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9913" w14:textId="3A81D93E" w:rsidR="003C7759" w:rsidRPr="00FD1FD8" w:rsidRDefault="00487087" w:rsidP="00FD1FD8">
      <w:pPr>
        <w:jc w:val="center"/>
        <w:rPr>
          <w:b/>
          <w:bCs/>
          <w:sz w:val="28"/>
          <w:szCs w:val="28"/>
        </w:rPr>
      </w:pPr>
      <w:r w:rsidRPr="00FD1FD8">
        <w:rPr>
          <w:rFonts w:hint="eastAsia"/>
          <w:b/>
          <w:bCs/>
          <w:sz w:val="28"/>
          <w:szCs w:val="28"/>
        </w:rPr>
        <w:t>场笼电场仿真</w:t>
      </w:r>
    </w:p>
    <w:p w14:paraId="2277F64B" w14:textId="1D257702" w:rsidR="00487087" w:rsidRPr="00066B4C" w:rsidRDefault="000976B4">
      <w:pPr>
        <w:rPr>
          <w:b/>
          <w:bCs/>
          <w:sz w:val="28"/>
          <w:szCs w:val="28"/>
        </w:rPr>
      </w:pPr>
      <w:r w:rsidRPr="00066B4C">
        <w:rPr>
          <w:rFonts w:hint="eastAsia"/>
          <w:b/>
          <w:bCs/>
          <w:sz w:val="28"/>
          <w:szCs w:val="28"/>
        </w:rPr>
        <w:t>问题1： 当场笼条的间距不变时，条的间隙变化对电场均匀性的影响</w:t>
      </w:r>
    </w:p>
    <w:p w14:paraId="2D3D0A61" w14:textId="7461CDBA" w:rsidR="00487087" w:rsidRDefault="00487087">
      <w:r>
        <w:rPr>
          <w:rFonts w:hint="eastAsia"/>
        </w:rPr>
        <w:t>场笼的条间距</w:t>
      </w:r>
      <w:r w:rsidR="0070477B">
        <w:rPr>
          <w:rFonts w:hint="eastAsia"/>
        </w:rPr>
        <w:t>pitch</w:t>
      </w:r>
      <w:r w:rsidR="0070477B">
        <w:t xml:space="preserve"> </w:t>
      </w:r>
      <w:r>
        <w:rPr>
          <w:rFonts w:hint="eastAsia"/>
        </w:rPr>
        <w:t>2mm，条的宽度</w:t>
      </w:r>
      <w:r w:rsidR="0070477B">
        <w:rPr>
          <w:rFonts w:hint="eastAsia"/>
        </w:rPr>
        <w:t>width</w:t>
      </w:r>
      <w:r>
        <w:rPr>
          <w:rFonts w:hint="eastAsia"/>
        </w:rPr>
        <w:t>分别是1</w:t>
      </w:r>
      <w:r w:rsidRPr="00487087">
        <w:rPr>
          <w:rFonts w:hint="eastAsia"/>
        </w:rPr>
        <w:t xml:space="preserve"> </w:t>
      </w:r>
      <w:r>
        <w:rPr>
          <w:rFonts w:hint="eastAsia"/>
        </w:rPr>
        <w:t>mm、1</w:t>
      </w:r>
      <w:r>
        <w:t>.5</w:t>
      </w:r>
      <w:r w:rsidRPr="00487087">
        <w:rPr>
          <w:rFonts w:hint="eastAsia"/>
        </w:rPr>
        <w:t xml:space="preserve"> </w:t>
      </w:r>
      <w:r>
        <w:rPr>
          <w:rFonts w:hint="eastAsia"/>
        </w:rPr>
        <w:t>mm、1</w:t>
      </w:r>
      <w:r>
        <w:t>.8</w:t>
      </w:r>
      <w:r>
        <w:rPr>
          <w:rFonts w:hint="eastAsia"/>
        </w:rPr>
        <w:t>mm，</w:t>
      </w:r>
      <w:r w:rsidR="00740F0D">
        <w:rPr>
          <w:rFonts w:hint="eastAsia"/>
        </w:rPr>
        <w:t>对应于条的间隙分别是1mm、0</w:t>
      </w:r>
      <w:r w:rsidR="00740F0D">
        <w:t>.5</w:t>
      </w:r>
      <w:r w:rsidR="00740F0D">
        <w:rPr>
          <w:rFonts w:hint="eastAsia"/>
        </w:rPr>
        <w:t>mm、0</w:t>
      </w:r>
      <w:r w:rsidR="00740F0D">
        <w:t>.2</w:t>
      </w:r>
      <w:r w:rsidR="00740F0D">
        <w:rPr>
          <w:rFonts w:hint="eastAsia"/>
        </w:rPr>
        <w:t>mm。</w:t>
      </w:r>
    </w:p>
    <w:p w14:paraId="6A8EA94F" w14:textId="1F5D6104" w:rsidR="00487087" w:rsidRDefault="00487087" w:rsidP="00352174">
      <w:pPr>
        <w:pStyle w:val="a3"/>
        <w:numPr>
          <w:ilvl w:val="0"/>
          <w:numId w:val="1"/>
        </w:numPr>
        <w:ind w:firstLineChars="0"/>
      </w:pPr>
      <w:r>
        <w:rPr>
          <w:rFonts w:hint="eastAsia"/>
        </w:rPr>
        <w:t>当外壳距离场笼</w:t>
      </w:r>
      <w:r w:rsidR="0070477B">
        <w:rPr>
          <w:rFonts w:hint="eastAsia"/>
        </w:rPr>
        <w:t>gap</w:t>
      </w:r>
      <w:r w:rsidR="0070477B">
        <w:t xml:space="preserve"> </w:t>
      </w:r>
      <w:r>
        <w:rPr>
          <w:rFonts w:hint="eastAsia"/>
        </w:rPr>
        <w:t>1</w:t>
      </w:r>
      <w:r>
        <w:t>000</w:t>
      </w:r>
      <w:r>
        <w:rPr>
          <w:rFonts w:hint="eastAsia"/>
        </w:rPr>
        <w:t>mm时</w:t>
      </w:r>
    </w:p>
    <w:p w14:paraId="374E27F4" w14:textId="09E52223" w:rsidR="00256FDB" w:rsidRDefault="00256FDB">
      <w:r>
        <w:rPr>
          <w:rFonts w:hint="eastAsia"/>
          <w:noProof/>
        </w:rPr>
        <w:drawing>
          <wp:inline distT="0" distB="0" distL="0" distR="0" wp14:anchorId="365B3E1B" wp14:editId="6E58D826">
            <wp:extent cx="3409950" cy="255766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extLst>
                        <a:ext uri="{28A0092B-C50C-407E-A947-70E740481C1C}">
                          <a14:useLocalDpi xmlns:a14="http://schemas.microsoft.com/office/drawing/2010/main" val="0"/>
                        </a:ext>
                      </a:extLst>
                    </a:blip>
                    <a:stretch>
                      <a:fillRect/>
                    </a:stretch>
                  </pic:blipFill>
                  <pic:spPr>
                    <a:xfrm>
                      <a:off x="0" y="0"/>
                      <a:ext cx="3416136" cy="2562308"/>
                    </a:xfrm>
                    <a:prstGeom prst="rect">
                      <a:avLst/>
                    </a:prstGeom>
                  </pic:spPr>
                </pic:pic>
              </a:graphicData>
            </a:graphic>
          </wp:inline>
        </w:drawing>
      </w:r>
    </w:p>
    <w:p w14:paraId="0B6659EF" w14:textId="49CAE888" w:rsidR="00271788" w:rsidRDefault="00271788" w:rsidP="00487087">
      <w:r>
        <w:rPr>
          <w:rFonts w:hint="eastAsia"/>
        </w:rPr>
        <w:t>（因为</w:t>
      </w:r>
      <w:r w:rsidR="005E01F4">
        <w:rPr>
          <w:rFonts w:hint="eastAsia"/>
        </w:rPr>
        <w:t>电场</w:t>
      </w:r>
      <w:r>
        <w:rPr>
          <w:rFonts w:hint="eastAsia"/>
        </w:rPr>
        <w:t>仿真模型中，在阳极的</w:t>
      </w:r>
      <w:r>
        <w:t>-25</w:t>
      </w:r>
      <w:r>
        <w:rPr>
          <w:rFonts w:hint="eastAsia"/>
        </w:rPr>
        <w:t>mm：2</w:t>
      </w:r>
      <w:r>
        <w:t>5</w:t>
      </w:r>
      <w:r>
        <w:rPr>
          <w:rFonts w:hint="eastAsia"/>
        </w:rPr>
        <w:t>mm处有高度为1</w:t>
      </w:r>
      <w:r>
        <w:t>7</w:t>
      </w:r>
      <w:r>
        <w:rPr>
          <w:rFonts w:hint="eastAsia"/>
        </w:rPr>
        <w:t>um的金属条阵列，所以在X_s</w:t>
      </w:r>
      <w:r>
        <w:t xml:space="preserve"> =-25</w:t>
      </w:r>
      <w:r>
        <w:rPr>
          <w:rFonts w:hint="eastAsia"/>
        </w:rPr>
        <w:t>mm和2</w:t>
      </w:r>
      <w:r>
        <w:t>5</w:t>
      </w:r>
      <w:r>
        <w:rPr>
          <w:rFonts w:hint="eastAsia"/>
        </w:rPr>
        <w:t>mm处有尖峰）</w:t>
      </w:r>
    </w:p>
    <w:p w14:paraId="0ACB5244" w14:textId="2DB719F1" w:rsidR="00487087" w:rsidRDefault="00487087" w:rsidP="00352174">
      <w:pPr>
        <w:pStyle w:val="a3"/>
        <w:numPr>
          <w:ilvl w:val="0"/>
          <w:numId w:val="1"/>
        </w:numPr>
        <w:ind w:firstLineChars="0"/>
      </w:pPr>
      <w:r>
        <w:rPr>
          <w:rFonts w:hint="eastAsia"/>
        </w:rPr>
        <w:t>当外壳距离场笼</w:t>
      </w:r>
      <w:r w:rsidR="00EE7CF9">
        <w:rPr>
          <w:rFonts w:hint="eastAsia"/>
        </w:rPr>
        <w:t>gap</w:t>
      </w:r>
      <w:r w:rsidR="00EE7CF9">
        <w:t xml:space="preserve"> </w:t>
      </w:r>
      <w:r>
        <w:t>50</w:t>
      </w:r>
      <w:r>
        <w:rPr>
          <w:rFonts w:hint="eastAsia"/>
        </w:rPr>
        <w:t>mm时</w:t>
      </w:r>
    </w:p>
    <w:p w14:paraId="181EDBB0" w14:textId="65CC82DA" w:rsidR="00256FDB" w:rsidRDefault="00256FDB" w:rsidP="00487087">
      <w:r>
        <w:rPr>
          <w:rFonts w:hint="eastAsia"/>
          <w:noProof/>
        </w:rPr>
        <w:drawing>
          <wp:inline distT="0" distB="0" distL="0" distR="0" wp14:anchorId="71C4E58B" wp14:editId="652A46BE">
            <wp:extent cx="3419475" cy="2564812"/>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extLst>
                        <a:ext uri="{28A0092B-C50C-407E-A947-70E740481C1C}">
                          <a14:useLocalDpi xmlns:a14="http://schemas.microsoft.com/office/drawing/2010/main" val="0"/>
                        </a:ext>
                      </a:extLst>
                    </a:blip>
                    <a:stretch>
                      <a:fillRect/>
                    </a:stretch>
                  </pic:blipFill>
                  <pic:spPr>
                    <a:xfrm>
                      <a:off x="0" y="0"/>
                      <a:ext cx="3425781" cy="2569542"/>
                    </a:xfrm>
                    <a:prstGeom prst="rect">
                      <a:avLst/>
                    </a:prstGeom>
                  </pic:spPr>
                </pic:pic>
              </a:graphicData>
            </a:graphic>
          </wp:inline>
        </w:drawing>
      </w:r>
    </w:p>
    <w:p w14:paraId="351FB1ED" w14:textId="0C65A33C" w:rsidR="00487087" w:rsidRDefault="00487087" w:rsidP="00352174">
      <w:pPr>
        <w:pStyle w:val="a3"/>
        <w:numPr>
          <w:ilvl w:val="0"/>
          <w:numId w:val="1"/>
        </w:numPr>
        <w:ind w:firstLineChars="0"/>
      </w:pPr>
      <w:r>
        <w:rPr>
          <w:rFonts w:hint="eastAsia"/>
        </w:rPr>
        <w:t>当外壳距离场笼</w:t>
      </w:r>
      <w:r w:rsidR="00EE7CF9">
        <w:rPr>
          <w:rFonts w:hint="eastAsia"/>
        </w:rPr>
        <w:t>gap</w:t>
      </w:r>
      <w:r w:rsidR="00EE7CF9">
        <w:t xml:space="preserve"> </w:t>
      </w:r>
      <w:r>
        <w:rPr>
          <w:rFonts w:hint="eastAsia"/>
        </w:rPr>
        <w:t>1</w:t>
      </w:r>
      <w:r>
        <w:t>0</w:t>
      </w:r>
      <w:r>
        <w:rPr>
          <w:rFonts w:hint="eastAsia"/>
        </w:rPr>
        <w:t>mm时</w:t>
      </w:r>
    </w:p>
    <w:p w14:paraId="7209B3AD" w14:textId="6658D00D" w:rsidR="00134FC0" w:rsidRDefault="00256FDB">
      <w:r>
        <w:rPr>
          <w:rFonts w:hint="eastAsia"/>
          <w:noProof/>
        </w:rPr>
        <w:lastRenderedPageBreak/>
        <w:drawing>
          <wp:inline distT="0" distB="0" distL="0" distR="0" wp14:anchorId="36C8AB82" wp14:editId="4044BB00">
            <wp:extent cx="3521710" cy="2641494"/>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extLst>
                        <a:ext uri="{28A0092B-C50C-407E-A947-70E740481C1C}">
                          <a14:useLocalDpi xmlns:a14="http://schemas.microsoft.com/office/drawing/2010/main" val="0"/>
                        </a:ext>
                      </a:extLst>
                    </a:blip>
                    <a:stretch>
                      <a:fillRect/>
                    </a:stretch>
                  </pic:blipFill>
                  <pic:spPr>
                    <a:xfrm>
                      <a:off x="0" y="0"/>
                      <a:ext cx="3529474" cy="2647317"/>
                    </a:xfrm>
                    <a:prstGeom prst="rect">
                      <a:avLst/>
                    </a:prstGeom>
                  </pic:spPr>
                </pic:pic>
              </a:graphicData>
            </a:graphic>
          </wp:inline>
        </w:drawing>
      </w:r>
    </w:p>
    <w:p w14:paraId="49F03161" w14:textId="6848BE29" w:rsidR="00E11734" w:rsidRPr="00FD1FD8" w:rsidRDefault="00E11734">
      <w:pPr>
        <w:rPr>
          <w:szCs w:val="21"/>
        </w:rPr>
      </w:pPr>
      <w:r w:rsidRPr="00FD1FD8">
        <w:rPr>
          <w:rFonts w:hint="eastAsia"/>
          <w:b/>
          <w:bCs/>
          <w:szCs w:val="21"/>
        </w:rPr>
        <w:t>条的间隙越小，对外壳的屏蔽效果越好（尤其当外壳距离场笼条</w:t>
      </w:r>
      <w:r w:rsidR="00710B59" w:rsidRPr="00FD1FD8">
        <w:rPr>
          <w:rFonts w:hint="eastAsia"/>
          <w:b/>
          <w:bCs/>
          <w:szCs w:val="21"/>
        </w:rPr>
        <w:t>gap</w:t>
      </w:r>
      <w:r w:rsidRPr="00FD1FD8">
        <w:rPr>
          <w:rFonts w:hint="eastAsia"/>
          <w:b/>
          <w:bCs/>
          <w:szCs w:val="21"/>
        </w:rPr>
        <w:t>很近的情况下），电场均匀性越好</w:t>
      </w:r>
      <w:r w:rsidRPr="00FD1FD8">
        <w:rPr>
          <w:rFonts w:hint="eastAsia"/>
          <w:szCs w:val="21"/>
        </w:rPr>
        <w:t>。</w:t>
      </w:r>
    </w:p>
    <w:p w14:paraId="3FDF08EF" w14:textId="6A667E48" w:rsidR="00134FC0" w:rsidRDefault="00134FC0"/>
    <w:p w14:paraId="7907789A" w14:textId="00F1295F" w:rsidR="00134FC0" w:rsidRDefault="00134FC0">
      <w:r>
        <w:rPr>
          <w:rFonts w:hint="eastAsia"/>
        </w:rPr>
        <w:t>其中，当gap</w:t>
      </w:r>
      <w:r>
        <w:t>=10</w:t>
      </w:r>
      <w:r>
        <w:rPr>
          <w:rFonts w:hint="eastAsia"/>
        </w:rPr>
        <w:t>mm，pitch</w:t>
      </w:r>
      <w:r>
        <w:t>=2</w:t>
      </w:r>
      <w:r>
        <w:rPr>
          <w:rFonts w:hint="eastAsia"/>
        </w:rPr>
        <w:t>mm，width</w:t>
      </w:r>
      <w:r>
        <w:t>=1</w:t>
      </w:r>
      <w:r>
        <w:rPr>
          <w:rFonts w:hint="eastAsia"/>
        </w:rPr>
        <w:t>mm，电场线</w:t>
      </w:r>
    </w:p>
    <w:p w14:paraId="3ECCCE2B" w14:textId="293CFAEF" w:rsidR="00793FC1" w:rsidRDefault="00793FC1">
      <w:r>
        <w:rPr>
          <w:rFonts w:hint="eastAsia"/>
          <w:noProof/>
        </w:rPr>
        <w:drawing>
          <wp:inline distT="0" distB="0" distL="0" distR="0" wp14:anchorId="54B1564D" wp14:editId="7765269B">
            <wp:extent cx="4905375" cy="298125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a:extLst>
                        <a:ext uri="{28A0092B-C50C-407E-A947-70E740481C1C}">
                          <a14:useLocalDpi xmlns:a14="http://schemas.microsoft.com/office/drawing/2010/main" val="0"/>
                        </a:ext>
                      </a:extLst>
                    </a:blip>
                    <a:stretch>
                      <a:fillRect/>
                    </a:stretch>
                  </pic:blipFill>
                  <pic:spPr>
                    <a:xfrm>
                      <a:off x="0" y="0"/>
                      <a:ext cx="4912029" cy="2985302"/>
                    </a:xfrm>
                    <a:prstGeom prst="rect">
                      <a:avLst/>
                    </a:prstGeom>
                  </pic:spPr>
                </pic:pic>
              </a:graphicData>
            </a:graphic>
          </wp:inline>
        </w:drawing>
      </w:r>
    </w:p>
    <w:p w14:paraId="23736DC1" w14:textId="1E46512B" w:rsidR="00003D85" w:rsidRDefault="00003D85"/>
    <w:p w14:paraId="0AA4A01D" w14:textId="6BCCBFA6" w:rsidR="00003D85" w:rsidRDefault="00003D85" w:rsidP="00003D85">
      <w:pPr>
        <w:pStyle w:val="a3"/>
        <w:numPr>
          <w:ilvl w:val="0"/>
          <w:numId w:val="1"/>
        </w:numPr>
        <w:ind w:firstLineChars="0"/>
      </w:pPr>
      <w:r>
        <w:rPr>
          <w:rFonts w:hint="eastAsia"/>
        </w:rPr>
        <w:t>当外壳距离场笼无限远时</w:t>
      </w:r>
    </w:p>
    <w:p w14:paraId="28E1442F" w14:textId="4558167F" w:rsidR="00003D85" w:rsidRDefault="00003D85" w:rsidP="00003D85">
      <w:pPr>
        <w:pStyle w:val="a3"/>
        <w:ind w:left="360" w:firstLineChars="0" w:firstLine="0"/>
      </w:pPr>
      <w:r>
        <w:rPr>
          <w:rFonts w:hint="eastAsia"/>
        </w:rPr>
        <w:t>使用comsol的无限元域仿真外壳无限远的情况，</w:t>
      </w:r>
    </w:p>
    <w:p w14:paraId="5F63DCC1" w14:textId="7DE7A9BF" w:rsidR="00003D85" w:rsidRDefault="00003D85" w:rsidP="00003D85">
      <w:pPr>
        <w:pStyle w:val="a3"/>
        <w:ind w:left="360" w:firstLineChars="0" w:firstLine="0"/>
      </w:pPr>
      <w:r>
        <w:rPr>
          <w:rFonts w:hint="eastAsia"/>
          <w:noProof/>
        </w:rPr>
        <w:lastRenderedPageBreak/>
        <w:drawing>
          <wp:inline distT="0" distB="0" distL="0" distR="0" wp14:anchorId="7F5872C3" wp14:editId="12659E37">
            <wp:extent cx="2501699" cy="18764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a:extLst>
                        <a:ext uri="{28A0092B-C50C-407E-A947-70E740481C1C}">
                          <a14:useLocalDpi xmlns:a14="http://schemas.microsoft.com/office/drawing/2010/main" val="0"/>
                        </a:ext>
                      </a:extLst>
                    </a:blip>
                    <a:stretch>
                      <a:fillRect/>
                    </a:stretch>
                  </pic:blipFill>
                  <pic:spPr>
                    <a:xfrm>
                      <a:off x="0" y="0"/>
                      <a:ext cx="2515304" cy="1886630"/>
                    </a:xfrm>
                    <a:prstGeom prst="rect">
                      <a:avLst/>
                    </a:prstGeom>
                  </pic:spPr>
                </pic:pic>
              </a:graphicData>
            </a:graphic>
          </wp:inline>
        </w:drawing>
      </w:r>
      <w:r>
        <w:rPr>
          <w:rFonts w:hint="eastAsia"/>
          <w:noProof/>
        </w:rPr>
        <w:drawing>
          <wp:inline distT="0" distB="0" distL="0" distR="0" wp14:anchorId="4EA6FDA5" wp14:editId="11DD5954">
            <wp:extent cx="2457450" cy="1843234"/>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0">
                      <a:extLst>
                        <a:ext uri="{28A0092B-C50C-407E-A947-70E740481C1C}">
                          <a14:useLocalDpi xmlns:a14="http://schemas.microsoft.com/office/drawing/2010/main" val="0"/>
                        </a:ext>
                      </a:extLst>
                    </a:blip>
                    <a:stretch>
                      <a:fillRect/>
                    </a:stretch>
                  </pic:blipFill>
                  <pic:spPr>
                    <a:xfrm>
                      <a:off x="0" y="0"/>
                      <a:ext cx="2466288" cy="1849863"/>
                    </a:xfrm>
                    <a:prstGeom prst="rect">
                      <a:avLst/>
                    </a:prstGeom>
                  </pic:spPr>
                </pic:pic>
              </a:graphicData>
            </a:graphic>
          </wp:inline>
        </w:drawing>
      </w:r>
    </w:p>
    <w:p w14:paraId="3B680C4F" w14:textId="77777777" w:rsidR="00003D85" w:rsidRDefault="00003D85" w:rsidP="00003D85">
      <w:pPr>
        <w:pStyle w:val="a3"/>
        <w:ind w:left="360" w:firstLineChars="0" w:firstLine="0"/>
        <w:rPr>
          <w:rFonts w:hint="eastAsia"/>
        </w:rPr>
      </w:pPr>
    </w:p>
    <w:p w14:paraId="0D6300A3" w14:textId="77777777" w:rsidR="00003D85" w:rsidRDefault="00003D85" w:rsidP="00003D85">
      <w:pPr>
        <w:pStyle w:val="a3"/>
        <w:ind w:left="360" w:firstLineChars="0" w:firstLine="0"/>
        <w:rPr>
          <w:rFonts w:hint="eastAsia"/>
        </w:rPr>
      </w:pPr>
    </w:p>
    <w:p w14:paraId="50809948" w14:textId="0F308CDF" w:rsidR="00134FC0" w:rsidRPr="00066B4C" w:rsidRDefault="0070477B">
      <w:pPr>
        <w:rPr>
          <w:b/>
          <w:bCs/>
          <w:sz w:val="28"/>
          <w:szCs w:val="28"/>
        </w:rPr>
      </w:pPr>
      <w:r w:rsidRPr="00066B4C">
        <w:rPr>
          <w:rFonts w:hint="eastAsia"/>
          <w:b/>
          <w:bCs/>
          <w:sz w:val="28"/>
          <w:szCs w:val="28"/>
        </w:rPr>
        <w:t>问题2：当场笼条的间隙不变时，条的间</w:t>
      </w:r>
      <w:r w:rsidR="007019C0" w:rsidRPr="00066B4C">
        <w:rPr>
          <w:rFonts w:hint="eastAsia"/>
          <w:b/>
          <w:bCs/>
          <w:sz w:val="28"/>
          <w:szCs w:val="28"/>
        </w:rPr>
        <w:t>距</w:t>
      </w:r>
      <w:r w:rsidRPr="00066B4C">
        <w:rPr>
          <w:rFonts w:hint="eastAsia"/>
          <w:b/>
          <w:bCs/>
          <w:sz w:val="28"/>
          <w:szCs w:val="28"/>
        </w:rPr>
        <w:t>变化对电场均匀性的影响</w:t>
      </w:r>
    </w:p>
    <w:p w14:paraId="549912C3" w14:textId="62677DA9" w:rsidR="00276CA4" w:rsidRDefault="00C53EFC">
      <w:r>
        <w:rPr>
          <w:rFonts w:hint="eastAsia"/>
        </w:rPr>
        <w:t>外壳距离场笼gap</w:t>
      </w:r>
      <w:r>
        <w:t xml:space="preserve"> 10</w:t>
      </w:r>
      <w:r>
        <w:rPr>
          <w:rFonts w:hint="eastAsia"/>
        </w:rPr>
        <w:t>mm， 间隙</w:t>
      </w:r>
      <w:r w:rsidR="00A44825">
        <w:rPr>
          <w:rFonts w:hint="eastAsia"/>
        </w:rPr>
        <w:t>0</w:t>
      </w:r>
      <w:r w:rsidR="00A44825">
        <w:t>.5</w:t>
      </w:r>
      <w:r w:rsidR="00A44825">
        <w:rPr>
          <w:rFonts w:hint="eastAsia"/>
        </w:rPr>
        <w:t>mm、</w:t>
      </w:r>
      <w:r>
        <w:rPr>
          <w:rFonts w:hint="eastAsia"/>
        </w:rPr>
        <w:t>0</w:t>
      </w:r>
      <w:r>
        <w:t>.2</w:t>
      </w:r>
      <w:r>
        <w:rPr>
          <w:rFonts w:hint="eastAsia"/>
        </w:rPr>
        <w:t>mm，条的间距pitch</w:t>
      </w:r>
      <w:r>
        <w:t xml:space="preserve"> 1.2</w:t>
      </w:r>
      <w:r>
        <w:rPr>
          <w:rFonts w:hint="eastAsia"/>
        </w:rPr>
        <w:t>mm、1</w:t>
      </w:r>
      <w:r>
        <w:t>.5</w:t>
      </w:r>
      <w:r>
        <w:rPr>
          <w:rFonts w:hint="eastAsia"/>
        </w:rPr>
        <w:t>mm、</w:t>
      </w:r>
      <w:r>
        <w:t>2</w:t>
      </w:r>
      <w:r>
        <w:rPr>
          <w:rFonts w:hint="eastAsia"/>
        </w:rPr>
        <w:t>mm，对应于条的宽度width</w:t>
      </w:r>
      <w:r>
        <w:t xml:space="preserve"> </w:t>
      </w:r>
      <w:r w:rsidR="003521B1">
        <w:rPr>
          <w:rFonts w:hint="eastAsia"/>
        </w:rPr>
        <w:t>（</w:t>
      </w:r>
      <w:r w:rsidR="003521B1">
        <w:t>0.</w:t>
      </w:r>
      <w:r w:rsidR="00FA769D">
        <w:t>7</w:t>
      </w:r>
      <w:r w:rsidR="003521B1">
        <w:rPr>
          <w:rFonts w:hint="eastAsia"/>
        </w:rPr>
        <w:t>mm、1mm、1</w:t>
      </w:r>
      <w:r w:rsidR="003521B1">
        <w:t>.5</w:t>
      </w:r>
      <w:r w:rsidR="003521B1">
        <w:rPr>
          <w:rFonts w:hint="eastAsia"/>
        </w:rPr>
        <w:t>mm）、（</w:t>
      </w:r>
      <w:r>
        <w:t>1</w:t>
      </w:r>
      <w:r>
        <w:rPr>
          <w:rFonts w:hint="eastAsia"/>
        </w:rPr>
        <w:t>mm、1</w:t>
      </w:r>
      <w:r>
        <w:t>.3</w:t>
      </w:r>
      <w:r>
        <w:rPr>
          <w:rFonts w:hint="eastAsia"/>
        </w:rPr>
        <w:t>mm、1</w:t>
      </w:r>
      <w:r>
        <w:t>.8</w:t>
      </w:r>
      <w:r>
        <w:rPr>
          <w:rFonts w:hint="eastAsia"/>
        </w:rPr>
        <w:t>mm</w:t>
      </w:r>
      <w:r w:rsidR="003521B1">
        <w:rPr>
          <w:rFonts w:hint="eastAsia"/>
        </w:rPr>
        <w:t>）</w:t>
      </w:r>
    </w:p>
    <w:p w14:paraId="328434D9" w14:textId="4784499F" w:rsidR="00A44825" w:rsidRPr="00A44825" w:rsidRDefault="00A44825">
      <w:r>
        <w:rPr>
          <w:noProof/>
        </w:rPr>
        <w:drawing>
          <wp:inline distT="0" distB="0" distL="0" distR="0" wp14:anchorId="39092EB5" wp14:editId="645BDF84">
            <wp:extent cx="4010025" cy="3007759"/>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extLst>
                        <a:ext uri="{28A0092B-C50C-407E-A947-70E740481C1C}">
                          <a14:useLocalDpi xmlns:a14="http://schemas.microsoft.com/office/drawing/2010/main" val="0"/>
                        </a:ext>
                      </a:extLst>
                    </a:blip>
                    <a:stretch>
                      <a:fillRect/>
                    </a:stretch>
                  </pic:blipFill>
                  <pic:spPr>
                    <a:xfrm>
                      <a:off x="0" y="0"/>
                      <a:ext cx="4040761" cy="3030813"/>
                    </a:xfrm>
                    <a:prstGeom prst="rect">
                      <a:avLst/>
                    </a:prstGeom>
                  </pic:spPr>
                </pic:pic>
              </a:graphicData>
            </a:graphic>
          </wp:inline>
        </w:drawing>
      </w:r>
    </w:p>
    <w:p w14:paraId="36117B93" w14:textId="1DEFB234" w:rsidR="00C53EFC" w:rsidRDefault="00B50D73">
      <w:r>
        <w:rPr>
          <w:rFonts w:hint="eastAsia"/>
          <w:noProof/>
        </w:rPr>
        <w:lastRenderedPageBreak/>
        <w:drawing>
          <wp:inline distT="0" distB="0" distL="0" distR="0" wp14:anchorId="3F2E8340" wp14:editId="0B538388">
            <wp:extent cx="4093210" cy="3070154"/>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2">
                      <a:extLst>
                        <a:ext uri="{28A0092B-C50C-407E-A947-70E740481C1C}">
                          <a14:useLocalDpi xmlns:a14="http://schemas.microsoft.com/office/drawing/2010/main" val="0"/>
                        </a:ext>
                      </a:extLst>
                    </a:blip>
                    <a:stretch>
                      <a:fillRect/>
                    </a:stretch>
                  </pic:blipFill>
                  <pic:spPr>
                    <a:xfrm>
                      <a:off x="0" y="0"/>
                      <a:ext cx="4097697" cy="3073520"/>
                    </a:xfrm>
                    <a:prstGeom prst="rect">
                      <a:avLst/>
                    </a:prstGeom>
                  </pic:spPr>
                </pic:pic>
              </a:graphicData>
            </a:graphic>
          </wp:inline>
        </w:drawing>
      </w:r>
    </w:p>
    <w:p w14:paraId="0F943240" w14:textId="33CA9CB3" w:rsidR="00066B4C" w:rsidRPr="00271788" w:rsidRDefault="00066B4C">
      <w:pPr>
        <w:rPr>
          <w:b/>
          <w:bCs/>
        </w:rPr>
      </w:pPr>
      <w:r w:rsidRPr="00271788">
        <w:rPr>
          <w:rFonts w:hint="eastAsia"/>
          <w:b/>
          <w:bCs/>
        </w:rPr>
        <w:t>当条的间隙不变时，条的间距变化对电场均匀性影响不大。</w:t>
      </w:r>
    </w:p>
    <w:p w14:paraId="7EEA51BF" w14:textId="7E4F119B" w:rsidR="00A6027A" w:rsidRPr="00271788" w:rsidRDefault="00A6027A">
      <w:pPr>
        <w:rPr>
          <w:b/>
          <w:bCs/>
        </w:rPr>
      </w:pPr>
    </w:p>
    <w:p w14:paraId="3A636603" w14:textId="5543555B" w:rsidR="00A6027A" w:rsidRDefault="00A6027A">
      <w:pPr>
        <w:rPr>
          <w:b/>
          <w:bCs/>
        </w:rPr>
      </w:pPr>
      <w:r w:rsidRPr="00271788">
        <w:rPr>
          <w:rFonts w:hint="eastAsia"/>
          <w:b/>
          <w:bCs/>
        </w:rPr>
        <w:t xml:space="preserve">可以选择的参数 </w:t>
      </w:r>
      <w:bookmarkStart w:id="0" w:name="_Hlk74224724"/>
      <w:r w:rsidRPr="00271788">
        <w:rPr>
          <w:rFonts w:hint="eastAsia"/>
          <w:b/>
          <w:bCs/>
        </w:rPr>
        <w:t>外壳距离场笼gap</w:t>
      </w:r>
      <w:r w:rsidRPr="00271788">
        <w:rPr>
          <w:b/>
          <w:bCs/>
        </w:rPr>
        <w:t xml:space="preserve"> 10</w:t>
      </w:r>
      <w:r w:rsidRPr="00271788">
        <w:rPr>
          <w:rFonts w:hint="eastAsia"/>
          <w:b/>
          <w:bCs/>
        </w:rPr>
        <w:t>mm， 条的间距pitch</w:t>
      </w:r>
      <w:r w:rsidRPr="00271788">
        <w:rPr>
          <w:b/>
          <w:bCs/>
        </w:rPr>
        <w:t xml:space="preserve"> 2</w:t>
      </w:r>
      <w:r w:rsidRPr="00271788">
        <w:rPr>
          <w:rFonts w:hint="eastAsia"/>
          <w:b/>
          <w:bCs/>
        </w:rPr>
        <w:t>mm， 条的间隙j</w:t>
      </w:r>
      <w:r w:rsidRPr="00271788">
        <w:rPr>
          <w:b/>
          <w:bCs/>
        </w:rPr>
        <w:t xml:space="preserve"> 0.2</w:t>
      </w:r>
      <w:r w:rsidRPr="00271788">
        <w:rPr>
          <w:rFonts w:hint="eastAsia"/>
          <w:b/>
          <w:bCs/>
        </w:rPr>
        <w:t>mm，条的宽度width</w:t>
      </w:r>
      <w:r w:rsidRPr="00271788">
        <w:rPr>
          <w:b/>
          <w:bCs/>
        </w:rPr>
        <w:t xml:space="preserve"> 1.8</w:t>
      </w:r>
      <w:r w:rsidRPr="00271788">
        <w:rPr>
          <w:rFonts w:hint="eastAsia"/>
          <w:b/>
          <w:bCs/>
        </w:rPr>
        <w:t>mm</w:t>
      </w:r>
      <w:bookmarkEnd w:id="0"/>
    </w:p>
    <w:p w14:paraId="132E6C36" w14:textId="77777777" w:rsidR="00254C25" w:rsidRPr="00956380" w:rsidRDefault="00254C25">
      <w:pPr>
        <w:rPr>
          <w:b/>
          <w:bCs/>
          <w:sz w:val="28"/>
          <w:szCs w:val="28"/>
        </w:rPr>
      </w:pPr>
    </w:p>
    <w:p w14:paraId="5455E42E" w14:textId="178CB639" w:rsidR="00254C25" w:rsidRPr="00956380" w:rsidRDefault="00254C25">
      <w:pPr>
        <w:rPr>
          <w:b/>
          <w:bCs/>
          <w:sz w:val="28"/>
          <w:szCs w:val="28"/>
        </w:rPr>
      </w:pPr>
      <w:r w:rsidRPr="00956380">
        <w:rPr>
          <w:rFonts w:hint="eastAsia"/>
          <w:b/>
          <w:bCs/>
          <w:sz w:val="28"/>
          <w:szCs w:val="28"/>
        </w:rPr>
        <w:t>问题3</w:t>
      </w:r>
      <w:r w:rsidR="00956380">
        <w:rPr>
          <w:rFonts w:hint="eastAsia"/>
          <w:b/>
          <w:bCs/>
          <w:sz w:val="28"/>
          <w:szCs w:val="28"/>
        </w:rPr>
        <w:t>.</w:t>
      </w:r>
      <w:r w:rsidRPr="00956380">
        <w:rPr>
          <w:b/>
          <w:bCs/>
          <w:sz w:val="28"/>
          <w:szCs w:val="28"/>
        </w:rPr>
        <w:t xml:space="preserve"> </w:t>
      </w:r>
      <w:r w:rsidRPr="00956380">
        <w:rPr>
          <w:rFonts w:hint="eastAsia"/>
          <w:b/>
          <w:bCs/>
          <w:sz w:val="28"/>
          <w:szCs w:val="28"/>
        </w:rPr>
        <w:t>在</w:t>
      </w:r>
      <w:r w:rsidRPr="00956380">
        <w:rPr>
          <w:rFonts w:hint="eastAsia"/>
          <w:b/>
          <w:bCs/>
          <w:sz w:val="28"/>
          <w:szCs w:val="28"/>
        </w:rPr>
        <w:t>外壳距离场笼</w:t>
      </w:r>
      <w:r w:rsidRPr="00956380">
        <w:rPr>
          <w:b/>
          <w:bCs/>
          <w:sz w:val="28"/>
          <w:szCs w:val="28"/>
        </w:rPr>
        <w:t>gap 10mm， 条的间距pitch 2mm， 条的间隙j 0.2mm，条的宽度width 1.8mm</w:t>
      </w:r>
      <w:r w:rsidRPr="00956380">
        <w:rPr>
          <w:rFonts w:hint="eastAsia"/>
          <w:b/>
          <w:bCs/>
          <w:sz w:val="28"/>
          <w:szCs w:val="28"/>
        </w:rPr>
        <w:t>的</w:t>
      </w:r>
      <w:r w:rsidR="00AB77CA" w:rsidRPr="00956380">
        <w:rPr>
          <w:rFonts w:hint="eastAsia"/>
          <w:b/>
          <w:bCs/>
          <w:sz w:val="28"/>
          <w:szCs w:val="28"/>
        </w:rPr>
        <w:t>参数</w:t>
      </w:r>
      <w:r w:rsidRPr="00956380">
        <w:rPr>
          <w:rFonts w:hint="eastAsia"/>
          <w:b/>
          <w:bCs/>
          <w:sz w:val="28"/>
          <w:szCs w:val="28"/>
        </w:rPr>
        <w:t>下，考虑</w:t>
      </w:r>
      <w:r w:rsidR="00AA476B" w:rsidRPr="00956380">
        <w:rPr>
          <w:rFonts w:hint="eastAsia"/>
          <w:b/>
          <w:bCs/>
          <w:sz w:val="28"/>
          <w:szCs w:val="28"/>
        </w:rPr>
        <w:t>在实际情况下，分压电阻串的阻值误差和金属条位置和宽度加工精度对电场均匀性的影响</w:t>
      </w:r>
    </w:p>
    <w:p w14:paraId="5DE3CC76" w14:textId="004D1AF4" w:rsidR="00AA476B" w:rsidRDefault="00444CAF" w:rsidP="00444CAF">
      <w:pPr>
        <w:pStyle w:val="a3"/>
        <w:numPr>
          <w:ilvl w:val="0"/>
          <w:numId w:val="2"/>
        </w:numPr>
        <w:ind w:firstLineChars="0"/>
      </w:pPr>
      <w:r>
        <w:rPr>
          <w:rFonts w:hint="eastAsia"/>
        </w:rPr>
        <w:t>分压电阻串的阻值误差对电场均匀性的影响</w:t>
      </w:r>
    </w:p>
    <w:p w14:paraId="290FB67E" w14:textId="7BD05BDA" w:rsidR="001A54FC" w:rsidRDefault="001A54FC" w:rsidP="001A54FC">
      <w:pPr>
        <w:pStyle w:val="a3"/>
        <w:ind w:left="360" w:firstLineChars="0" w:firstLine="0"/>
      </w:pPr>
      <w:r>
        <w:rPr>
          <w:rFonts w:hint="eastAsia"/>
        </w:rPr>
        <w:t>分压电阻串的阻值误差会导致金属条的电压误差，给金属条的电压加上一个噪声</w:t>
      </w:r>
    </w:p>
    <w:p w14:paraId="0360A98B" w14:textId="0AA0E34E" w:rsidR="001904DB" w:rsidRDefault="001904DB" w:rsidP="001A54FC">
      <w:pPr>
        <w:pStyle w:val="a3"/>
        <w:ind w:left="360" w:firstLineChars="0" w:firstLine="0"/>
        <w:rPr>
          <w:rFonts w:hint="eastAsia"/>
        </w:rPr>
      </w:pPr>
      <w:r>
        <w:rPr>
          <w:rFonts w:hint="eastAsia"/>
          <w:noProof/>
        </w:rPr>
        <w:lastRenderedPageBreak/>
        <w:drawing>
          <wp:inline distT="0" distB="0" distL="0" distR="0" wp14:anchorId="593CE5C0" wp14:editId="3B2ECB5D">
            <wp:extent cx="4159885" cy="3120164"/>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3">
                      <a:extLst>
                        <a:ext uri="{28A0092B-C50C-407E-A947-70E740481C1C}">
                          <a14:useLocalDpi xmlns:a14="http://schemas.microsoft.com/office/drawing/2010/main" val="0"/>
                        </a:ext>
                      </a:extLst>
                    </a:blip>
                    <a:stretch>
                      <a:fillRect/>
                    </a:stretch>
                  </pic:blipFill>
                  <pic:spPr>
                    <a:xfrm>
                      <a:off x="0" y="0"/>
                      <a:ext cx="4165208" cy="3124157"/>
                    </a:xfrm>
                    <a:prstGeom prst="rect">
                      <a:avLst/>
                    </a:prstGeom>
                  </pic:spPr>
                </pic:pic>
              </a:graphicData>
            </a:graphic>
          </wp:inline>
        </w:drawing>
      </w:r>
    </w:p>
    <w:p w14:paraId="214E1370" w14:textId="5319DDDA" w:rsidR="00444CAF" w:rsidRDefault="00444CAF" w:rsidP="00444CAF">
      <w:pPr>
        <w:pStyle w:val="a3"/>
        <w:numPr>
          <w:ilvl w:val="0"/>
          <w:numId w:val="2"/>
        </w:numPr>
        <w:ind w:firstLineChars="0"/>
      </w:pPr>
      <w:r>
        <w:rPr>
          <w:rFonts w:hint="eastAsia"/>
        </w:rPr>
        <w:t>金属条位置精度对电场均匀性的影响</w:t>
      </w:r>
    </w:p>
    <w:p w14:paraId="2260C4E5" w14:textId="0E062AC9" w:rsidR="00A2176D" w:rsidRDefault="00A2176D" w:rsidP="00A2176D">
      <w:pPr>
        <w:pStyle w:val="a3"/>
        <w:ind w:left="360" w:firstLineChars="0" w:firstLine="0"/>
        <w:rPr>
          <w:rFonts w:hint="eastAsia"/>
        </w:rPr>
      </w:pPr>
      <w:r>
        <w:rPr>
          <w:rFonts w:hint="eastAsia"/>
        </w:rPr>
        <w:t>金属条的位置精度对应于pitch的尺寸偏差，给pitch加上一个噪声</w:t>
      </w:r>
    </w:p>
    <w:p w14:paraId="2F1B5412" w14:textId="1DA407FC" w:rsidR="00444CAF" w:rsidRDefault="00343734" w:rsidP="00444CAF">
      <w:pPr>
        <w:pStyle w:val="a3"/>
        <w:numPr>
          <w:ilvl w:val="0"/>
          <w:numId w:val="2"/>
        </w:numPr>
        <w:ind w:firstLineChars="0"/>
      </w:pPr>
      <w:r>
        <w:rPr>
          <w:rFonts w:hint="eastAsia"/>
        </w:rPr>
        <w:t>金属条宽度精度对电场均匀性的影响</w:t>
      </w:r>
    </w:p>
    <w:p w14:paraId="38D31368" w14:textId="7A04C169" w:rsidR="00A2176D" w:rsidRDefault="00A2176D" w:rsidP="00A2176D">
      <w:pPr>
        <w:pStyle w:val="a3"/>
        <w:ind w:left="360" w:firstLineChars="0" w:firstLine="0"/>
        <w:rPr>
          <w:rFonts w:hint="eastAsia"/>
        </w:rPr>
      </w:pPr>
      <w:r>
        <w:rPr>
          <w:rFonts w:hint="eastAsia"/>
        </w:rPr>
        <w:t>给width加上一个噪声</w:t>
      </w:r>
    </w:p>
    <w:p w14:paraId="05AE11BC" w14:textId="0A410FE6" w:rsidR="00AF374D" w:rsidRPr="00254C25" w:rsidRDefault="00AF374D" w:rsidP="00444CAF">
      <w:pPr>
        <w:pStyle w:val="a3"/>
        <w:numPr>
          <w:ilvl w:val="0"/>
          <w:numId w:val="2"/>
        </w:numPr>
        <w:ind w:firstLineChars="0"/>
        <w:rPr>
          <w:rFonts w:hint="eastAsia"/>
        </w:rPr>
      </w:pPr>
      <w:r>
        <w:rPr>
          <w:rFonts w:hint="eastAsia"/>
        </w:rPr>
        <w:t>上述三因素综合后对电场均匀性的影响</w:t>
      </w:r>
    </w:p>
    <w:sectPr w:rsidR="00AF374D" w:rsidRPr="00254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129"/>
    <w:multiLevelType w:val="hybridMultilevel"/>
    <w:tmpl w:val="F5D44768"/>
    <w:lvl w:ilvl="0" w:tplc="1EF64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535E85"/>
    <w:multiLevelType w:val="hybridMultilevel"/>
    <w:tmpl w:val="87649F20"/>
    <w:lvl w:ilvl="0" w:tplc="927E53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8"/>
    <w:rsid w:val="00003D85"/>
    <w:rsid w:val="00066B4C"/>
    <w:rsid w:val="000976B4"/>
    <w:rsid w:val="000C5FA6"/>
    <w:rsid w:val="000F1166"/>
    <w:rsid w:val="00134FC0"/>
    <w:rsid w:val="00170008"/>
    <w:rsid w:val="001904DB"/>
    <w:rsid w:val="001A54FC"/>
    <w:rsid w:val="00254C25"/>
    <w:rsid w:val="00256FDB"/>
    <w:rsid w:val="00271788"/>
    <w:rsid w:val="00276CA4"/>
    <w:rsid w:val="00343734"/>
    <w:rsid w:val="00352174"/>
    <w:rsid w:val="003521B1"/>
    <w:rsid w:val="003C7759"/>
    <w:rsid w:val="00444CAF"/>
    <w:rsid w:val="00487087"/>
    <w:rsid w:val="004E76DA"/>
    <w:rsid w:val="00523F7F"/>
    <w:rsid w:val="005E01F4"/>
    <w:rsid w:val="00697AD4"/>
    <w:rsid w:val="007019C0"/>
    <w:rsid w:val="0070477B"/>
    <w:rsid w:val="00710B59"/>
    <w:rsid w:val="00740F0D"/>
    <w:rsid w:val="00793FC1"/>
    <w:rsid w:val="008B041E"/>
    <w:rsid w:val="008D3E87"/>
    <w:rsid w:val="00956380"/>
    <w:rsid w:val="00A2176D"/>
    <w:rsid w:val="00A44825"/>
    <w:rsid w:val="00A6027A"/>
    <w:rsid w:val="00AA476B"/>
    <w:rsid w:val="00AB77CA"/>
    <w:rsid w:val="00AF374D"/>
    <w:rsid w:val="00B50D73"/>
    <w:rsid w:val="00C175B3"/>
    <w:rsid w:val="00C53EFC"/>
    <w:rsid w:val="00DB7123"/>
    <w:rsid w:val="00E11734"/>
    <w:rsid w:val="00EE7CF9"/>
    <w:rsid w:val="00FA769D"/>
    <w:rsid w:val="00FD1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BD49"/>
  <w15:chartTrackingRefBased/>
  <w15:docId w15:val="{44F14EA7-44EC-4C36-B6C5-5881871B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1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5</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 wang</dc:creator>
  <cp:keywords/>
  <dc:description/>
  <cp:lastModifiedBy>zhen wang</cp:lastModifiedBy>
  <cp:revision>42</cp:revision>
  <dcterms:created xsi:type="dcterms:W3CDTF">2021-06-09T08:01:00Z</dcterms:created>
  <dcterms:modified xsi:type="dcterms:W3CDTF">2021-06-11T01:32:00Z</dcterms:modified>
</cp:coreProperties>
</file>