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3A93" w14:textId="77777777" w:rsidR="008C31DD" w:rsidRPr="00CA0599" w:rsidRDefault="008C31DD" w:rsidP="008C31DD">
      <w:pPr>
        <w:pStyle w:val="Heading1"/>
        <w:ind w:firstLineChars="0" w:firstLine="0"/>
        <w:rPr>
          <w:rFonts w:ascii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 w:rsidRPr="00CA0599">
        <w:rPr>
          <w:rFonts w:ascii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附件</w:t>
      </w:r>
      <w:r>
        <w:rPr>
          <w:rFonts w:ascii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5</w:t>
      </w:r>
    </w:p>
    <w:p w14:paraId="0C240B4C" w14:textId="77777777"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14:paraId="5DD219AE" w14:textId="77777777"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绩效评价专家组意见表</w:t>
      </w:r>
    </w:p>
    <w:p w14:paraId="60301574" w14:textId="77777777"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KaiTi_GB2312"/>
          <w:sz w:val="32"/>
          <w:szCs w:val="36"/>
        </w:rPr>
        <w:t>（参考格式）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6"/>
        <w:gridCol w:w="1932"/>
        <w:gridCol w:w="1671"/>
        <w:gridCol w:w="3044"/>
      </w:tblGrid>
      <w:tr w:rsidR="008C31DD" w:rsidRPr="00CA0599" w14:paraId="5BA3925F" w14:textId="77777777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3FCE7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重点专项名称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E3C4" w14:textId="77777777"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>
              <w:rPr>
                <w:rFonts w:eastAsia="FangSong_GB2312"/>
                <w:szCs w:val="32"/>
              </w:rPr>
              <w:t>大科学装置前沿研究</w:t>
            </w:r>
          </w:p>
        </w:tc>
      </w:tr>
      <w:tr w:rsidR="008C31DD" w:rsidRPr="00CA0599" w14:paraId="5D78843C" w14:textId="77777777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31AE2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项目编号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17CF" w14:textId="77777777"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>
              <w:rPr>
                <w:rFonts w:eastAsia="FangSong_GB2312" w:hint="eastAsia"/>
                <w:szCs w:val="32"/>
              </w:rPr>
              <w:t>2</w:t>
            </w:r>
            <w:r>
              <w:rPr>
                <w:rFonts w:eastAsia="FangSong_GB2312"/>
                <w:szCs w:val="32"/>
              </w:rPr>
              <w:t>016YFA0400100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D3386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项目名称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4E8F" w14:textId="77777777"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>
              <w:rPr>
                <w:rFonts w:eastAsia="FangSong_GB2312"/>
                <w:szCs w:val="32"/>
              </w:rPr>
              <w:t>大型强子对撞机</w:t>
            </w:r>
            <w:r>
              <w:rPr>
                <w:rFonts w:eastAsia="FangSong_GB2312" w:hint="eastAsia"/>
                <w:szCs w:val="32"/>
              </w:rPr>
              <w:t>（</w:t>
            </w:r>
            <w:r>
              <w:rPr>
                <w:rFonts w:eastAsia="FangSong_GB2312" w:hint="eastAsia"/>
                <w:szCs w:val="32"/>
              </w:rPr>
              <w:t>LHC</w:t>
            </w:r>
            <w:r>
              <w:rPr>
                <w:rFonts w:eastAsia="FangSong_GB2312" w:hint="eastAsia"/>
                <w:szCs w:val="32"/>
              </w:rPr>
              <w:t>）实验探测器升级</w:t>
            </w:r>
          </w:p>
        </w:tc>
      </w:tr>
      <w:tr w:rsidR="008C31DD" w:rsidRPr="00CA0599" w14:paraId="12FB41EB" w14:textId="77777777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5EC27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课题编号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85C3" w14:textId="1907CFF8"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>
              <w:rPr>
                <w:rFonts w:eastAsia="FangSong_GB2312" w:hint="eastAsia"/>
                <w:szCs w:val="32"/>
              </w:rPr>
              <w:t>2</w:t>
            </w:r>
            <w:r>
              <w:rPr>
                <w:rFonts w:eastAsia="FangSong_GB2312"/>
                <w:szCs w:val="32"/>
              </w:rPr>
              <w:t>016YFA040010</w:t>
            </w:r>
            <w:r w:rsidR="000F4BAA">
              <w:rPr>
                <w:rFonts w:eastAsia="FangSong_GB2312"/>
                <w:szCs w:val="32"/>
              </w:rP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54B68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课题名称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85C9" w14:textId="77777777" w:rsidR="008C31DD" w:rsidRPr="00CA0599" w:rsidRDefault="00845A04" w:rsidP="00845A04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845A04">
              <w:rPr>
                <w:rFonts w:eastAsia="FangSong_GB2312" w:hint="eastAsia"/>
                <w:szCs w:val="32"/>
              </w:rPr>
              <w:t>ATLAS</w:t>
            </w:r>
            <w:r w:rsidRPr="00845A04">
              <w:rPr>
                <w:rFonts w:eastAsia="FangSong_GB2312" w:hint="eastAsia"/>
                <w:szCs w:val="32"/>
              </w:rPr>
              <w:t>实验缪子探测器升级</w:t>
            </w:r>
          </w:p>
        </w:tc>
      </w:tr>
      <w:tr w:rsidR="008C31DD" w:rsidRPr="00CA0599" w14:paraId="0F6D3D10" w14:textId="77777777" w:rsidTr="000815F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C9C4D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课题负责人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1E34" w14:textId="237E4F79" w:rsidR="008C31DD" w:rsidRPr="00CA0599" w:rsidRDefault="000F4BAA" w:rsidP="000815F2">
            <w:pPr>
              <w:adjustRightInd w:val="0"/>
              <w:snapToGrid w:val="0"/>
              <w:jc w:val="center"/>
              <w:rPr>
                <w:rFonts w:eastAsia="FangSong_GB2312" w:hint="eastAsia"/>
                <w:szCs w:val="32"/>
              </w:rPr>
            </w:pPr>
            <w:r>
              <w:rPr>
                <w:rFonts w:eastAsia="FangSong_GB2312" w:hint="eastAsia"/>
                <w:szCs w:val="32"/>
              </w:rPr>
              <w:t>朱宏博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45767" w14:textId="77777777"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课题承担单位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F232" w14:textId="75453A1A" w:rsidR="008C31DD" w:rsidRPr="00CA0599" w:rsidRDefault="00845A04" w:rsidP="000815F2">
            <w:pPr>
              <w:adjustRightInd w:val="0"/>
              <w:snapToGrid w:val="0"/>
              <w:jc w:val="center"/>
              <w:rPr>
                <w:rFonts w:eastAsia="FangSong_GB2312" w:hint="eastAsia"/>
                <w:szCs w:val="32"/>
              </w:rPr>
            </w:pPr>
            <w:r>
              <w:rPr>
                <w:rFonts w:eastAsia="FangSong_GB2312"/>
                <w:szCs w:val="32"/>
              </w:rPr>
              <w:t>中国</w:t>
            </w:r>
            <w:r w:rsidR="000F4BAA">
              <w:rPr>
                <w:rFonts w:eastAsia="FangSong_GB2312" w:hint="eastAsia"/>
                <w:szCs w:val="32"/>
              </w:rPr>
              <w:t>科学院高能物理研究所</w:t>
            </w:r>
          </w:p>
        </w:tc>
      </w:tr>
      <w:tr w:rsidR="008C31DD" w:rsidRPr="00CA0599" w14:paraId="2A4372D9" w14:textId="77777777" w:rsidTr="000815F2">
        <w:trPr>
          <w:trHeight w:val="3051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3A91" w14:textId="77777777"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专家组意见：</w:t>
            </w:r>
            <w:r w:rsidRPr="00CA0599">
              <w:rPr>
                <w:rFonts w:eastAsia="FangSong_GB2312"/>
                <w:szCs w:val="32"/>
              </w:rPr>
              <w:t xml:space="preserve"> </w:t>
            </w:r>
          </w:p>
          <w:p w14:paraId="71EFCFDF" w14:textId="77777777"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>（包括：</w:t>
            </w:r>
            <w:r w:rsidRPr="00CA0599">
              <w:rPr>
                <w:rFonts w:eastAsia="FangSong_GB2312"/>
                <w:szCs w:val="32"/>
              </w:rPr>
              <w:t xml:space="preserve">1. </w:t>
            </w:r>
            <w:r w:rsidRPr="00CA0599">
              <w:rPr>
                <w:rFonts w:eastAsia="FangSong_GB2312"/>
                <w:szCs w:val="32"/>
              </w:rPr>
              <w:t>对课题执行情况的总体评价，是否完成预定考核指标、达到预期目标，对项目总体目标的贡献；</w:t>
            </w:r>
            <w:r w:rsidRPr="00CA0599">
              <w:rPr>
                <w:rFonts w:eastAsia="FangSong_GB2312"/>
                <w:szCs w:val="32"/>
              </w:rPr>
              <w:t xml:space="preserve">2. </w:t>
            </w:r>
            <w:r w:rsidRPr="00CA0599">
              <w:rPr>
                <w:rFonts w:eastAsia="FangSong_GB2312"/>
                <w:szCs w:val="32"/>
              </w:rPr>
              <w:t>取得的重要成果、创新性、应用前景及示范推广等情况；</w:t>
            </w:r>
            <w:r w:rsidRPr="00CA0599">
              <w:rPr>
                <w:rFonts w:eastAsia="FangSong_GB2312"/>
                <w:szCs w:val="32"/>
              </w:rPr>
              <w:t xml:space="preserve">3. </w:t>
            </w:r>
            <w:r w:rsidRPr="00CA0599">
              <w:rPr>
                <w:rFonts w:eastAsia="FangSong_GB2312"/>
                <w:szCs w:val="32"/>
              </w:rPr>
              <w:t>组织管理、人才培养等情况；</w:t>
            </w:r>
            <w:r w:rsidRPr="00CA0599">
              <w:rPr>
                <w:rFonts w:eastAsia="FangSong_GB2312"/>
                <w:szCs w:val="32"/>
              </w:rPr>
              <w:t>4.</w:t>
            </w:r>
            <w:r w:rsidRPr="00CA0599">
              <w:rPr>
                <w:rFonts w:eastAsia="FangSong_GB2312"/>
                <w:szCs w:val="32"/>
              </w:rPr>
              <w:t>存在的问题及建议等。）</w:t>
            </w:r>
          </w:p>
          <w:p w14:paraId="7DC353F2" w14:textId="77777777" w:rsidR="0065518C" w:rsidRDefault="0065518C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</w:p>
          <w:p w14:paraId="68033D83" w14:textId="057BE9C1" w:rsidR="000F4BAA" w:rsidRDefault="00621455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 w:hint="eastAsia"/>
                <w:szCs w:val="32"/>
              </w:rPr>
            </w:pPr>
            <w:r>
              <w:rPr>
                <w:rFonts w:eastAsia="FangSong_GB2312"/>
                <w:szCs w:val="32"/>
              </w:rPr>
              <w:t>该课题按计划完成了研究任务</w:t>
            </w:r>
            <w:r>
              <w:rPr>
                <w:rFonts w:eastAsia="FangSong_GB2312" w:hint="eastAsia"/>
                <w:szCs w:val="32"/>
              </w:rPr>
              <w:t>，</w:t>
            </w:r>
            <w:r>
              <w:rPr>
                <w:rFonts w:eastAsia="FangSong_GB2312"/>
                <w:szCs w:val="32"/>
              </w:rPr>
              <w:t>各项性能达到或优于考核指标</w:t>
            </w:r>
            <w:r w:rsidR="000F4BAA">
              <w:rPr>
                <w:rFonts w:eastAsia="FangSong_GB2312" w:hint="eastAsia"/>
                <w:szCs w:val="32"/>
              </w:rPr>
              <w:t>。掌握了硅探测器研制的关键技术，积累了重要经验，为下一步开展批量生产任务奠定了扎实基础。</w:t>
            </w:r>
          </w:p>
          <w:p w14:paraId="1B077EE8" w14:textId="6901D6BC" w:rsidR="000F4BAA" w:rsidRDefault="000F4BAA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</w:p>
          <w:p w14:paraId="0697DE71" w14:textId="00D54960" w:rsidR="000F4BAA" w:rsidRDefault="000F4BAA" w:rsidP="003A2A4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  <w:r>
              <w:rPr>
                <w:rFonts w:eastAsia="FangSong_GB2312" w:hint="eastAsia"/>
                <w:szCs w:val="32"/>
              </w:rPr>
              <w:t>课题组参与抗辐照前端读出芯片设计</w:t>
            </w:r>
            <w:r w:rsidR="0065518C">
              <w:rPr>
                <w:rFonts w:eastAsia="FangSong_GB2312" w:hint="eastAsia"/>
                <w:szCs w:val="32"/>
              </w:rPr>
              <w:t>工作</w:t>
            </w:r>
            <w:r>
              <w:rPr>
                <w:rFonts w:eastAsia="FangSong_GB2312" w:hint="eastAsia"/>
                <w:szCs w:val="32"/>
              </w:rPr>
              <w:t>，完成</w:t>
            </w:r>
            <w:r w:rsidR="003A2A4D" w:rsidRPr="003A2A4D">
              <w:rPr>
                <w:rFonts w:eastAsia="FangSong_GB2312" w:hint="eastAsia"/>
                <w:szCs w:val="32"/>
              </w:rPr>
              <w:t>触发缓存、信号输出</w:t>
            </w:r>
            <w:r w:rsidR="003A2A4D">
              <w:rPr>
                <w:rFonts w:eastAsia="FangSong_GB2312" w:hint="eastAsia"/>
                <w:szCs w:val="32"/>
              </w:rPr>
              <w:t>等</w:t>
            </w:r>
            <w:r>
              <w:rPr>
                <w:rFonts w:eastAsia="FangSong_GB2312" w:hint="eastAsia"/>
                <w:szCs w:val="32"/>
              </w:rPr>
              <w:t>多个重要数字模块的设计与验证工作。原型样片与前端硅传感器</w:t>
            </w:r>
            <w:r w:rsidR="003A2A4D">
              <w:rPr>
                <w:rFonts w:eastAsia="FangSong_GB2312" w:hint="eastAsia"/>
                <w:szCs w:val="32"/>
              </w:rPr>
              <w:t>完成</w:t>
            </w:r>
            <w:r>
              <w:rPr>
                <w:rFonts w:eastAsia="FangSong_GB2312" w:hint="eastAsia"/>
                <w:szCs w:val="32"/>
              </w:rPr>
              <w:t>联调测试，</w:t>
            </w:r>
            <w:r w:rsidR="003A2A4D">
              <w:rPr>
                <w:rFonts w:eastAsia="FangSong_GB2312" w:hint="eastAsia"/>
                <w:szCs w:val="32"/>
              </w:rPr>
              <w:t>芯片功能得到充分验证</w:t>
            </w:r>
            <w:r w:rsidR="0065518C">
              <w:rPr>
                <w:rFonts w:eastAsia="FangSong_GB2312" w:hint="eastAsia"/>
                <w:szCs w:val="32"/>
              </w:rPr>
              <w:t>，</w:t>
            </w:r>
            <w:r>
              <w:rPr>
                <w:rFonts w:eastAsia="FangSong_GB2312" w:hint="eastAsia"/>
                <w:szCs w:val="32"/>
              </w:rPr>
              <w:t>达到预定的研究目标。</w:t>
            </w:r>
          </w:p>
          <w:p w14:paraId="2BD4AE18" w14:textId="77777777" w:rsidR="0065518C" w:rsidRDefault="0065518C" w:rsidP="003A2A4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 w:hint="eastAsia"/>
                <w:szCs w:val="32"/>
              </w:rPr>
            </w:pPr>
          </w:p>
          <w:p w14:paraId="3916CC86" w14:textId="4198ED93" w:rsidR="000F4BAA" w:rsidRDefault="000F4BAA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  <w:r>
              <w:rPr>
                <w:rFonts w:eastAsia="FangSong_GB2312" w:hint="eastAsia"/>
                <w:szCs w:val="32"/>
              </w:rPr>
              <w:t>课题组重点开展硅微条探测器的设计与建造工作。与国外单位合作完成模块样机研制，完整掌握</w:t>
            </w:r>
            <w:r w:rsidR="0065518C">
              <w:rPr>
                <w:rFonts w:eastAsia="FangSong_GB2312" w:hint="eastAsia"/>
                <w:szCs w:val="32"/>
              </w:rPr>
              <w:t>了</w:t>
            </w:r>
            <w:r>
              <w:rPr>
                <w:rFonts w:eastAsia="FangSong_GB2312" w:hint="eastAsia"/>
                <w:szCs w:val="32"/>
              </w:rPr>
              <w:t>工艺流程</w:t>
            </w:r>
            <w:r w:rsidR="0065518C">
              <w:rPr>
                <w:rFonts w:eastAsia="FangSong_GB2312" w:hint="eastAsia"/>
                <w:szCs w:val="32"/>
              </w:rPr>
              <w:t>及</w:t>
            </w:r>
            <w:r>
              <w:rPr>
                <w:rFonts w:eastAsia="FangSong_GB2312" w:hint="eastAsia"/>
                <w:szCs w:val="32"/>
              </w:rPr>
              <w:t>各项质量控制步骤，</w:t>
            </w:r>
            <w:r w:rsidR="0065518C">
              <w:rPr>
                <w:rFonts w:eastAsia="FangSong_GB2312" w:hint="eastAsia"/>
                <w:szCs w:val="32"/>
              </w:rPr>
              <w:t>并</w:t>
            </w:r>
            <w:r>
              <w:rPr>
                <w:rFonts w:eastAsia="FangSong_GB2312" w:hint="eastAsia"/>
                <w:szCs w:val="32"/>
              </w:rPr>
              <w:t>成功试制硅微条探测器模块样机。辐照测试及束流测试表明硅探测器模块性能达到设计指标，完成预定的研究任务。</w:t>
            </w:r>
            <w:r w:rsidR="003A2A4D">
              <w:rPr>
                <w:rFonts w:eastAsia="FangSong_GB2312" w:hint="eastAsia"/>
                <w:szCs w:val="32"/>
              </w:rPr>
              <w:t>也为后续批量生产奠定坚实基础。</w:t>
            </w:r>
          </w:p>
          <w:p w14:paraId="0E5CDFB3" w14:textId="77777777" w:rsidR="0065518C" w:rsidRDefault="0065518C" w:rsidP="00EA719D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 w:hint="eastAsia"/>
                <w:szCs w:val="32"/>
              </w:rPr>
            </w:pPr>
          </w:p>
          <w:p w14:paraId="350102E7" w14:textId="08AEFDA6" w:rsidR="003A2A4D" w:rsidRDefault="003A2A4D" w:rsidP="0065518C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 w:hint="eastAsia"/>
                <w:szCs w:val="32"/>
              </w:rPr>
            </w:pPr>
            <w:r>
              <w:rPr>
                <w:rFonts w:eastAsia="FangSong_GB2312" w:hint="eastAsia"/>
                <w:szCs w:val="32"/>
              </w:rPr>
              <w:t>在</w:t>
            </w:r>
            <w:r w:rsidR="000F4BAA">
              <w:rPr>
                <w:rFonts w:eastAsia="FangSong_GB2312" w:hint="eastAsia"/>
                <w:szCs w:val="32"/>
              </w:rPr>
              <w:t>CMOS</w:t>
            </w:r>
            <w:r w:rsidR="000F4BAA">
              <w:rPr>
                <w:rFonts w:eastAsia="FangSong_GB2312" w:hint="eastAsia"/>
                <w:szCs w:val="32"/>
              </w:rPr>
              <w:t>硅微条探测器性能研究</w:t>
            </w:r>
            <w:r>
              <w:rPr>
                <w:rFonts w:eastAsia="FangSong_GB2312" w:hint="eastAsia"/>
                <w:szCs w:val="32"/>
              </w:rPr>
              <w:t>方面</w:t>
            </w:r>
            <w:r w:rsidR="000F4BAA">
              <w:rPr>
                <w:rFonts w:eastAsia="FangSong_GB2312" w:hint="eastAsia"/>
                <w:szCs w:val="32"/>
              </w:rPr>
              <w:t>，</w:t>
            </w:r>
            <w:r w:rsidR="0065518C">
              <w:rPr>
                <w:rFonts w:eastAsia="FangSong_GB2312" w:hint="eastAsia"/>
                <w:szCs w:val="32"/>
              </w:rPr>
              <w:t>积极开展前沿硅探测器技术研究。辐照测试结果表明参与</w:t>
            </w:r>
            <w:r>
              <w:rPr>
                <w:rFonts w:eastAsia="FangSong_GB2312" w:hint="eastAsia"/>
                <w:szCs w:val="32"/>
              </w:rPr>
              <w:t>研制的</w:t>
            </w:r>
            <w:r>
              <w:rPr>
                <w:rFonts w:eastAsia="FangSong_GB2312" w:hint="eastAsia"/>
                <w:szCs w:val="32"/>
              </w:rPr>
              <w:t>CMOS</w:t>
            </w:r>
            <w:r>
              <w:rPr>
                <w:rFonts w:eastAsia="FangSong_GB2312" w:hint="eastAsia"/>
                <w:szCs w:val="32"/>
              </w:rPr>
              <w:t>探测器模块</w:t>
            </w:r>
            <w:r w:rsidR="0065518C">
              <w:rPr>
                <w:rFonts w:eastAsia="FangSong_GB2312" w:hint="eastAsia"/>
                <w:szCs w:val="32"/>
              </w:rPr>
              <w:t>满足抗辐照性能要求。</w:t>
            </w:r>
            <w:r>
              <w:rPr>
                <w:rFonts w:eastAsia="FangSong_GB2312" w:hint="eastAsia"/>
                <w:szCs w:val="32"/>
              </w:rPr>
              <w:t>位置分辨率通过激光扫描方式确认，</w:t>
            </w:r>
            <w:r w:rsidR="0065518C">
              <w:rPr>
                <w:rFonts w:eastAsia="FangSong_GB2312" w:hint="eastAsia"/>
                <w:szCs w:val="32"/>
              </w:rPr>
              <w:t>同样</w:t>
            </w:r>
            <w:r>
              <w:rPr>
                <w:rFonts w:eastAsia="FangSong_GB2312" w:hint="eastAsia"/>
                <w:szCs w:val="32"/>
              </w:rPr>
              <w:t>达到设计指标。</w:t>
            </w:r>
            <w:r w:rsidR="0065518C">
              <w:rPr>
                <w:rFonts w:eastAsia="FangSong_GB2312" w:hint="eastAsia"/>
                <w:szCs w:val="32"/>
              </w:rPr>
              <w:t>由于项目时间紧等原因，此项技术未被采纳，但为未来应用此类前沿技术积累重要经验。</w:t>
            </w:r>
          </w:p>
          <w:p w14:paraId="53C1F472" w14:textId="77777777" w:rsidR="0065518C" w:rsidRDefault="0065518C" w:rsidP="0014131A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</w:p>
          <w:p w14:paraId="2EA77923" w14:textId="09ACE946" w:rsidR="008C31DD" w:rsidRDefault="00EA719D" w:rsidP="0065518C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  <w:r>
              <w:rPr>
                <w:rFonts w:eastAsia="FangSong_GB2312"/>
                <w:szCs w:val="32"/>
              </w:rPr>
              <w:t>课题组织管理</w:t>
            </w:r>
            <w:r w:rsidR="00AC4A10">
              <w:rPr>
                <w:rFonts w:eastAsia="FangSong_GB2312"/>
                <w:szCs w:val="32"/>
              </w:rPr>
              <w:t>严谨</w:t>
            </w:r>
            <w:r w:rsidR="00AC4A10">
              <w:rPr>
                <w:rFonts w:eastAsia="FangSong_GB2312" w:hint="eastAsia"/>
                <w:szCs w:val="32"/>
              </w:rPr>
              <w:t>，</w:t>
            </w:r>
            <w:r w:rsidR="0065518C">
              <w:rPr>
                <w:rFonts w:eastAsia="FangSong_GB2312" w:hint="eastAsia"/>
                <w:szCs w:val="32"/>
              </w:rPr>
              <w:t>与国外单位多方面积极、紧密合作，定期</w:t>
            </w:r>
            <w:r w:rsidR="0065518C">
              <w:rPr>
                <w:rFonts w:eastAsia="FangSong_GB2312"/>
                <w:szCs w:val="32"/>
              </w:rPr>
              <w:t>讨论交流研究进展</w:t>
            </w:r>
            <w:r w:rsidR="0065518C">
              <w:rPr>
                <w:rFonts w:eastAsia="FangSong_GB2312" w:hint="eastAsia"/>
                <w:szCs w:val="32"/>
              </w:rPr>
              <w:t>；</w:t>
            </w:r>
            <w:r w:rsidR="0014131A">
              <w:rPr>
                <w:rFonts w:eastAsia="FangSong_GB2312" w:hint="eastAsia"/>
                <w:szCs w:val="32"/>
              </w:rPr>
              <w:t>研</w:t>
            </w:r>
            <w:r w:rsidR="0014131A">
              <w:rPr>
                <w:rFonts w:eastAsia="FangSong_GB2312" w:hint="eastAsia"/>
                <w:szCs w:val="32"/>
              </w:rPr>
              <w:lastRenderedPageBreak/>
              <w:t>究队伍全面，</w:t>
            </w:r>
            <w:r w:rsidR="009D1C0E">
              <w:rPr>
                <w:rFonts w:eastAsia="FangSong_GB2312" w:hint="eastAsia"/>
                <w:szCs w:val="32"/>
              </w:rPr>
              <w:t>具备</w:t>
            </w:r>
            <w:r w:rsidR="0014131A">
              <w:rPr>
                <w:rFonts w:eastAsia="FangSong_GB2312" w:hint="eastAsia"/>
                <w:szCs w:val="32"/>
              </w:rPr>
              <w:t>很强的研发条件和竞争力</w:t>
            </w:r>
            <w:r w:rsidR="0065518C">
              <w:rPr>
                <w:rFonts w:eastAsia="FangSong_GB2312" w:hint="eastAsia"/>
                <w:szCs w:val="32"/>
              </w:rPr>
              <w:t>。通过项目执行</w:t>
            </w:r>
            <w:r w:rsidR="0014131A">
              <w:rPr>
                <w:rFonts w:eastAsia="FangSong_GB2312" w:hint="eastAsia"/>
                <w:szCs w:val="32"/>
              </w:rPr>
              <w:t>进一步提升了</w:t>
            </w:r>
            <w:r w:rsidR="009D1C0E">
              <w:rPr>
                <w:rFonts w:eastAsia="FangSong_GB2312" w:hint="eastAsia"/>
                <w:szCs w:val="32"/>
              </w:rPr>
              <w:t>团队</w:t>
            </w:r>
            <w:r w:rsidR="0014131A">
              <w:rPr>
                <w:rFonts w:eastAsia="FangSong_GB2312" w:hint="eastAsia"/>
                <w:szCs w:val="32"/>
              </w:rPr>
              <w:t>的研究水平，并培养了多名研究骨干。</w:t>
            </w:r>
          </w:p>
          <w:p w14:paraId="69DEFAAB" w14:textId="77777777" w:rsidR="0014131A" w:rsidRPr="00CA0599" w:rsidRDefault="0014131A" w:rsidP="0014131A">
            <w:pPr>
              <w:adjustRightInd w:val="0"/>
              <w:snapToGrid w:val="0"/>
              <w:ind w:firstLineChars="200" w:firstLine="420"/>
              <w:jc w:val="left"/>
              <w:rPr>
                <w:rFonts w:eastAsia="FangSong_GB2312"/>
                <w:szCs w:val="32"/>
              </w:rPr>
            </w:pPr>
          </w:p>
        </w:tc>
      </w:tr>
      <w:tr w:rsidR="008C31DD" w:rsidRPr="00CA0599" w14:paraId="02A29BD9" w14:textId="77777777" w:rsidTr="000815F2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CAEA" w14:textId="77777777"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FangSong_GB2312"/>
                <w:szCs w:val="32"/>
              </w:rPr>
            </w:pPr>
          </w:p>
          <w:p w14:paraId="3F0A7C47" w14:textId="77777777"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</w:t>
            </w:r>
            <w:r w:rsidRPr="00CA0599">
              <w:rPr>
                <w:rFonts w:eastAsia="FangSong_GB2312"/>
                <w:szCs w:val="32"/>
              </w:rPr>
              <w:t>绩效评价意见：</w:t>
            </w:r>
          </w:p>
          <w:p w14:paraId="104E80A5" w14:textId="77777777"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           □    </w:t>
            </w:r>
            <w:r w:rsidRPr="00CA0599">
              <w:rPr>
                <w:rFonts w:eastAsia="FangSong_GB2312"/>
                <w:szCs w:val="32"/>
              </w:rPr>
              <w:t>通过</w:t>
            </w:r>
          </w:p>
          <w:p w14:paraId="2EA9ED0B" w14:textId="77777777"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           □    </w:t>
            </w:r>
            <w:r w:rsidRPr="00CA0599">
              <w:rPr>
                <w:rFonts w:eastAsia="FangSong_GB2312"/>
                <w:szCs w:val="32"/>
              </w:rPr>
              <w:t>未通过</w:t>
            </w:r>
            <w:r w:rsidRPr="00CA0599">
              <w:rPr>
                <w:rFonts w:eastAsia="FangSong_GB2312"/>
                <w:szCs w:val="32"/>
              </w:rPr>
              <w:t xml:space="preserve">                                                                               </w:t>
            </w:r>
          </w:p>
          <w:p w14:paraId="47F79430" w14:textId="77777777" w:rsidR="008C31DD" w:rsidRPr="00CA0599" w:rsidRDefault="008C31DD" w:rsidP="000815F2">
            <w:pPr>
              <w:adjustRightInd w:val="0"/>
              <w:snapToGrid w:val="0"/>
              <w:spacing w:line="300" w:lineRule="auto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           □    </w:t>
            </w:r>
            <w:r w:rsidRPr="00CA0599">
              <w:rPr>
                <w:rFonts w:eastAsia="FangSong_GB2312"/>
                <w:szCs w:val="32"/>
              </w:rPr>
              <w:t>结题</w:t>
            </w:r>
            <w:r w:rsidRPr="00CA0599">
              <w:rPr>
                <w:rFonts w:eastAsia="FangSong_GB2312"/>
                <w:szCs w:val="32"/>
              </w:rPr>
              <w:t xml:space="preserve">               </w:t>
            </w:r>
          </w:p>
          <w:p w14:paraId="7FFCE36E" w14:textId="77777777"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   </w:t>
            </w:r>
          </w:p>
          <w:p w14:paraId="23ADE5AE" w14:textId="77777777"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FangSong_GB2312"/>
                <w:szCs w:val="32"/>
              </w:rPr>
            </w:pPr>
          </w:p>
          <w:p w14:paraId="6150FB48" w14:textId="77777777"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FangSong_GB2312"/>
                <w:szCs w:val="32"/>
              </w:rPr>
            </w:pPr>
          </w:p>
          <w:p w14:paraId="7AC4E666" w14:textId="77777777"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                                                                                                              </w:t>
            </w:r>
          </w:p>
          <w:p w14:paraId="6EC7D0D0" w14:textId="77777777" w:rsidR="008C31DD" w:rsidRPr="00CA0599" w:rsidRDefault="008C31DD" w:rsidP="000815F2">
            <w:pPr>
              <w:adjustRightInd w:val="0"/>
              <w:snapToGrid w:val="0"/>
              <w:jc w:val="left"/>
              <w:rPr>
                <w:rFonts w:eastAsia="FangSong_GB2312"/>
                <w:szCs w:val="32"/>
              </w:rPr>
            </w:pPr>
            <w:r w:rsidRPr="00CA0599">
              <w:rPr>
                <w:rFonts w:eastAsia="FangSong_GB2312"/>
                <w:szCs w:val="32"/>
              </w:rPr>
              <w:t xml:space="preserve">                                </w:t>
            </w:r>
            <w:r w:rsidRPr="00CA0599">
              <w:rPr>
                <w:rFonts w:eastAsia="FangSong_GB2312"/>
                <w:szCs w:val="32"/>
              </w:rPr>
              <w:t>专家组组长签名：</w:t>
            </w:r>
          </w:p>
        </w:tc>
      </w:tr>
    </w:tbl>
    <w:p w14:paraId="3341970B" w14:textId="77777777" w:rsidR="008C31DD" w:rsidRPr="00CA0599" w:rsidRDefault="008C31DD" w:rsidP="008C31DD">
      <w:pPr>
        <w:adjustRightInd w:val="0"/>
        <w:snapToGrid w:val="0"/>
        <w:spacing w:beforeLines="25" w:before="78" w:line="264" w:lineRule="auto"/>
        <w:ind w:rightChars="50" w:right="105"/>
        <w:rPr>
          <w:rFonts w:eastAsia="FangSong_GB2312"/>
          <w:szCs w:val="22"/>
        </w:rPr>
      </w:pPr>
      <w:r w:rsidRPr="00CA0599">
        <w:rPr>
          <w:rFonts w:eastAsia="FangSong_GB2312"/>
          <w:szCs w:val="22"/>
        </w:rPr>
        <w:t>注：</w:t>
      </w:r>
      <w:r w:rsidRPr="00CA0599">
        <w:rPr>
          <w:rFonts w:eastAsia="FangSong_GB2312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p w14:paraId="764C5836" w14:textId="77777777" w:rsidR="001659B9" w:rsidRDefault="001659B9" w:rsidP="008C31DD"/>
    <w:sectPr w:rsidR="0016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1EDE" w14:textId="77777777" w:rsidR="00694EBD" w:rsidRDefault="00694EBD" w:rsidP="000A4456">
      <w:r>
        <w:separator/>
      </w:r>
    </w:p>
  </w:endnote>
  <w:endnote w:type="continuationSeparator" w:id="0">
    <w:p w14:paraId="337E202E" w14:textId="77777777" w:rsidR="00694EBD" w:rsidRDefault="00694EBD" w:rsidP="000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B1AD" w14:textId="77777777" w:rsidR="00694EBD" w:rsidRDefault="00694EBD" w:rsidP="000A4456">
      <w:r>
        <w:separator/>
      </w:r>
    </w:p>
  </w:footnote>
  <w:footnote w:type="continuationSeparator" w:id="0">
    <w:p w14:paraId="0651ADE1" w14:textId="77777777" w:rsidR="00694EBD" w:rsidRDefault="00694EBD" w:rsidP="000A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DD"/>
    <w:rsid w:val="000A4456"/>
    <w:rsid w:val="000F4BAA"/>
    <w:rsid w:val="0014131A"/>
    <w:rsid w:val="001659B9"/>
    <w:rsid w:val="003A2A4D"/>
    <w:rsid w:val="004726B1"/>
    <w:rsid w:val="00621455"/>
    <w:rsid w:val="0065518C"/>
    <w:rsid w:val="00693C8E"/>
    <w:rsid w:val="00694EBD"/>
    <w:rsid w:val="00845A04"/>
    <w:rsid w:val="008C31DD"/>
    <w:rsid w:val="00927409"/>
    <w:rsid w:val="009D1C0E"/>
    <w:rsid w:val="00AB0C02"/>
    <w:rsid w:val="00AC4A10"/>
    <w:rsid w:val="00EA719D"/>
    <w:rsid w:val="00F145E5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E7F6"/>
  <w15:chartTrackingRefBased/>
  <w15:docId w15:val="{9CC67DA6-01C7-47FD-A7D8-483DE20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D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C31D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FangSong_GB2312" w:eastAsia="SimHei"/>
      <w:b/>
      <w:bCs/>
      <w:color w:val="000000"/>
      <w:kern w:val="44"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标题 1 字符"/>
    <w:basedOn w:val="DefaultParagraphFont"/>
    <w:uiPriority w:val="9"/>
    <w:rsid w:val="008C31DD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Heading1Char">
    <w:name w:val="Heading 1 Char"/>
    <w:link w:val="Heading1"/>
    <w:rsid w:val="008C31DD"/>
    <w:rPr>
      <w:rFonts w:ascii="FangSong_GB2312" w:eastAsia="SimHei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A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4456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445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5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Zhu Hongbo</cp:lastModifiedBy>
  <cp:revision>4</cp:revision>
  <dcterms:created xsi:type="dcterms:W3CDTF">2021-08-26T11:08:00Z</dcterms:created>
  <dcterms:modified xsi:type="dcterms:W3CDTF">2021-08-26T11:38:00Z</dcterms:modified>
</cp:coreProperties>
</file>