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DD" w:rsidRPr="00CA0599" w:rsidRDefault="008C31DD" w:rsidP="008C31D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国家重点研发计划课题</w:t>
      </w:r>
    </w:p>
    <w:p w:rsidR="008C31DD" w:rsidRPr="00CA0599" w:rsidRDefault="008C31DD" w:rsidP="009D3154">
      <w:pPr>
        <w:adjustRightInd w:val="0"/>
        <w:snapToGrid w:val="0"/>
        <w:spacing w:line="300" w:lineRule="auto"/>
        <w:jc w:val="center"/>
        <w:rPr>
          <w:rFonts w:eastAsia="长城小标宋体" w:hint="eastAsia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绩效评价专家组意见表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6"/>
        <w:gridCol w:w="1680"/>
        <w:gridCol w:w="1559"/>
        <w:gridCol w:w="3408"/>
      </w:tblGrid>
      <w:tr w:rsidR="008C31DD" w:rsidRPr="00CA0599" w:rsidTr="009D3154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重点专项名称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9D3154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大科学装置前沿研究</w:t>
            </w:r>
          </w:p>
        </w:tc>
      </w:tr>
      <w:tr w:rsidR="009D3154" w:rsidRPr="00CA0599" w:rsidTr="0015613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项目编号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C3A25">
              <w:rPr>
                <w:rFonts w:eastAsia="仿宋_GB2312"/>
                <w:szCs w:val="32"/>
              </w:rPr>
              <w:t>2016YFA0400100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项目名称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大型强子对撞机（</w:t>
            </w:r>
            <w:r w:rsidRPr="00D0518D">
              <w:rPr>
                <w:rFonts w:eastAsia="仿宋_GB2312"/>
                <w:szCs w:val="32"/>
              </w:rPr>
              <w:t xml:space="preserve"> LHC</w:t>
            </w:r>
            <w:r w:rsidRPr="00D0518D">
              <w:rPr>
                <w:rFonts w:eastAsia="仿宋_GB2312"/>
                <w:szCs w:val="32"/>
              </w:rPr>
              <w:t>）实验探测器升级</w:t>
            </w:r>
          </w:p>
        </w:tc>
      </w:tr>
      <w:tr w:rsidR="009D3154" w:rsidRPr="00CA0599" w:rsidTr="0015613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课题编号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156132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C3A25">
              <w:rPr>
                <w:rFonts w:eastAsia="仿宋_GB2312"/>
                <w:szCs w:val="32"/>
              </w:rPr>
              <w:t>2016YFA040010</w:t>
            </w:r>
            <w:r w:rsidR="00C613CA">
              <w:rPr>
                <w:rFonts w:eastAsia="仿宋_GB231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课题名称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C613CA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613CA">
              <w:rPr>
                <w:rFonts w:eastAsia="仿宋_GB2312" w:hint="eastAsia"/>
                <w:szCs w:val="32"/>
              </w:rPr>
              <w:t>ATLAS</w:t>
            </w:r>
            <w:r w:rsidRPr="00C613CA">
              <w:rPr>
                <w:rFonts w:eastAsia="仿宋_GB2312" w:hint="eastAsia"/>
                <w:szCs w:val="32"/>
              </w:rPr>
              <w:t>实验缪子探测器升级</w:t>
            </w:r>
          </w:p>
        </w:tc>
      </w:tr>
      <w:tr w:rsidR="009D3154" w:rsidRPr="00CA0599" w:rsidTr="0015613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课题负责人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C613CA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proofErr w:type="gramStart"/>
            <w:r>
              <w:rPr>
                <w:rFonts w:eastAsia="仿宋_GB2312" w:hint="eastAsia"/>
                <w:szCs w:val="32"/>
              </w:rPr>
              <w:t>赵政国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课题承担单位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Default="00156132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中国科学</w:t>
            </w:r>
            <w:r w:rsidR="00C613CA">
              <w:rPr>
                <w:rFonts w:eastAsia="仿宋_GB2312" w:hint="eastAsia"/>
                <w:szCs w:val="32"/>
              </w:rPr>
              <w:t>技术大学</w:t>
            </w:r>
          </w:p>
          <w:p w:rsidR="00156132" w:rsidRPr="00CA0599" w:rsidRDefault="00C613CA" w:rsidP="009D3154">
            <w:pPr>
              <w:adjustRightInd w:val="0"/>
              <w:snapToGrid w:val="0"/>
              <w:jc w:val="center"/>
              <w:rPr>
                <w:rFonts w:eastAsia="仿宋_GB2312" w:hint="eastAsia"/>
                <w:szCs w:val="32"/>
              </w:rPr>
            </w:pPr>
            <w:r>
              <w:rPr>
                <w:rFonts w:eastAsia="仿宋_GB2312" w:hint="eastAsia"/>
                <w:szCs w:val="32"/>
              </w:rPr>
              <w:t>山东</w:t>
            </w:r>
            <w:r w:rsidR="00156132">
              <w:rPr>
                <w:rFonts w:eastAsia="仿宋_GB2312" w:hint="eastAsia"/>
                <w:szCs w:val="32"/>
              </w:rPr>
              <w:t>大学</w:t>
            </w:r>
            <w:r>
              <w:rPr>
                <w:rFonts w:eastAsia="仿宋_GB2312" w:hint="eastAsia"/>
                <w:szCs w:val="32"/>
              </w:rPr>
              <w:t>、上海交通大学</w:t>
            </w:r>
          </w:p>
        </w:tc>
      </w:tr>
      <w:tr w:rsidR="009D3154" w:rsidRPr="00CA0599" w:rsidTr="009D3154">
        <w:trPr>
          <w:trHeight w:val="5470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专家组意见：</w:t>
            </w:r>
            <w:r w:rsidRPr="00CA0599">
              <w:rPr>
                <w:rFonts w:eastAsia="仿宋_GB2312"/>
                <w:szCs w:val="32"/>
              </w:rPr>
              <w:t xml:space="preserve"> 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（包括：</w:t>
            </w:r>
            <w:r w:rsidRPr="00CA0599">
              <w:rPr>
                <w:rFonts w:eastAsia="仿宋_GB2312"/>
                <w:szCs w:val="32"/>
              </w:rPr>
              <w:t xml:space="preserve">1. </w:t>
            </w:r>
            <w:r w:rsidRPr="00CA0599">
              <w:rPr>
                <w:rFonts w:eastAsia="仿宋_GB2312"/>
                <w:szCs w:val="32"/>
              </w:rPr>
              <w:t>对课题执行情况的总体评价，是否完成预定考核指标、达到预期目标，对项目总体目标的贡献；</w:t>
            </w:r>
            <w:r w:rsidRPr="00CA0599">
              <w:rPr>
                <w:rFonts w:eastAsia="仿宋_GB2312"/>
                <w:szCs w:val="32"/>
              </w:rPr>
              <w:t xml:space="preserve">2. </w:t>
            </w:r>
            <w:r w:rsidRPr="00CA0599">
              <w:rPr>
                <w:rFonts w:eastAsia="仿宋_GB2312"/>
                <w:szCs w:val="32"/>
              </w:rPr>
              <w:t>取得的重要成果、创新性、应用前景及示范推广等情况；</w:t>
            </w:r>
            <w:r w:rsidRPr="00CA0599">
              <w:rPr>
                <w:rFonts w:eastAsia="仿宋_GB2312"/>
                <w:szCs w:val="32"/>
              </w:rPr>
              <w:t xml:space="preserve">3. </w:t>
            </w:r>
            <w:r w:rsidRPr="00CA0599">
              <w:rPr>
                <w:rFonts w:eastAsia="仿宋_GB2312"/>
                <w:szCs w:val="32"/>
              </w:rPr>
              <w:t>组织管理、人才培养等情况；</w:t>
            </w:r>
            <w:r w:rsidRPr="00CA0599">
              <w:rPr>
                <w:rFonts w:eastAsia="仿宋_GB2312"/>
                <w:szCs w:val="32"/>
              </w:rPr>
              <w:t>4.</w:t>
            </w:r>
            <w:r w:rsidRPr="00CA0599">
              <w:rPr>
                <w:rFonts w:eastAsia="仿宋_GB2312"/>
                <w:szCs w:val="32"/>
              </w:rPr>
              <w:t>存在的问题及建议等。）</w:t>
            </w:r>
            <w:bookmarkStart w:id="0" w:name="_GoBack"/>
            <w:bookmarkEnd w:id="0"/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</w:tc>
      </w:tr>
      <w:tr w:rsidR="009D3154" w:rsidRPr="00CA0599" w:rsidTr="009D3154">
        <w:trPr>
          <w:trHeight w:val="454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绩效评价意见：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通过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未通过</w:t>
            </w: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结题</w:t>
            </w:r>
            <w:r w:rsidRPr="00CA0599">
              <w:rPr>
                <w:rFonts w:eastAsia="仿宋_GB2312"/>
                <w:szCs w:val="32"/>
              </w:rPr>
              <w:t xml:space="preserve">               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                                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</w:t>
            </w:r>
            <w:r w:rsidRPr="00CA0599">
              <w:rPr>
                <w:rFonts w:eastAsia="仿宋_GB2312"/>
                <w:szCs w:val="32"/>
              </w:rPr>
              <w:t>专家组组长签名：</w:t>
            </w:r>
          </w:p>
        </w:tc>
      </w:tr>
    </w:tbl>
    <w:p w:rsidR="001659B9" w:rsidRPr="009D3154" w:rsidRDefault="008C31DD" w:rsidP="009D3154">
      <w:pPr>
        <w:adjustRightInd w:val="0"/>
        <w:snapToGrid w:val="0"/>
        <w:spacing w:beforeLines="25" w:before="78" w:line="264" w:lineRule="auto"/>
        <w:ind w:rightChars="50" w:right="105"/>
        <w:rPr>
          <w:rFonts w:eastAsia="仿宋_GB2312" w:hint="eastAsia"/>
          <w:szCs w:val="22"/>
        </w:rPr>
      </w:pPr>
      <w:r w:rsidRPr="00CA0599">
        <w:rPr>
          <w:rFonts w:eastAsia="仿宋_GB2312"/>
          <w:szCs w:val="22"/>
        </w:rPr>
        <w:t>注：</w:t>
      </w:r>
      <w:r w:rsidRPr="00CA0599">
        <w:rPr>
          <w:rFonts w:eastAsia="仿宋_GB2312"/>
          <w:szCs w:val="21"/>
        </w:rPr>
        <w:t>因非不可抗拒因素未完成课题任务书确定的主要目标和任务；未按期提交材料的；提供的文件、资料、数据存在弄虚作假的；未按相关要求报批重大调整事项的；课题承担单位、参与单位或个人存在严重失信行为并造成重大影响的；拒不配合绩效评价工作的；均按未通过处理。</w:t>
      </w:r>
    </w:p>
    <w:sectPr w:rsidR="001659B9" w:rsidRPr="009D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11" w:rsidRDefault="000E0811" w:rsidP="000A4456">
      <w:r>
        <w:separator/>
      </w:r>
    </w:p>
  </w:endnote>
  <w:endnote w:type="continuationSeparator" w:id="0">
    <w:p w:rsidR="000E0811" w:rsidRDefault="000E0811" w:rsidP="000A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11" w:rsidRDefault="000E0811" w:rsidP="000A4456">
      <w:r>
        <w:separator/>
      </w:r>
    </w:p>
  </w:footnote>
  <w:footnote w:type="continuationSeparator" w:id="0">
    <w:p w:rsidR="000E0811" w:rsidRDefault="000E0811" w:rsidP="000A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DD"/>
    <w:rsid w:val="000A4456"/>
    <w:rsid w:val="000E0811"/>
    <w:rsid w:val="00156132"/>
    <w:rsid w:val="001659B9"/>
    <w:rsid w:val="00333B62"/>
    <w:rsid w:val="00693C8E"/>
    <w:rsid w:val="008C31DD"/>
    <w:rsid w:val="009D3154"/>
    <w:rsid w:val="00C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F132"/>
  <w15:chartTrackingRefBased/>
  <w15:docId w15:val="{9CC67DA6-01C7-47FD-A7D8-483DE20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8C31DD"/>
    <w:pPr>
      <w:tabs>
        <w:tab w:val="left" w:pos="720"/>
      </w:tabs>
      <w:overflowPunct w:val="0"/>
      <w:topLinePunct/>
      <w:adjustRightInd w:val="0"/>
      <w:snapToGrid w:val="0"/>
      <w:spacing w:beforeLines="50" w:before="156" w:afterLines="50" w:after="156" w:line="600" w:lineRule="exact"/>
      <w:ind w:firstLineChars="200" w:firstLine="600"/>
      <w:outlineLvl w:val="0"/>
    </w:pPr>
    <w:rPr>
      <w:rFonts w:ascii="仿宋_GB2312" w:eastAsia="黑体"/>
      <w:b/>
      <w:bCs/>
      <w:color w:val="000000"/>
      <w:kern w:val="44"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C31D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8C31DD"/>
    <w:rPr>
      <w:rFonts w:ascii="仿宋_GB2312" w:eastAsia="黑体" w:hAnsi="Times New Roman" w:cs="Times New Roman"/>
      <w:b/>
      <w:bCs/>
      <w:color w:val="000000"/>
      <w:kern w:val="44"/>
      <w:sz w:val="30"/>
      <w:szCs w:val="3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A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4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4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603</cp:lastModifiedBy>
  <cp:revision>2</cp:revision>
  <dcterms:created xsi:type="dcterms:W3CDTF">2021-08-26T07:48:00Z</dcterms:created>
  <dcterms:modified xsi:type="dcterms:W3CDTF">2021-08-26T07:48:00Z</dcterms:modified>
</cp:coreProperties>
</file>