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58" w:rsidRPr="008511AB" w:rsidRDefault="008511AB" w:rsidP="008511A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511AB">
        <w:rPr>
          <w:rFonts w:ascii="Times New Roman" w:hAnsi="Times New Roman" w:cs="Times New Roman"/>
          <w:sz w:val="24"/>
          <w:szCs w:val="24"/>
        </w:rPr>
        <w:t>The workload of CEPC alignment survey is very heavy</w:t>
      </w:r>
      <w:r>
        <w:rPr>
          <w:rFonts w:ascii="Times New Roman" w:hAnsi="Times New Roman" w:cs="Times New Roman"/>
          <w:sz w:val="24"/>
          <w:szCs w:val="24"/>
        </w:rPr>
        <w:t>, how to increase the measurement efficiency is a big challenge.</w:t>
      </w:r>
      <w:r w:rsidR="0029452B">
        <w:rPr>
          <w:rFonts w:ascii="Times New Roman" w:hAnsi="Times New Roman" w:cs="Times New Roman"/>
          <w:sz w:val="24"/>
          <w:szCs w:val="24"/>
        </w:rPr>
        <w:t xml:space="preserve"> To improve the measurement </w:t>
      </w:r>
      <w:r w:rsidR="002135AC">
        <w:rPr>
          <w:rFonts w:ascii="Times New Roman" w:hAnsi="Times New Roman" w:cs="Times New Roman"/>
          <w:sz w:val="24"/>
          <w:szCs w:val="24"/>
        </w:rPr>
        <w:t>efficiency</w:t>
      </w:r>
      <w:r w:rsidR="009F43D3">
        <w:rPr>
          <w:rFonts w:ascii="Times New Roman" w:hAnsi="Times New Roman" w:cs="Times New Roman"/>
          <w:sz w:val="24"/>
          <w:szCs w:val="24"/>
        </w:rPr>
        <w:t xml:space="preserve">, a new kind of instrument is designed which is the vision instrument. Vision instrument is integrated with </w:t>
      </w:r>
      <w:r w:rsidR="009F43D3" w:rsidRPr="00F9062C">
        <w:rPr>
          <w:rFonts w:ascii="Times New Roman" w:hAnsi="Times New Roman" w:cs="Times New Roman"/>
          <w:sz w:val="24"/>
          <w:szCs w:val="24"/>
        </w:rPr>
        <w:t>photogrammetry</w:t>
      </w:r>
      <w:r w:rsidR="009F43D3">
        <w:rPr>
          <w:rFonts w:ascii="Times New Roman" w:hAnsi="Times New Roman" w:cs="Times New Roman"/>
          <w:sz w:val="24"/>
          <w:szCs w:val="24"/>
        </w:rPr>
        <w:t xml:space="preserve">, angle measurement and distance measurement functions, it can measure multiple points in one measurement, has high efficiency and high accuracy characteristics. This repot will introduce the R&amp;D </w:t>
      </w:r>
      <w:r w:rsidR="002135AC">
        <w:rPr>
          <w:rFonts w:ascii="Times New Roman" w:hAnsi="Times New Roman" w:cs="Times New Roman"/>
          <w:sz w:val="24"/>
          <w:szCs w:val="24"/>
        </w:rPr>
        <w:t xml:space="preserve">contents and </w:t>
      </w:r>
      <w:r w:rsidR="009F43D3">
        <w:rPr>
          <w:rFonts w:ascii="Times New Roman" w:hAnsi="Times New Roman" w:cs="Times New Roman"/>
          <w:sz w:val="24"/>
          <w:szCs w:val="24"/>
        </w:rPr>
        <w:t xml:space="preserve">status of vision instrument and the next </w:t>
      </w:r>
      <w:r w:rsidR="00636DB2">
        <w:rPr>
          <w:rFonts w:ascii="Times New Roman" w:hAnsi="Times New Roman" w:cs="Times New Roman"/>
          <w:sz w:val="24"/>
          <w:szCs w:val="24"/>
        </w:rPr>
        <w:t>research plan.</w:t>
      </w:r>
      <w:bookmarkStart w:id="0" w:name="_GoBack"/>
      <w:bookmarkEnd w:id="0"/>
    </w:p>
    <w:sectPr w:rsidR="007E0358" w:rsidRPr="0085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C7"/>
    <w:rsid w:val="0009052A"/>
    <w:rsid w:val="002135AC"/>
    <w:rsid w:val="0029452B"/>
    <w:rsid w:val="002A5EBC"/>
    <w:rsid w:val="00636DB2"/>
    <w:rsid w:val="007E0358"/>
    <w:rsid w:val="008511AB"/>
    <w:rsid w:val="008C12C7"/>
    <w:rsid w:val="009F43D3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39708-C359-406E-A419-A51D2B7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87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</dc:creator>
  <cp:keywords/>
  <dc:description/>
  <cp:lastModifiedBy>wxl</cp:lastModifiedBy>
  <cp:revision>5</cp:revision>
  <dcterms:created xsi:type="dcterms:W3CDTF">2021-09-30T00:45:00Z</dcterms:created>
  <dcterms:modified xsi:type="dcterms:W3CDTF">2021-09-30T01:20:00Z</dcterms:modified>
</cp:coreProperties>
</file>