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3D" w:rsidRDefault="001A133D" w:rsidP="001A133D">
      <w:pPr>
        <w:jc w:val="center"/>
      </w:pPr>
      <w:r w:rsidRPr="001A133D">
        <w:t>CEPC instrumentation update</w:t>
      </w:r>
    </w:p>
    <w:p w:rsidR="00955926" w:rsidRDefault="00955926">
      <w:r>
        <w:t>There are two topics in this presentation</w:t>
      </w:r>
      <w:r>
        <w:rPr>
          <w:rFonts w:hint="eastAsia"/>
        </w:rPr>
        <w:t xml:space="preserve">. </w:t>
      </w:r>
      <w:r>
        <w:t>The design update of the CEPC</w:t>
      </w:r>
      <w:r>
        <w:rPr>
          <w:rFonts w:hint="eastAsia"/>
        </w:rPr>
        <w:t xml:space="preserve"> instrumentation and the progress of the key technologies R&amp;D</w:t>
      </w:r>
      <w:r w:rsidR="00A0480A">
        <w:t xml:space="preserve"> are included</w:t>
      </w:r>
      <w:r>
        <w:rPr>
          <w:rFonts w:hint="eastAsia"/>
        </w:rPr>
        <w:t xml:space="preserve">. </w:t>
      </w:r>
      <w:r>
        <w:t xml:space="preserve">According to the suggestion of IARC, update were made in BPM pick-ups and </w:t>
      </w:r>
      <w:r w:rsidR="00A0480A">
        <w:t>other systems. T</w:t>
      </w:r>
      <w:r>
        <w:t xml:space="preserve">he </w:t>
      </w:r>
      <w:r w:rsidR="00A0480A">
        <w:t xml:space="preserve">new </w:t>
      </w:r>
      <w:r>
        <w:t xml:space="preserve">result will be presented in this report. The progress in BPM electronics including beam test and operation in BEPCII will be reported, and also feed through design and test results will be shown. </w:t>
      </w:r>
    </w:p>
    <w:p w:rsidR="00955926" w:rsidRDefault="00955926">
      <w:pPr>
        <w:rPr>
          <w:rFonts w:hint="eastAsia"/>
        </w:rPr>
      </w:pPr>
      <w:bookmarkStart w:id="0" w:name="_GoBack"/>
      <w:bookmarkEnd w:id="0"/>
    </w:p>
    <w:sectPr w:rsidR="00955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26"/>
    <w:rsid w:val="001A133D"/>
    <w:rsid w:val="003854DD"/>
    <w:rsid w:val="00955926"/>
    <w:rsid w:val="00A0480A"/>
    <w:rsid w:val="00A6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58506-9641-4E6A-AB3B-DD1B33A7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[随艳峰]</dc:creator>
  <cp:keywords/>
  <dc:description/>
  <cp:lastModifiedBy>[随艳峰]</cp:lastModifiedBy>
  <cp:revision>3</cp:revision>
  <dcterms:created xsi:type="dcterms:W3CDTF">2021-09-29T23:45:00Z</dcterms:created>
  <dcterms:modified xsi:type="dcterms:W3CDTF">2021-09-30T08:49:00Z</dcterms:modified>
</cp:coreProperties>
</file>