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大标题"/>
        <w:jc w:val="center"/>
        <w:rPr>
          <w:rFonts w:ascii="Times New Roman" w:cs="Times New Roman" w:hAnsi="Times New Roman" w:eastAsia="Times New Roman"/>
          <w:b w:val="1"/>
          <w:bCs w:val="1"/>
        </w:rPr>
      </w:pPr>
      <w:r>
        <w:rPr>
          <w:rFonts w:ascii="Times New Roman" w:hAnsi="Times New Roman"/>
          <w:b w:val="1"/>
          <w:bCs w:val="1"/>
          <w:rtl w:val="0"/>
          <w:lang w:val="zh-CN" w:eastAsia="zh-CN"/>
        </w:rPr>
        <w:t xml:space="preserve">Minutes for CEPC </w:t>
      </w:r>
    </w:p>
    <w:p>
      <w:pPr>
        <w:pStyle w:val="大标题"/>
        <w:jc w:val="center"/>
        <w:rPr>
          <w:rFonts w:ascii="Times New Roman" w:cs="Times New Roman" w:hAnsi="Times New Roman" w:eastAsia="Times New Roman"/>
          <w:b w:val="1"/>
          <w:bCs w:val="1"/>
        </w:rPr>
      </w:pPr>
      <w:r>
        <w:rPr>
          <w:rFonts w:ascii="Times New Roman" w:hAnsi="Times New Roman"/>
          <w:b w:val="1"/>
          <w:bCs w:val="1"/>
          <w:rtl w:val="0"/>
          <w:lang w:val="zh-CN" w:eastAsia="zh-CN"/>
        </w:rPr>
        <w:t>Snowmass Progress Meeting</w:t>
      </w:r>
    </w:p>
    <w:p>
      <w:pPr>
        <w:pStyle w:val="正文"/>
        <w:rPr>
          <w:rFonts w:ascii="Times New Roman" w:cs="Times New Roman" w:hAnsi="Times New Roman" w:eastAsia="Times New Roman"/>
        </w:rPr>
      </w:pPr>
    </w:p>
    <w:p>
      <w:pPr>
        <w:pStyle w:val="正文"/>
        <w:rPr>
          <w:rFonts w:ascii="Times New Roman" w:cs="Times New Roman" w:hAnsi="Times New Roman" w:eastAsia="Times New Roman"/>
        </w:rPr>
      </w:pPr>
    </w:p>
    <w:p>
      <w:pPr>
        <w:pStyle w:val="正文"/>
        <w:rPr>
          <w:rFonts w:ascii="Times New Roman" w:cs="Times New Roman" w:hAnsi="Times New Roman" w:eastAsia="Times New Roman"/>
          <w:sz w:val="28"/>
          <w:szCs w:val="28"/>
        </w:rPr>
      </w:pPr>
      <w:r>
        <w:rPr>
          <w:rFonts w:ascii="Times New Roman" w:hAnsi="Times New Roman"/>
          <w:sz w:val="28"/>
          <w:szCs w:val="28"/>
          <w:rtl w:val="0"/>
          <w:lang w:val="zh-CN" w:eastAsia="zh-CN"/>
        </w:rPr>
        <w:t xml:space="preserve">Time: 10:00 </w:t>
      </w:r>
      <w:r>
        <w:rPr>
          <w:rFonts w:ascii="Times New Roman" w:hAnsi="Times New Roman" w:hint="default"/>
          <w:sz w:val="28"/>
          <w:szCs w:val="28"/>
          <w:rtl w:val="0"/>
          <w:lang w:val="zh-CN" w:eastAsia="zh-CN"/>
        </w:rPr>
        <w:t xml:space="preserve">— </w:t>
      </w:r>
      <w:r>
        <w:rPr>
          <w:rFonts w:ascii="Times New Roman" w:hAnsi="Times New Roman"/>
          <w:sz w:val="28"/>
          <w:szCs w:val="28"/>
          <w:rtl w:val="0"/>
          <w:lang w:val="zh-CN" w:eastAsia="zh-CN"/>
        </w:rPr>
        <w:t>12:00 24/12/2021</w:t>
      </w:r>
    </w:p>
    <w:p>
      <w:pPr>
        <w:pStyle w:val="正文"/>
        <w:rPr>
          <w:rFonts w:ascii="Times New Roman" w:cs="Times New Roman" w:hAnsi="Times New Roman" w:eastAsia="Times New Roman"/>
          <w:sz w:val="28"/>
          <w:szCs w:val="28"/>
        </w:rPr>
      </w:pPr>
      <w:r>
        <w:rPr>
          <w:rFonts w:ascii="Times New Roman" w:hAnsi="Times New Roman"/>
          <w:sz w:val="28"/>
          <w:szCs w:val="28"/>
          <w:rtl w:val="0"/>
          <w:lang w:val="zh-CN" w:eastAsia="zh-CN"/>
        </w:rPr>
        <w:t>Participants: 29</w:t>
      </w:r>
    </w:p>
    <w:p>
      <w:pPr>
        <w:pStyle w:val="正文"/>
        <w:rPr>
          <w:rFonts w:ascii="Times New Roman" w:cs="Times New Roman" w:hAnsi="Times New Roman" w:eastAsia="Times New Roman"/>
          <w:sz w:val="28"/>
          <w:szCs w:val="28"/>
        </w:rPr>
      </w:pPr>
    </w:p>
    <w:p>
      <w:pPr>
        <w:pStyle w:val="正文"/>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zh-CN" w:eastAsia="zh-CN"/>
        </w:rPr>
        <w:t xml:space="preserve">Talk1 </w:t>
      </w:r>
      <w:r>
        <w:rPr>
          <w:rFonts w:ascii="Times New Roman" w:hAnsi="Times New Roman"/>
          <w:b w:val="1"/>
          <w:bCs w:val="1"/>
          <w:sz w:val="28"/>
          <w:szCs w:val="28"/>
          <w:rtl w:val="0"/>
          <w:lang w:val="en-US"/>
        </w:rPr>
        <w:t>Higgs CP measurement with EFT model in lepton collider</w:t>
      </w:r>
      <w:r>
        <w:rPr>
          <w:rFonts w:ascii="Times New Roman" w:hAnsi="Times New Roman"/>
          <w:b w:val="1"/>
          <w:bCs w:val="1"/>
          <w:sz w:val="28"/>
          <w:szCs w:val="28"/>
          <w:rtl w:val="0"/>
          <w:lang w:val="zh-CN" w:eastAsia="zh-CN"/>
        </w:rPr>
        <w:t>, by Qiyu Sha</w:t>
      </w:r>
    </w:p>
    <w:p>
      <w:pPr>
        <w:pStyle w:val="正文"/>
        <w:rPr>
          <w:rFonts w:ascii="Times New Roman" w:cs="Times New Roman" w:hAnsi="Times New Roman" w:eastAsia="Times New Roman"/>
          <w:sz w:val="28"/>
          <w:szCs w:val="28"/>
        </w:rPr>
      </w:pPr>
    </w:p>
    <w:p>
      <w:pPr>
        <w:pStyle w:val="正文"/>
        <w:rPr>
          <w:rFonts w:ascii="Times New Roman" w:cs="Times New Roman" w:hAnsi="Times New Roman" w:eastAsia="Times New Roman"/>
          <w:sz w:val="28"/>
          <w:szCs w:val="28"/>
        </w:rPr>
      </w:pPr>
      <w:r>
        <w:rPr>
          <w:rFonts w:ascii="Times New Roman" w:hAnsi="Times New Roman"/>
          <w:sz w:val="28"/>
          <w:szCs w:val="28"/>
          <w:rtl w:val="0"/>
          <w:lang w:val="zh-CN" w:eastAsia="zh-CN"/>
        </w:rPr>
        <w:t xml:space="preserve">The aim is to find the CP-odd Higgs in the Higgs CP mixing model. In the 6-dimention EFT model, the differential cross section can be simplified with reasonable assumptions. And the three angular distributions to be studied can be represented by an optimal variable </w:t>
      </w:r>
      <w:r>
        <w:rPr>
          <w:rFonts w:ascii="Times New Roman" w:hAnsi="Times New Roman" w:hint="default"/>
          <w:sz w:val="28"/>
          <w:szCs w:val="28"/>
          <w:rtl w:val="0"/>
          <w:lang w:val="zh-CN" w:eastAsia="zh-CN"/>
        </w:rPr>
        <w:t xml:space="preserve">ω </w:t>
      </w:r>
      <w:r>
        <w:rPr>
          <w:rFonts w:ascii="Times New Roman" w:hAnsi="Times New Roman"/>
          <w:sz w:val="28"/>
          <w:szCs w:val="28"/>
          <w:rtl w:val="0"/>
          <w:lang w:val="zh-CN" w:eastAsia="zh-CN"/>
        </w:rPr>
        <w:t xml:space="preserve">combining the </w:t>
      </w:r>
      <w:r>
        <w:rPr>
          <w:rFonts w:ascii="Times New Roman" w:hAnsi="Times New Roman"/>
          <w:sz w:val="28"/>
          <w:szCs w:val="28"/>
          <w:rtl w:val="0"/>
          <w:lang w:val="en-US"/>
        </w:rPr>
        <w:t>3-dimension phase space</w:t>
      </w:r>
      <w:r>
        <w:rPr>
          <w:rFonts w:ascii="Times New Roman" w:hAnsi="Times New Roman"/>
          <w:sz w:val="28"/>
          <w:szCs w:val="28"/>
          <w:rtl w:val="0"/>
          <w:lang w:val="zh-CN" w:eastAsia="zh-CN"/>
        </w:rPr>
        <w:t xml:space="preserve"> information. The signals used is </w:t>
      </w:r>
      <w:r>
        <w:rPr>
          <w:rFonts w:ascii="Times New Roman" w:hAnsi="Times New Roman" w:hint="default"/>
          <w:sz w:val="28"/>
          <w:szCs w:val="28"/>
          <w:rtl w:val="0"/>
          <w:lang w:val="zh-CN" w:eastAsia="zh-CN"/>
        </w:rPr>
        <w:t>μ</w:t>
      </w:r>
      <w:r>
        <w:rPr>
          <w:rFonts w:ascii="Times New Roman" w:hAnsi="Times New Roman" w:hint="default"/>
          <w:sz w:val="28"/>
          <w:szCs w:val="28"/>
          <w:rtl w:val="0"/>
        </w:rPr>
        <w:t>μ</w:t>
      </w:r>
      <w:r>
        <w:rPr>
          <w:rFonts w:ascii="Times New Roman" w:hAnsi="Times New Roman"/>
          <w:sz w:val="28"/>
          <w:szCs w:val="28"/>
          <w:rtl w:val="0"/>
          <w:lang w:val="zh-CN" w:eastAsia="zh-CN"/>
        </w:rPr>
        <w:t xml:space="preserve">H with H to bb/cc/gg, the cut flow can selection efficiencies are shown. The </w:t>
      </w:r>
      <w:r>
        <w:rPr>
          <w:rFonts w:ascii="Times New Roman" w:hAnsi="Times New Roman"/>
          <w:sz w:val="28"/>
          <w:szCs w:val="28"/>
          <w:rtl w:val="0"/>
          <w:lang w:val="en-US"/>
        </w:rPr>
        <w:t>optimal variable</w:t>
      </w:r>
      <w:r>
        <w:rPr>
          <w:rFonts w:ascii="Times New Roman" w:hAnsi="Times New Roman"/>
          <w:sz w:val="28"/>
          <w:szCs w:val="28"/>
          <w:rtl w:val="0"/>
          <w:lang w:val="zh-CN" w:eastAsia="zh-CN"/>
        </w:rPr>
        <w:t xml:space="preserve"> and </w:t>
      </w:r>
      <w:r>
        <w:rPr>
          <w:rFonts w:ascii="Times New Roman" w:hAnsi="Times New Roman" w:hint="default"/>
          <w:sz w:val="28"/>
          <w:szCs w:val="28"/>
          <w:rtl w:val="0"/>
        </w:rPr>
        <w:t>μμ</w:t>
      </w:r>
      <w:r>
        <w:rPr>
          <w:rFonts w:ascii="Times New Roman" w:hAnsi="Times New Roman"/>
          <w:sz w:val="28"/>
          <w:szCs w:val="28"/>
          <w:rtl w:val="0"/>
          <w:lang w:val="zh-CN" w:eastAsia="zh-CN"/>
        </w:rPr>
        <w:t xml:space="preserve"> recoil mass  are fitted to get the p distribution, which can be fitted using the maximum-likelihood fit. The result shows the parameters accuracy in </w:t>
      </w:r>
      <w:r>
        <w:rPr>
          <w:rFonts w:ascii="Times New Roman" w:hAnsi="Times New Roman"/>
          <w:sz w:val="28"/>
          <w:szCs w:val="28"/>
          <w:rtl w:val="0"/>
          <w:lang w:val="fr-FR"/>
        </w:rPr>
        <w:t>EFT model</w:t>
      </w:r>
      <w:r>
        <w:rPr>
          <w:rFonts w:ascii="Times New Roman" w:hAnsi="Times New Roman"/>
          <w:sz w:val="28"/>
          <w:szCs w:val="28"/>
          <w:rtl w:val="0"/>
          <w:lang w:val="zh-CN" w:eastAsia="zh-CN"/>
        </w:rPr>
        <w:t xml:space="preserve"> are less than 10-4, which is much better than HL-LHC.</w:t>
      </w:r>
    </w:p>
    <w:p>
      <w:pPr>
        <w:pStyle w:val="正文"/>
        <w:rPr>
          <w:rFonts w:ascii="Times New Roman" w:cs="Times New Roman" w:hAnsi="Times New Roman" w:eastAsia="Times New Roman"/>
          <w:sz w:val="28"/>
          <w:szCs w:val="28"/>
        </w:rPr>
      </w:pPr>
    </w:p>
    <w:p>
      <w:pPr>
        <w:pStyle w:val="正文"/>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zh-CN" w:eastAsia="zh-CN"/>
        </w:rPr>
        <w:t xml:space="preserve">Comments: </w:t>
      </w:r>
    </w:p>
    <w:p>
      <w:pPr>
        <w:pStyle w:val="正文"/>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1. Only ZZ to </w:t>
      </w:r>
      <w:r>
        <w:rPr>
          <w:rFonts w:ascii="Times New Roman" w:hAnsi="Times New Roman" w:hint="default"/>
          <w:sz w:val="28"/>
          <w:szCs w:val="28"/>
          <w:rtl w:val="0"/>
        </w:rPr>
        <w:t>μμ</w:t>
      </w:r>
      <w:r>
        <w:rPr>
          <w:rFonts w:ascii="Times New Roman" w:hAnsi="Times New Roman"/>
          <w:sz w:val="28"/>
          <w:szCs w:val="28"/>
          <w:rtl w:val="0"/>
          <w:lang w:val="zh-CN" w:eastAsia="zh-CN"/>
        </w:rPr>
        <w:t>qq events are used in this analysis</w:t>
      </w:r>
    </w:p>
    <w:p>
      <w:pPr>
        <w:pStyle w:val="正文"/>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2. The assumptions are made to the variables mostly contributing to the CP even terms, but it still need careful validation.</w:t>
      </w:r>
    </w:p>
    <w:p>
      <w:pPr>
        <w:pStyle w:val="正文"/>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3. The fit to recoil mass seems problematic, need further check</w:t>
      </w:r>
    </w:p>
    <w:p>
      <w:pPr>
        <w:pStyle w:val="正文"/>
        <w:rPr>
          <w:rFonts w:ascii="Times New Roman" w:cs="Times New Roman" w:hAnsi="Times New Roman" w:eastAsia="Times New Roman"/>
          <w:sz w:val="28"/>
          <w:szCs w:val="28"/>
        </w:rPr>
      </w:pPr>
    </w:p>
    <w:p>
      <w:pPr>
        <w:pStyle w:val="正文"/>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zh-CN" w:eastAsia="zh-CN"/>
        </w:rPr>
        <w:t>Talk 2 Bs-&gt;</w:t>
      </w:r>
      <w:r>
        <w:rPr>
          <w:rFonts w:ascii="Times New Roman" w:hAnsi="Times New Roman" w:hint="default"/>
          <w:b w:val="1"/>
          <w:bCs w:val="1"/>
          <w:sz w:val="28"/>
          <w:szCs w:val="28"/>
          <w:rtl w:val="0"/>
          <w:lang w:val="zh-CN" w:eastAsia="zh-CN"/>
        </w:rPr>
        <w:t>φ</w:t>
      </w:r>
      <w:r>
        <w:rPr>
          <w:rFonts w:ascii="Times New Roman" w:hAnsi="Times New Roman"/>
          <w:b w:val="1"/>
          <w:bCs w:val="1"/>
          <w:sz w:val="28"/>
          <w:szCs w:val="28"/>
          <w:rtl w:val="0"/>
          <w:lang w:val="zh-CN" w:eastAsia="zh-CN"/>
        </w:rPr>
        <w:t>vv analysis, by Lingfeng Li</w:t>
      </w:r>
    </w:p>
    <w:p>
      <w:pPr>
        <w:pStyle w:val="正文"/>
        <w:rPr>
          <w:rFonts w:ascii="Times New Roman" w:cs="Times New Roman" w:hAnsi="Times New Roman" w:eastAsia="Times New Roman"/>
          <w:b w:val="1"/>
          <w:bCs w:val="1"/>
          <w:sz w:val="28"/>
          <w:szCs w:val="28"/>
        </w:rPr>
      </w:pPr>
    </w:p>
    <w:p>
      <w:pPr>
        <w:pStyle w:val="正文"/>
        <w:rPr>
          <w:rFonts w:ascii="Times New Roman" w:cs="Times New Roman" w:hAnsi="Times New Roman" w:eastAsia="Times New Roman"/>
          <w:sz w:val="28"/>
          <w:szCs w:val="28"/>
        </w:rPr>
      </w:pPr>
      <w:r>
        <w:rPr>
          <w:rFonts w:ascii="Times New Roman" w:hAnsi="Times New Roman"/>
          <w:sz w:val="28"/>
          <w:szCs w:val="28"/>
          <w:rtl w:val="0"/>
          <w:lang w:val="zh-CN" w:eastAsia="zh-CN"/>
        </w:rPr>
        <w:t xml:space="preserve">The B </w:t>
      </w:r>
      <w:r>
        <w:rPr>
          <w:rFonts w:ascii="Times New Roman" w:hAnsi="Times New Roman"/>
          <w:sz w:val="28"/>
          <w:szCs w:val="28"/>
          <w:rtl w:val="0"/>
        </w:rPr>
        <w:t>anomalies</w:t>
      </w:r>
      <w:r>
        <w:rPr>
          <w:rFonts w:ascii="Times New Roman" w:hAnsi="Times New Roman"/>
          <w:sz w:val="28"/>
          <w:szCs w:val="28"/>
          <w:rtl w:val="0"/>
          <w:lang w:val="zh-CN" w:eastAsia="zh-CN"/>
        </w:rPr>
        <w:t xml:space="preserve"> is a tool to verify the SM mechanism and to explore new physics. The CEPC TeraZ provides large signal statistics and clean background. By looking at the BR difference between BSM and SM,</w:t>
      </w:r>
      <w:r>
        <w:rPr>
          <w:rFonts w:ascii="Times New Roman" w:hAnsi="Times New Roman"/>
          <w:sz w:val="28"/>
          <w:szCs w:val="28"/>
          <w:rtl w:val="0"/>
        </w:rPr>
        <w:t xml:space="preserve"> </w:t>
      </w:r>
      <w:r>
        <w:rPr>
          <w:rFonts w:ascii="Times New Roman" w:hAnsi="Times New Roman"/>
          <w:sz w:val="28"/>
          <w:szCs w:val="28"/>
          <w:rtl w:val="0"/>
          <w:lang w:val="zh-CN" w:eastAsia="zh-CN"/>
        </w:rPr>
        <w:t xml:space="preserve">we can find </w:t>
      </w:r>
      <w:r>
        <w:rPr>
          <w:rFonts w:ascii="Times New Roman" w:hAnsi="Times New Roman"/>
          <w:sz w:val="28"/>
          <w:szCs w:val="28"/>
          <w:rtl w:val="0"/>
          <w:lang w:val="fr-FR"/>
        </w:rPr>
        <w:t>constrain</w:t>
      </w:r>
      <w:r>
        <w:rPr>
          <w:rFonts w:ascii="Times New Roman" w:hAnsi="Times New Roman"/>
          <w:sz w:val="28"/>
          <w:szCs w:val="28"/>
          <w:rtl w:val="0"/>
          <w:lang w:val="zh-CN" w:eastAsia="zh-CN"/>
        </w:rPr>
        <w:t>s</w:t>
      </w:r>
      <w:r>
        <w:rPr>
          <w:rFonts w:ascii="Times New Roman" w:hAnsi="Times New Roman"/>
          <w:sz w:val="28"/>
          <w:szCs w:val="28"/>
          <w:rtl w:val="0"/>
          <w:lang w:val="en-US"/>
        </w:rPr>
        <w:t xml:space="preserve"> to new physics models</w:t>
      </w:r>
      <w:r>
        <w:rPr>
          <w:rFonts w:ascii="Times New Roman" w:hAnsi="Times New Roman"/>
          <w:sz w:val="28"/>
          <w:szCs w:val="28"/>
          <w:rtl w:val="0"/>
          <w:lang w:val="zh-CN" w:eastAsia="zh-CN"/>
        </w:rPr>
        <w:t xml:space="preserve">. The </w:t>
      </w:r>
      <w:r>
        <w:rPr>
          <w:rFonts w:ascii="Times New Roman" w:hAnsi="Times New Roman" w:hint="default"/>
          <w:sz w:val="28"/>
          <w:szCs w:val="28"/>
          <w:rtl w:val="0"/>
        </w:rPr>
        <w:t>φ</w:t>
      </w:r>
      <w:r>
        <w:rPr>
          <w:rFonts w:ascii="Times New Roman" w:hAnsi="Times New Roman" w:hint="default"/>
          <w:sz w:val="28"/>
          <w:szCs w:val="28"/>
          <w:rtl w:val="0"/>
          <w:lang w:val="zh-CN" w:eastAsia="zh-CN"/>
        </w:rPr>
        <w:t>’</w:t>
      </w:r>
      <w:r>
        <w:rPr>
          <w:rFonts w:ascii="Times New Roman" w:hAnsi="Times New Roman"/>
          <w:sz w:val="28"/>
          <w:szCs w:val="28"/>
          <w:rtl w:val="0"/>
          <w:lang w:val="zh-CN" w:eastAsia="zh-CN"/>
        </w:rPr>
        <w:t xml:space="preserve">s are first reconstructed using the kaon pairs, and their information are used to select the signal events. the flavor tagging and missing energy are also used in the event selection. The BDTG is applied and the final signal strength is 1.82%. The dependence of the sensitivity on the kaon pid performance is investigated. The </w:t>
      </w:r>
      <w:r>
        <w:rPr>
          <w:rFonts w:ascii="Times New Roman" w:hAnsi="Times New Roman" w:hint="default"/>
          <w:sz w:val="28"/>
          <w:szCs w:val="28"/>
          <w:rtl w:val="0"/>
        </w:rPr>
        <w:t xml:space="preserve">φ </w:t>
      </w:r>
      <w:r>
        <w:rPr>
          <w:rFonts w:ascii="Times New Roman" w:hAnsi="Times New Roman"/>
          <w:sz w:val="28"/>
          <w:szCs w:val="28"/>
          <w:rtl w:val="0"/>
          <w:lang w:val="en-US"/>
        </w:rPr>
        <w:t xml:space="preserve">longitudinal polarization fraction </w:t>
      </w:r>
      <w:r>
        <w:rPr>
          <w:rFonts w:ascii="Times New Roman" w:hAnsi="Times New Roman"/>
          <w:sz w:val="28"/>
          <w:szCs w:val="28"/>
          <w:rtl w:val="0"/>
          <w:lang w:val="zh-CN" w:eastAsia="zh-CN"/>
        </w:rPr>
        <w:t xml:space="preserve">can be fitted to </w:t>
      </w:r>
      <w:r>
        <w:rPr>
          <w:rFonts w:ascii="Times New Roman" w:hAnsi="Times New Roman"/>
          <w:sz w:val="28"/>
          <w:szCs w:val="28"/>
          <w:rtl w:val="0"/>
        </w:rPr>
        <w:t xml:space="preserve">0.53 </w:t>
      </w:r>
      <w:r>
        <w:rPr>
          <w:rFonts w:ascii="Times New Roman" w:hAnsi="Times New Roman" w:hint="default"/>
          <w:sz w:val="28"/>
          <w:szCs w:val="28"/>
          <w:rtl w:val="1"/>
        </w:rPr>
        <w:t xml:space="preserve">± </w:t>
      </w:r>
      <w:r>
        <w:rPr>
          <w:rFonts w:ascii="Times New Roman" w:hAnsi="Times New Roman"/>
          <w:sz w:val="28"/>
          <w:szCs w:val="28"/>
          <w:rtl w:val="0"/>
        </w:rPr>
        <w:t xml:space="preserve">0.04 </w:t>
      </w:r>
      <w:r>
        <w:rPr>
          <w:rFonts w:ascii="Times New Roman" w:hAnsi="Times New Roman" w:hint="default"/>
          <w:sz w:val="28"/>
          <w:szCs w:val="28"/>
          <w:rtl w:val="1"/>
        </w:rPr>
        <w:t xml:space="preserve">± </w:t>
      </w:r>
      <w:r>
        <w:rPr>
          <w:rFonts w:ascii="Times New Roman" w:hAnsi="Times New Roman"/>
          <w:sz w:val="28"/>
          <w:szCs w:val="28"/>
          <w:rtl w:val="0"/>
        </w:rPr>
        <w:t>0.008</w:t>
      </w:r>
      <w:r>
        <w:rPr>
          <w:rFonts w:ascii="Times New Roman" w:hAnsi="Times New Roman"/>
          <w:sz w:val="28"/>
          <w:szCs w:val="28"/>
          <w:rtl w:val="0"/>
          <w:lang w:val="zh-CN" w:eastAsia="zh-CN"/>
        </w:rPr>
        <w:t xml:space="preserve"> using the distribution of angle between Bs and kaon in the </w:t>
      </w:r>
      <w:r>
        <w:rPr>
          <w:rFonts w:ascii="Times New Roman" w:hAnsi="Times New Roman" w:hint="default"/>
          <w:sz w:val="28"/>
          <w:szCs w:val="28"/>
          <w:rtl w:val="0"/>
        </w:rPr>
        <w:t>φ</w:t>
      </w:r>
      <w:r>
        <w:rPr>
          <w:rFonts w:ascii="Times New Roman" w:hAnsi="Times New Roman"/>
          <w:sz w:val="28"/>
          <w:szCs w:val="28"/>
          <w:rtl w:val="0"/>
          <w:lang w:val="zh-CN" w:eastAsia="zh-CN"/>
        </w:rPr>
        <w:t xml:space="preserve"> frame. </w:t>
      </w:r>
      <w:r>
        <w:rPr>
          <w:rFonts w:ascii="Times New Roman" w:hAnsi="Times New Roman"/>
          <w:sz w:val="28"/>
          <w:szCs w:val="28"/>
          <w:rtl w:val="0"/>
          <w:lang w:val="en-US"/>
        </w:rPr>
        <w:t xml:space="preserve">Combined </w:t>
      </w:r>
      <w:r>
        <w:rPr>
          <w:rFonts w:ascii="Times New Roman" w:hAnsi="Times New Roman"/>
          <w:sz w:val="28"/>
          <w:szCs w:val="28"/>
          <w:rtl w:val="0"/>
          <w:lang w:val="zh-CN" w:eastAsia="zh-CN"/>
        </w:rPr>
        <w:t>it with the sensitivity</w:t>
      </w:r>
      <w:r>
        <w:rPr>
          <w:rFonts w:ascii="Times New Roman" w:hAnsi="Times New Roman"/>
          <w:sz w:val="28"/>
          <w:szCs w:val="28"/>
          <w:rtl w:val="0"/>
          <w:lang w:val="en-US"/>
        </w:rPr>
        <w:t>, a tight constrain region could be obtained</w:t>
      </w:r>
      <w:r>
        <w:rPr>
          <w:rFonts w:ascii="Times New Roman" w:hAnsi="Times New Roman"/>
          <w:sz w:val="28"/>
          <w:szCs w:val="28"/>
          <w:rtl w:val="0"/>
          <w:lang w:val="zh-CN" w:eastAsia="zh-CN"/>
        </w:rPr>
        <w:t>.</w:t>
      </w:r>
    </w:p>
    <w:p>
      <w:pPr>
        <w:pStyle w:val="正文"/>
        <w:rPr>
          <w:rFonts w:ascii="Times New Roman" w:cs="Times New Roman" w:hAnsi="Times New Roman" w:eastAsia="Times New Roman"/>
          <w:sz w:val="28"/>
          <w:szCs w:val="28"/>
        </w:rPr>
      </w:pPr>
    </w:p>
    <w:p>
      <w:pPr>
        <w:pStyle w:val="正文"/>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zh-CN" w:eastAsia="zh-CN"/>
        </w:rPr>
        <w:t xml:space="preserve">Talk 3 Prospect for CP-violation phase </w:t>
      </w:r>
      <w:r>
        <w:rPr>
          <w:rFonts w:ascii="Times New Roman" w:hAnsi="Times New Roman" w:hint="default"/>
          <w:b w:val="1"/>
          <w:bCs w:val="1"/>
          <w:sz w:val="28"/>
          <w:szCs w:val="28"/>
          <w:rtl w:val="0"/>
        </w:rPr>
        <w:t>φ</w:t>
      </w:r>
      <w:r>
        <w:rPr>
          <w:rFonts w:ascii="Times New Roman" w:hAnsi="Times New Roman"/>
          <w:b w:val="1"/>
          <w:bCs w:val="1"/>
          <w:sz w:val="28"/>
          <w:szCs w:val="28"/>
          <w:rtl w:val="0"/>
          <w:lang w:val="zh-CN" w:eastAsia="zh-CN"/>
        </w:rPr>
        <w:t>s study in the Bs-&gt;J/</w:t>
      </w:r>
      <w:r>
        <w:rPr>
          <w:rFonts w:ascii="Times New Roman" w:hAnsi="Times New Roman" w:hint="default"/>
          <w:b w:val="1"/>
          <w:bCs w:val="1"/>
          <w:sz w:val="28"/>
          <w:szCs w:val="28"/>
          <w:rtl w:val="0"/>
          <w:lang w:val="zh-CN" w:eastAsia="zh-CN"/>
        </w:rPr>
        <w:t xml:space="preserve">ψφ </w:t>
      </w:r>
      <w:r>
        <w:rPr>
          <w:rFonts w:ascii="Times New Roman" w:hAnsi="Times New Roman"/>
          <w:b w:val="1"/>
          <w:bCs w:val="1"/>
          <w:sz w:val="28"/>
          <w:szCs w:val="28"/>
          <w:rtl w:val="0"/>
          <w:lang w:val="zh-CN" w:eastAsia="zh-CN"/>
        </w:rPr>
        <w:t>channel, by Mingrui Zhao</w:t>
      </w:r>
    </w:p>
    <w:p>
      <w:pPr>
        <w:pStyle w:val="正文"/>
        <w:rPr>
          <w:rFonts w:ascii="Times New Roman" w:cs="Times New Roman" w:hAnsi="Times New Roman" w:eastAsia="Times New Roman"/>
          <w:b w:val="1"/>
          <w:bCs w:val="1"/>
          <w:sz w:val="28"/>
          <w:szCs w:val="28"/>
        </w:rPr>
      </w:pPr>
    </w:p>
    <w:p>
      <w:pPr>
        <w:pStyle w:val="正文"/>
        <w:rPr>
          <w:rFonts w:ascii="Times New Roman" w:cs="Times New Roman" w:hAnsi="Times New Roman" w:eastAsia="Times New Roman"/>
          <w:sz w:val="28"/>
          <w:szCs w:val="28"/>
        </w:rPr>
      </w:pPr>
      <w:r>
        <w:rPr>
          <w:rFonts w:ascii="Times New Roman" w:hAnsi="Times New Roman"/>
          <w:sz w:val="28"/>
          <w:szCs w:val="28"/>
          <w:rtl w:val="0"/>
          <w:lang w:val="en-US"/>
        </w:rPr>
        <w:t>The estimation of CP</w:t>
      </w:r>
      <w:r>
        <w:rPr>
          <w:rFonts w:ascii="Times New Roman" w:hAnsi="Times New Roman"/>
          <w:sz w:val="28"/>
          <w:szCs w:val="28"/>
          <w:rtl w:val="0"/>
          <w:lang w:val="zh-CN" w:eastAsia="zh-CN"/>
        </w:rPr>
        <w:t xml:space="preserve"> violation</w:t>
      </w:r>
      <w:r>
        <w:rPr>
          <w:rFonts w:ascii="Times New Roman" w:hAnsi="Times New Roman"/>
          <w:sz w:val="28"/>
          <w:szCs w:val="28"/>
          <w:rtl w:val="0"/>
          <w:lang w:val="en-US"/>
        </w:rPr>
        <w:t xml:space="preserve"> phase precision is made</w:t>
      </w:r>
      <w:r>
        <w:rPr>
          <w:rFonts w:ascii="Times New Roman" w:hAnsi="Times New Roman"/>
          <w:sz w:val="28"/>
          <w:szCs w:val="28"/>
          <w:rtl w:val="0"/>
          <w:lang w:val="zh-CN" w:eastAsia="zh-CN"/>
        </w:rPr>
        <w:t xml:space="preserve">. The </w:t>
      </w:r>
      <w:r>
        <w:rPr>
          <w:rFonts w:ascii="Times New Roman" w:hAnsi="Times New Roman" w:hint="default"/>
          <w:sz w:val="28"/>
          <w:szCs w:val="28"/>
          <w:rtl w:val="0"/>
        </w:rPr>
        <w:t>χ</w:t>
      </w:r>
      <w:r>
        <w:rPr>
          <w:rFonts w:ascii="Times New Roman" w:hAnsi="Times New Roman"/>
          <w:sz w:val="28"/>
          <w:szCs w:val="28"/>
          <w:rtl w:val="0"/>
          <w:lang w:val="zh-CN" w:eastAsia="zh-CN"/>
        </w:rPr>
        <w:t xml:space="preserve">2 for vertex are used to reject the backgrounds. The dependence of the observables on the time resolution and flavor tagging power are investigated. In the </w:t>
      </w:r>
      <w:r>
        <w:rPr>
          <w:rFonts w:ascii="Times New Roman" w:hAnsi="Times New Roman"/>
          <w:sz w:val="28"/>
          <w:szCs w:val="28"/>
          <w:rtl w:val="0"/>
          <w:lang w:val="en-US"/>
        </w:rPr>
        <w:t xml:space="preserve">previous estimation, </w:t>
      </w:r>
      <w:r>
        <w:rPr>
          <w:rFonts w:ascii="Times New Roman" w:hAnsi="Times New Roman"/>
          <w:sz w:val="28"/>
          <w:szCs w:val="28"/>
          <w:rtl w:val="0"/>
          <w:lang w:val="zh-CN" w:eastAsia="zh-CN"/>
        </w:rPr>
        <w:t xml:space="preserve">the </w:t>
      </w:r>
      <w:r>
        <w:rPr>
          <w:rFonts w:ascii="Times New Roman" w:hAnsi="Times New Roman" w:hint="default"/>
          <w:sz w:val="28"/>
          <w:szCs w:val="28"/>
          <w:rtl w:val="0"/>
        </w:rPr>
        <w:t>φ</w:t>
      </w:r>
      <w:r>
        <w:rPr>
          <w:rFonts w:ascii="Times New Roman" w:hAnsi="Times New Roman"/>
          <w:sz w:val="28"/>
          <w:szCs w:val="28"/>
          <w:rtl w:val="0"/>
        </w:rPr>
        <w:t>s</w:t>
      </w:r>
      <w:r>
        <w:rPr>
          <w:rFonts w:ascii="Times New Roman" w:hAnsi="Times New Roman"/>
          <w:sz w:val="28"/>
          <w:szCs w:val="28"/>
          <w:rtl w:val="0"/>
          <w:lang w:val="zh-CN" w:eastAsia="zh-CN"/>
        </w:rPr>
        <w:t xml:space="preserve"> resolution is </w:t>
      </w:r>
      <w:r>
        <w:rPr>
          <w:rFonts w:ascii="Times New Roman" w:hAnsi="Times New Roman"/>
          <w:sz w:val="28"/>
          <w:szCs w:val="28"/>
          <w:rtl w:val="0"/>
          <w:lang w:val="en-US"/>
        </w:rPr>
        <w:t>slightly better</w:t>
      </w:r>
      <w:r>
        <w:rPr>
          <w:rFonts w:ascii="Times New Roman" w:hAnsi="Times New Roman"/>
          <w:sz w:val="28"/>
          <w:szCs w:val="28"/>
          <w:rtl w:val="0"/>
          <w:lang w:val="zh-CN" w:eastAsia="zh-CN"/>
        </w:rPr>
        <w:t xml:space="preserve"> than the LHCb(HL-LHC). However, the updates show the </w:t>
      </w:r>
      <w:r>
        <w:rPr>
          <w:rFonts w:ascii="Times New Roman" w:hAnsi="Times New Roman" w:hint="default"/>
          <w:sz w:val="28"/>
          <w:szCs w:val="28"/>
          <w:rtl w:val="0"/>
        </w:rPr>
        <w:t>φ</w:t>
      </w:r>
      <w:r>
        <w:rPr>
          <w:rFonts w:ascii="Times New Roman" w:hAnsi="Times New Roman"/>
          <w:sz w:val="28"/>
          <w:szCs w:val="28"/>
          <w:rtl w:val="0"/>
          <w:lang w:val="en-US"/>
        </w:rPr>
        <w:t>s resolution is</w:t>
      </w:r>
      <w:r>
        <w:rPr>
          <w:rFonts w:ascii="Times New Roman" w:hAnsi="Times New Roman"/>
          <w:sz w:val="28"/>
          <w:szCs w:val="28"/>
          <w:rtl w:val="0"/>
          <w:lang w:val="zh-CN" w:eastAsia="zh-CN"/>
        </w:rPr>
        <w:t xml:space="preserve"> worse than </w:t>
      </w:r>
      <w:r>
        <w:rPr>
          <w:rFonts w:ascii="Times New Roman" w:hAnsi="Times New Roman"/>
          <w:sz w:val="28"/>
          <w:szCs w:val="28"/>
          <w:rtl w:val="0"/>
          <w:lang w:val="en-US"/>
        </w:rPr>
        <w:t xml:space="preserve">the LHCb(HL-LHC). </w:t>
      </w:r>
      <w:r>
        <w:rPr>
          <w:rFonts w:ascii="Times New Roman" w:hAnsi="Times New Roman"/>
          <w:sz w:val="28"/>
          <w:szCs w:val="28"/>
          <w:rtl w:val="0"/>
          <w:lang w:val="zh-CN" w:eastAsia="zh-CN"/>
        </w:rPr>
        <w:t>It can be improved with a better flavor tagging.</w:t>
      </w:r>
    </w:p>
    <w:p>
      <w:pPr>
        <w:pStyle w:val="正文"/>
        <w:rPr>
          <w:rFonts w:ascii="Times New Roman" w:cs="Times New Roman" w:hAnsi="Times New Roman" w:eastAsia="Times New Roman"/>
          <w:sz w:val="28"/>
          <w:szCs w:val="28"/>
        </w:rPr>
      </w:pPr>
    </w:p>
    <w:p>
      <w:pPr>
        <w:pStyle w:val="正文"/>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zh-CN" w:eastAsia="zh-CN"/>
        </w:rPr>
        <w:t>Comments:</w:t>
      </w:r>
    </w:p>
    <w:p>
      <w:pPr>
        <w:pStyle w:val="正文"/>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1. The vertex fitting </w:t>
      </w:r>
      <w:r>
        <w:rPr>
          <w:rFonts w:ascii="Times New Roman" w:hAnsi="Times New Roman" w:hint="default"/>
          <w:sz w:val="28"/>
          <w:szCs w:val="28"/>
          <w:rtl w:val="0"/>
        </w:rPr>
        <w:t>χ</w:t>
      </w:r>
      <w:r>
        <w:rPr>
          <w:rFonts w:ascii="Times New Roman" w:hAnsi="Times New Roman"/>
          <w:sz w:val="28"/>
          <w:szCs w:val="28"/>
          <w:rtl w:val="0"/>
        </w:rPr>
        <w:t>2</w:t>
      </w:r>
      <w:r>
        <w:rPr>
          <w:rFonts w:ascii="Times New Roman" w:hAnsi="Times New Roman"/>
          <w:sz w:val="28"/>
          <w:szCs w:val="28"/>
          <w:rtl w:val="0"/>
          <w:lang w:val="zh-CN" w:eastAsia="zh-CN"/>
        </w:rPr>
        <w:t xml:space="preserve"> is calculated from the reconstructed samples, it means the vertex resolution is already taken into account.</w:t>
      </w:r>
    </w:p>
    <w:p>
      <w:pPr>
        <w:pStyle w:val="正文"/>
        <w:rPr>
          <w:rFonts w:ascii="Times New Roman" w:cs="Times New Roman" w:hAnsi="Times New Roman" w:eastAsia="Times New Roman"/>
          <w:sz w:val="28"/>
          <w:szCs w:val="28"/>
        </w:rPr>
      </w:pPr>
    </w:p>
    <w:p>
      <w:pPr>
        <w:pStyle w:val="正文"/>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zh-CN" w:eastAsia="zh-CN"/>
        </w:rPr>
        <w:t xml:space="preserve">Talk 4 </w:t>
      </w:r>
      <w:r>
        <w:rPr>
          <w:rFonts w:ascii="Times New Roman" w:hAnsi="Times New Roman"/>
          <w:b w:val="1"/>
          <w:bCs w:val="1"/>
          <w:sz w:val="28"/>
          <w:szCs w:val="28"/>
          <w:rtl w:val="0"/>
          <w:lang w:val="en-US"/>
        </w:rPr>
        <w:t xml:space="preserve">Measurement of B0(s) </w:t>
      </w:r>
      <w:r>
        <w:rPr>
          <w:rFonts w:ascii="Times New Roman" w:hAnsi="Times New Roman" w:hint="default"/>
          <w:b w:val="1"/>
          <w:bCs w:val="1"/>
          <w:sz w:val="28"/>
          <w:szCs w:val="28"/>
          <w:rtl w:val="0"/>
        </w:rPr>
        <w:t xml:space="preserve">→ ηη </w:t>
      </w:r>
      <w:r>
        <w:rPr>
          <w:rFonts w:ascii="Times New Roman" w:hAnsi="Times New Roman"/>
          <w:b w:val="1"/>
          <w:bCs w:val="1"/>
          <w:sz w:val="28"/>
          <w:szCs w:val="28"/>
          <w:rtl w:val="0"/>
        </w:rPr>
        <w:t>at CEPC</w:t>
      </w:r>
    </w:p>
    <w:p>
      <w:pPr>
        <w:pStyle w:val="正文"/>
        <w:rPr>
          <w:rFonts w:ascii="Times New Roman" w:cs="Times New Roman" w:hAnsi="Times New Roman" w:eastAsia="Times New Roman"/>
          <w:b w:val="1"/>
          <w:bCs w:val="1"/>
          <w:sz w:val="28"/>
          <w:szCs w:val="28"/>
        </w:rPr>
      </w:pPr>
    </w:p>
    <w:p>
      <w:pPr>
        <w:pStyle w:val="正文"/>
        <w:rPr>
          <w:rFonts w:ascii="Times New Roman" w:cs="Times New Roman" w:hAnsi="Times New Roman" w:eastAsia="Times New Roman"/>
          <w:sz w:val="28"/>
          <w:szCs w:val="28"/>
        </w:rPr>
      </w:pPr>
      <w:r>
        <w:rPr>
          <w:rFonts w:ascii="Times New Roman" w:hAnsi="Times New Roman"/>
          <w:sz w:val="28"/>
          <w:szCs w:val="28"/>
          <w:rtl w:val="0"/>
          <w:lang w:val="zh-CN" w:eastAsia="zh-CN"/>
        </w:rPr>
        <w:t xml:space="preserve">The </w:t>
      </w:r>
      <w:r>
        <w:rPr>
          <w:rFonts w:ascii="Times New Roman" w:hAnsi="Times New Roman" w:hint="default"/>
          <w:sz w:val="28"/>
          <w:szCs w:val="28"/>
          <w:rtl w:val="0"/>
        </w:rPr>
        <w:t>η</w:t>
      </w:r>
      <w:r>
        <w:rPr>
          <w:rFonts w:ascii="Times New Roman" w:hAnsi="Times New Roman"/>
          <w:sz w:val="28"/>
          <w:szCs w:val="28"/>
          <w:rtl w:val="0"/>
          <w:lang w:val="zh-CN" w:eastAsia="zh-CN"/>
        </w:rPr>
        <w:t xml:space="preserve"> are reconstructed using the </w:t>
      </w:r>
      <w:r>
        <w:rPr>
          <w:rFonts w:ascii="Times New Roman" w:hAnsi="Times New Roman"/>
          <w:sz w:val="28"/>
          <w:szCs w:val="28"/>
          <w:rtl w:val="0"/>
          <w:lang w:val="en-US"/>
        </w:rPr>
        <w:t>di-photon final state</w:t>
      </w:r>
      <w:r>
        <w:rPr>
          <w:rFonts w:ascii="Times New Roman" w:hAnsi="Times New Roman"/>
          <w:sz w:val="28"/>
          <w:szCs w:val="28"/>
          <w:rtl w:val="0"/>
          <w:lang w:val="zh-CN" w:eastAsia="zh-CN"/>
        </w:rPr>
        <w:t>s. Since the a</w:t>
      </w:r>
      <w:r>
        <w:rPr>
          <w:rFonts w:ascii="Times New Roman" w:hAnsi="Times New Roman"/>
          <w:sz w:val="28"/>
          <w:szCs w:val="28"/>
          <w:rtl w:val="0"/>
          <w:lang w:val="en-US"/>
        </w:rPr>
        <w:t xml:space="preserve">verage number of </w:t>
      </w:r>
      <w:r>
        <w:rPr>
          <w:rFonts w:ascii="Times New Roman" w:hAnsi="Times New Roman" w:hint="default"/>
          <w:sz w:val="28"/>
          <w:szCs w:val="28"/>
          <w:rtl w:val="0"/>
        </w:rPr>
        <w:t>π</w:t>
      </w:r>
      <w:r>
        <w:rPr>
          <w:rFonts w:ascii="Times New Roman" w:hAnsi="Times New Roman"/>
          <w:sz w:val="28"/>
          <w:szCs w:val="28"/>
          <w:rtl w:val="0"/>
          <w:lang w:val="en-US"/>
        </w:rPr>
        <w:t xml:space="preserve">0 is significantly larger than that of </w:t>
      </w:r>
      <w:r>
        <w:rPr>
          <w:rFonts w:ascii="Times New Roman" w:hAnsi="Times New Roman" w:hint="default"/>
          <w:sz w:val="28"/>
          <w:szCs w:val="28"/>
          <w:rtl w:val="0"/>
        </w:rPr>
        <w:t>η</w:t>
      </w:r>
      <w:r>
        <w:rPr>
          <w:rFonts w:ascii="Times New Roman" w:hAnsi="Times New Roman"/>
          <w:sz w:val="28"/>
          <w:szCs w:val="28"/>
          <w:rtl w:val="0"/>
          <w:lang w:val="zh-CN" w:eastAsia="zh-CN"/>
        </w:rPr>
        <w:t xml:space="preserve">, the </w:t>
      </w:r>
      <w:r>
        <w:rPr>
          <w:rFonts w:ascii="Times New Roman" w:hAnsi="Times New Roman"/>
          <w:sz w:val="28"/>
          <w:szCs w:val="28"/>
          <w:rtl w:val="0"/>
          <w:lang w:val="en-US"/>
        </w:rPr>
        <w:t xml:space="preserve">photons entering into the </w:t>
      </w:r>
      <w:r>
        <w:rPr>
          <w:rFonts w:ascii="Times New Roman" w:hAnsi="Times New Roman" w:hint="default"/>
          <w:sz w:val="28"/>
          <w:szCs w:val="28"/>
          <w:rtl w:val="0"/>
        </w:rPr>
        <w:t>π</w:t>
      </w:r>
      <w:r>
        <w:rPr>
          <w:rFonts w:ascii="Times New Roman" w:hAnsi="Times New Roman"/>
          <w:sz w:val="28"/>
          <w:szCs w:val="28"/>
          <w:rtl w:val="0"/>
          <w:lang w:val="en-US"/>
        </w:rPr>
        <w:t>0 mass window</w:t>
      </w:r>
      <w:r>
        <w:rPr>
          <w:rFonts w:ascii="Times New Roman" w:hAnsi="Times New Roman"/>
          <w:sz w:val="28"/>
          <w:szCs w:val="28"/>
          <w:rtl w:val="0"/>
          <w:lang w:val="zh-CN" w:eastAsia="zh-CN"/>
        </w:rPr>
        <w:t xml:space="preserve"> are first e</w:t>
      </w:r>
      <w:r>
        <w:rPr>
          <w:rFonts w:ascii="Times New Roman" w:hAnsi="Times New Roman"/>
          <w:sz w:val="28"/>
          <w:szCs w:val="28"/>
          <w:rtl w:val="0"/>
          <w:lang w:val="en-US"/>
        </w:rPr>
        <w:t>xclude</w:t>
      </w:r>
      <w:r>
        <w:rPr>
          <w:rFonts w:ascii="Times New Roman" w:hAnsi="Times New Roman"/>
          <w:sz w:val="28"/>
          <w:szCs w:val="28"/>
          <w:rtl w:val="0"/>
          <w:lang w:val="zh-CN" w:eastAsia="zh-CN"/>
        </w:rPr>
        <w:t xml:space="preserve"> to reduce the </w:t>
      </w:r>
      <w:r>
        <w:rPr>
          <w:rFonts w:ascii="Times New Roman" w:hAnsi="Times New Roman"/>
          <w:sz w:val="28"/>
          <w:szCs w:val="28"/>
          <w:rtl w:val="0"/>
          <w:lang w:val="en-US"/>
        </w:rPr>
        <w:t xml:space="preserve">combinatorial background related to </w:t>
      </w:r>
      <w:r>
        <w:rPr>
          <w:rFonts w:ascii="Times New Roman" w:hAnsi="Times New Roman" w:hint="default"/>
          <w:sz w:val="28"/>
          <w:szCs w:val="28"/>
          <w:rtl w:val="0"/>
        </w:rPr>
        <w:t>π</w:t>
      </w:r>
      <w:r>
        <w:rPr>
          <w:rFonts w:ascii="Times New Roman" w:hAnsi="Times New Roman"/>
          <w:sz w:val="28"/>
          <w:szCs w:val="28"/>
          <w:rtl w:val="0"/>
          <w:lang w:val="zh-CN" w:eastAsia="zh-CN"/>
        </w:rPr>
        <w:t xml:space="preserve">0. The reconstruction efficiency, purity, and the pair distributions are investigated and information are applied in the event selection. The accuracies at different B mass resolution are estimated at MC truth level. </w:t>
      </w:r>
    </w:p>
    <w:p>
      <w:pPr>
        <w:pStyle w:val="正文"/>
        <w:rPr>
          <w:rFonts w:ascii="Times New Roman" w:cs="Times New Roman" w:hAnsi="Times New Roman" w:eastAsia="Times New Roman"/>
          <w:sz w:val="28"/>
          <w:szCs w:val="28"/>
        </w:rPr>
      </w:pPr>
    </w:p>
    <w:p>
      <w:pPr>
        <w:pStyle w:val="正文"/>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zh-CN" w:eastAsia="zh-CN"/>
        </w:rPr>
        <w:t xml:space="preserve">Comment: </w:t>
      </w:r>
    </w:p>
    <w:p>
      <w:pPr>
        <w:pStyle w:val="正文"/>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1. The importance of of this channel need theoretical inputs</w:t>
      </w:r>
    </w:p>
    <w:p>
      <w:pPr>
        <w:pStyle w:val="正文"/>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2. The LHCb or other experiments might have discussed the potential of this channel.</w:t>
      </w:r>
    </w:p>
    <w:p>
      <w:pPr>
        <w:pStyle w:val="正文"/>
        <w:rPr>
          <w:rFonts w:ascii="Times New Roman" w:cs="Times New Roman" w:hAnsi="Times New Roman" w:eastAsia="Times New Roman"/>
          <w:sz w:val="28"/>
          <w:szCs w:val="28"/>
        </w:rPr>
      </w:pPr>
    </w:p>
    <w:p>
      <w:pPr>
        <w:pStyle w:val="正文"/>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zh-CN" w:eastAsia="zh-CN"/>
        </w:rPr>
        <w:t>Talk 5 Deeply Learned Preselection of Dijet Higgs Decays at Future Lepton Colliders, by Wenxing Zhang</w:t>
      </w:r>
    </w:p>
    <w:p>
      <w:pPr>
        <w:pStyle w:val="正文"/>
        <w:rPr>
          <w:rFonts w:ascii="Times New Roman" w:cs="Times New Roman" w:hAnsi="Times New Roman" w:eastAsia="Times New Roman"/>
          <w:b w:val="1"/>
          <w:bCs w:val="1"/>
          <w:sz w:val="28"/>
          <w:szCs w:val="28"/>
        </w:rPr>
      </w:pPr>
    </w:p>
    <w:p>
      <w:pPr>
        <w:pStyle w:val="正文"/>
        <w:rPr>
          <w:rFonts w:ascii="Times New Roman" w:cs="Times New Roman" w:hAnsi="Times New Roman" w:eastAsia="Times New Roman"/>
          <w:sz w:val="28"/>
          <w:szCs w:val="28"/>
        </w:rPr>
      </w:pPr>
      <w:r>
        <w:rPr>
          <w:rFonts w:ascii="Times New Roman" w:hAnsi="Times New Roman"/>
          <w:sz w:val="28"/>
          <w:szCs w:val="28"/>
          <w:rtl w:val="0"/>
          <w:lang w:val="zh-CN" w:eastAsia="zh-CN"/>
        </w:rPr>
        <w:t>Three deep learning tools (BDT, FCNN, CNN) are used in the preselection analysis to improve the cut-based result, and their performances are compared using the signal strength. The variables used in the preselection are missing mass,  transverse/longitudinal momentum, charge particle number, y_i,j values, and the di-jet mass. The result shows the FCNN provide the best improvement (for s-tagging events, the signal strength improve from 200 to 50), and the CNN result is the worst, even worse than cut-based result.</w:t>
      </w:r>
    </w:p>
    <w:p>
      <w:pPr>
        <w:pStyle w:val="正文"/>
        <w:rPr>
          <w:rFonts w:ascii="Times New Roman" w:cs="Times New Roman" w:hAnsi="Times New Roman" w:eastAsia="Times New Roman"/>
          <w:sz w:val="28"/>
          <w:szCs w:val="28"/>
        </w:rPr>
      </w:pPr>
    </w:p>
    <w:p>
      <w:pPr>
        <w:pStyle w:val="正文"/>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zh-CN" w:eastAsia="zh-CN"/>
        </w:rPr>
        <w:t>Comments:</w:t>
      </w:r>
    </w:p>
    <w:p>
      <w:pPr>
        <w:pStyle w:val="正文"/>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1. The CNN need large amount data for training, in this analysis it is not the case</w:t>
      </w:r>
    </w:p>
    <w:p>
      <w:pPr>
        <w:pStyle w:val="正文"/>
      </w:pPr>
      <w:r>
        <w:rPr>
          <w:rFonts w:ascii="Times New Roman" w:cs="Times New Roman" w:hAnsi="Times New Roman" w:eastAsia="Times New Roman"/>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SC Semibold">
    <w:charset w:val="00"/>
    <w:family w:val="roman"/>
    <w:pitch w:val="default"/>
  </w:font>
  <w:font w:name="PingFang SC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大标题">
    <w:name w:val="大标题"/>
    <w:next w:val="正文"/>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PingFang SC Semibold" w:cs="Arial Unicode MS" w:hAnsi="PingFang SC Semibold" w:eastAsia="Arial Unicode MS"/>
      <w:b w:val="0"/>
      <w:bCs w:val="0"/>
      <w:i w:val="0"/>
      <w:iCs w:val="0"/>
      <w:caps w:val="0"/>
      <w:smallCaps w:val="0"/>
      <w:strike w:val="0"/>
      <w:dstrike w:val="0"/>
      <w:outline w:val="0"/>
      <w:color w:val="000000"/>
      <w:spacing w:val="0"/>
      <w:kern w:val="0"/>
      <w:position w:val="0"/>
      <w:sz w:val="60"/>
      <w:szCs w:val="60"/>
      <w:u w:val="none"/>
      <w:shd w:val="nil" w:color="auto" w:fill="auto"/>
      <w:vertAlign w:val="baseline"/>
      <w:lang w:val="zh-CN" w:eastAsia="zh-CN"/>
      <w14:textOutline>
        <w14:noFill/>
      </w14:textOutline>
      <w14:textFill>
        <w14:solidFill>
          <w14:srgbClr w14:val="000000"/>
        </w14:solidFill>
      </w14:textFill>
    </w:r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PingFang SC Regular" w:cs="Arial Unicode MS" w:hAnsi="PingFang SC Regular"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zh-CN" w:eastAsia="zh-CN"/>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SC Semibold"/>
        <a:ea typeface="PingFang SC Semibold"/>
        <a:cs typeface="PingFang SC Semibold"/>
      </a:majorFont>
      <a:minorFont>
        <a:latin typeface="PingFang SC Regular"/>
        <a:ea typeface="PingFang SC Regular"/>
        <a:cs typeface="PingFang S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PingFang SC Medium"/>
            <a:ea typeface="PingFang SC Medium"/>
            <a:cs typeface="PingFang SC Medium"/>
            <a:sym typeface="PingFang SC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