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CFB6" w14:textId="59F32BFD" w:rsidR="004F78BF" w:rsidRDefault="004F78BF" w:rsidP="00487CDD">
      <w:pPr>
        <w:jc w:val="center"/>
        <w:rPr>
          <w:rFonts w:ascii="宋体" w:eastAsia="宋体" w:hAnsi="宋体"/>
          <w:b/>
          <w:sz w:val="28"/>
          <w:szCs w:val="28"/>
        </w:rPr>
      </w:pPr>
      <w:r w:rsidRPr="00487CDD">
        <w:rPr>
          <w:rFonts w:ascii="宋体" w:eastAsia="宋体" w:hAnsi="宋体" w:hint="eastAsia"/>
          <w:b/>
          <w:bCs/>
          <w:sz w:val="28"/>
          <w:szCs w:val="28"/>
        </w:rPr>
        <w:t>2</w:t>
      </w:r>
      <w:r w:rsidRPr="00487CDD">
        <w:rPr>
          <w:rFonts w:ascii="宋体" w:eastAsia="宋体" w:hAnsi="宋体"/>
          <w:b/>
          <w:bCs/>
          <w:sz w:val="28"/>
          <w:szCs w:val="28"/>
        </w:rPr>
        <w:t xml:space="preserve">022-1-18 </w:t>
      </w:r>
      <w:r w:rsidRPr="00487CDD">
        <w:rPr>
          <w:rFonts w:ascii="宋体" w:eastAsia="宋体" w:hAnsi="宋体" w:hint="eastAsia"/>
          <w:b/>
          <w:sz w:val="28"/>
          <w:szCs w:val="28"/>
        </w:rPr>
        <w:t>极化束流讨论会会议</w:t>
      </w:r>
      <w:r w:rsidRPr="00487CDD">
        <w:rPr>
          <w:rFonts w:ascii="宋体" w:eastAsia="宋体" w:hAnsi="宋体" w:hint="eastAsia"/>
          <w:b/>
          <w:sz w:val="28"/>
          <w:szCs w:val="28"/>
        </w:rPr>
        <w:t>记录</w:t>
      </w:r>
    </w:p>
    <w:p w14:paraId="60EB6D16" w14:textId="77777777" w:rsidR="00487CDD" w:rsidRPr="00487CDD" w:rsidRDefault="00487CDD" w:rsidP="00487CDD">
      <w:pPr>
        <w:jc w:val="center"/>
        <w:rPr>
          <w:rFonts w:ascii="宋体" w:eastAsia="宋体" w:hAnsi="宋体" w:hint="eastAsia"/>
          <w:b/>
          <w:sz w:val="28"/>
          <w:szCs w:val="28"/>
        </w:rPr>
      </w:pPr>
    </w:p>
    <w:p w14:paraId="7CC14E45" w14:textId="743A7FE2" w:rsidR="004F78BF" w:rsidRPr="00487CDD" w:rsidRDefault="004F78BF" w:rsidP="004F78BF">
      <w:pPr>
        <w:rPr>
          <w:rFonts w:ascii="宋体" w:eastAsia="宋体" w:hAnsi="宋体"/>
          <w:sz w:val="24"/>
        </w:rPr>
      </w:pPr>
      <w:r w:rsidRPr="00487CDD">
        <w:rPr>
          <w:rFonts w:ascii="宋体" w:eastAsia="宋体" w:hAnsi="宋体" w:hint="eastAsia"/>
          <w:b/>
          <w:sz w:val="24"/>
        </w:rPr>
        <w:t>参加人员：</w:t>
      </w:r>
      <w:r w:rsidRPr="00487CDD">
        <w:rPr>
          <w:rFonts w:ascii="宋体" w:eastAsia="宋体" w:hAnsi="宋体" w:hint="eastAsia"/>
          <w:sz w:val="24"/>
        </w:rPr>
        <w:t>王九庆、段哲、</w:t>
      </w:r>
      <w:bookmarkStart w:id="0" w:name="OLE_LINK1"/>
      <w:bookmarkStart w:id="1" w:name="OLE_LINK2"/>
      <w:r w:rsidRPr="00487CDD">
        <w:rPr>
          <w:rFonts w:ascii="宋体" w:eastAsia="宋体" w:hAnsi="宋体" w:hint="eastAsia"/>
          <w:sz w:val="24"/>
        </w:rPr>
        <w:t>夏文昊</w:t>
      </w:r>
      <w:bookmarkEnd w:id="0"/>
      <w:bookmarkEnd w:id="1"/>
      <w:r w:rsidRPr="00487CDD">
        <w:rPr>
          <w:rFonts w:ascii="宋体" w:eastAsia="宋体" w:hAnsi="宋体" w:hint="eastAsia"/>
          <w:sz w:val="24"/>
        </w:rPr>
        <w:t>、陈</w:t>
      </w:r>
      <w:r w:rsidR="00D44717" w:rsidRPr="00487CDD">
        <w:rPr>
          <w:rFonts w:ascii="宋体" w:eastAsia="宋体" w:hAnsi="宋体" w:hint="eastAsia"/>
          <w:sz w:val="24"/>
        </w:rPr>
        <w:t>珊</w:t>
      </w:r>
      <w:r w:rsidRPr="00487CDD">
        <w:rPr>
          <w:rFonts w:ascii="宋体" w:eastAsia="宋体" w:hAnsi="宋体" w:hint="eastAsia"/>
          <w:sz w:val="24"/>
        </w:rPr>
        <w:t>红、陈涛、付泓瑾</w:t>
      </w:r>
    </w:p>
    <w:p w14:paraId="227850D2" w14:textId="0553178E" w:rsidR="004F78BF" w:rsidRDefault="004F78BF">
      <w:pPr>
        <w:rPr>
          <w:b/>
          <w:bCs/>
        </w:rPr>
      </w:pPr>
    </w:p>
    <w:p w14:paraId="5FBB5BE8" w14:textId="47FA04AD" w:rsidR="00D44717" w:rsidRPr="004F78BF" w:rsidRDefault="00D44717">
      <w:pPr>
        <w:rPr>
          <w:rFonts w:hint="eastAsia"/>
          <w:b/>
          <w:bCs/>
        </w:rPr>
      </w:pPr>
    </w:p>
    <w:p w14:paraId="06C4264A" w14:textId="7AAB1D31" w:rsidR="008E4C97" w:rsidRDefault="00015048">
      <w:pPr>
        <w:rPr>
          <w:rFonts w:ascii="宋体" w:eastAsia="宋体" w:hAnsi="宋体"/>
          <w:b/>
          <w:bCs/>
          <w:sz w:val="28"/>
          <w:szCs w:val="28"/>
        </w:rPr>
      </w:pPr>
      <w:r w:rsidRPr="00487CDD">
        <w:rPr>
          <w:rFonts w:ascii="宋体" w:eastAsia="宋体" w:hAnsi="宋体" w:hint="eastAsia"/>
          <w:b/>
          <w:bCs/>
          <w:sz w:val="28"/>
          <w:szCs w:val="28"/>
        </w:rPr>
        <w:t>报告1</w:t>
      </w:r>
      <w:r w:rsidRPr="00487CDD">
        <w:rPr>
          <w:rFonts w:ascii="宋体" w:eastAsia="宋体" w:hAnsi="宋体"/>
          <w:b/>
          <w:bCs/>
          <w:sz w:val="28"/>
          <w:szCs w:val="28"/>
        </w:rPr>
        <w:t>:</w:t>
      </w:r>
      <w:r w:rsidR="00D44717" w:rsidRPr="00487CDD">
        <w:rPr>
          <w:rFonts w:ascii="宋体" w:eastAsia="宋体" w:hAnsi="宋体" w:hint="eastAsia"/>
          <w:b/>
          <w:bCs/>
          <w:sz w:val="28"/>
          <w:szCs w:val="28"/>
        </w:rPr>
        <w:t>夏文昊</w:t>
      </w:r>
      <w:r w:rsidR="00DB2CCD" w:rsidRPr="00487CDD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487CDD">
        <w:rPr>
          <w:rFonts w:ascii="宋体" w:eastAsia="宋体" w:hAnsi="宋体" w:hint="eastAsia"/>
          <w:b/>
          <w:bCs/>
          <w:sz w:val="28"/>
          <w:szCs w:val="28"/>
        </w:rPr>
        <w:t>spin</w:t>
      </w:r>
      <w:r w:rsidRPr="00487CDD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Pr="00487CDD">
        <w:rPr>
          <w:rFonts w:ascii="宋体" w:eastAsia="宋体" w:hAnsi="宋体" w:hint="eastAsia"/>
          <w:b/>
          <w:bCs/>
          <w:sz w:val="28"/>
          <w:szCs w:val="28"/>
        </w:rPr>
        <w:t>rotator的插入方案和相关参数匹配的进展</w:t>
      </w:r>
    </w:p>
    <w:p w14:paraId="118BE773" w14:textId="77777777" w:rsidR="00FC1281" w:rsidRPr="00487CDD" w:rsidRDefault="00FC1281">
      <w:pPr>
        <w:rPr>
          <w:rFonts w:hint="eastAsia"/>
          <w:b/>
          <w:bCs/>
        </w:rPr>
      </w:pPr>
    </w:p>
    <w:p w14:paraId="46A0199F" w14:textId="1F898B20" w:rsidR="001E2002" w:rsidRPr="00487CDD" w:rsidRDefault="00015048" w:rsidP="00487CDD">
      <w:pPr>
        <w:ind w:firstLineChars="100" w:firstLine="240"/>
        <w:rPr>
          <w:rFonts w:ascii="宋体" w:eastAsia="宋体" w:hAnsi="宋体"/>
          <w:sz w:val="24"/>
        </w:rPr>
      </w:pPr>
      <w:r w:rsidRPr="00487CDD">
        <w:rPr>
          <w:rFonts w:ascii="宋体" w:eastAsia="宋体" w:hAnsi="宋体" w:hint="eastAsia"/>
          <w:sz w:val="24"/>
        </w:rPr>
        <w:t>段哲</w:t>
      </w:r>
      <w:r w:rsidR="001E2002" w:rsidRPr="00487CDD">
        <w:rPr>
          <w:rFonts w:ascii="宋体" w:eastAsia="宋体" w:hAnsi="宋体" w:hint="eastAsia"/>
          <w:sz w:val="24"/>
        </w:rPr>
        <w:t>：现在</w:t>
      </w:r>
      <w:r w:rsidRPr="00487CDD">
        <w:rPr>
          <w:rFonts w:ascii="宋体" w:eastAsia="宋体" w:hAnsi="宋体" w:hint="eastAsia"/>
          <w:sz w:val="24"/>
        </w:rPr>
        <w:t>这个设计和之前的</w:t>
      </w:r>
      <w:r w:rsidR="001E2002" w:rsidRPr="00487CDD">
        <w:rPr>
          <w:rFonts w:ascii="宋体" w:eastAsia="宋体" w:hAnsi="宋体" w:hint="eastAsia"/>
          <w:sz w:val="24"/>
        </w:rPr>
        <w:t>的匹配条件相同吗</w:t>
      </w:r>
      <w:r w:rsidR="00FC1281">
        <w:rPr>
          <w:rFonts w:ascii="宋体" w:eastAsia="宋体" w:hAnsi="宋体" w:hint="eastAsia"/>
          <w:sz w:val="24"/>
        </w:rPr>
        <w:t>?</w:t>
      </w:r>
    </w:p>
    <w:p w14:paraId="376A2878" w14:textId="15C1EA8A" w:rsidR="001E2002" w:rsidRDefault="000D5A34" w:rsidP="00487CDD">
      <w:pPr>
        <w:ind w:firstLineChars="100" w:firstLine="240"/>
        <w:rPr>
          <w:rFonts w:ascii="宋体" w:eastAsia="宋体" w:hAnsi="宋体"/>
          <w:sz w:val="24"/>
        </w:rPr>
      </w:pPr>
      <w:r w:rsidRPr="00487CDD">
        <w:rPr>
          <w:rFonts w:ascii="宋体" w:eastAsia="宋体" w:hAnsi="宋体" w:hint="eastAsia"/>
          <w:sz w:val="24"/>
        </w:rPr>
        <w:t>答：</w:t>
      </w:r>
      <w:r w:rsidR="00FD65EE" w:rsidRPr="00487CDD">
        <w:rPr>
          <w:rFonts w:ascii="宋体" w:eastAsia="宋体" w:hAnsi="宋体" w:hint="eastAsia"/>
          <w:sz w:val="24"/>
        </w:rPr>
        <w:t>是</w:t>
      </w:r>
    </w:p>
    <w:p w14:paraId="3F9D01DB" w14:textId="266BC609" w:rsidR="001E2002" w:rsidRPr="00487CDD" w:rsidRDefault="00015048" w:rsidP="00487CDD">
      <w:pPr>
        <w:ind w:firstLineChars="100" w:firstLine="240"/>
        <w:rPr>
          <w:rFonts w:ascii="宋体" w:eastAsia="宋体" w:hAnsi="宋体"/>
          <w:sz w:val="24"/>
        </w:rPr>
      </w:pPr>
      <w:r w:rsidRPr="00487CDD">
        <w:rPr>
          <w:rFonts w:ascii="宋体" w:eastAsia="宋体" w:hAnsi="宋体" w:hint="eastAsia"/>
          <w:sz w:val="24"/>
        </w:rPr>
        <w:t>陈珊红</w:t>
      </w:r>
      <w:r w:rsidR="00FD65EE" w:rsidRPr="00487CDD">
        <w:rPr>
          <w:rFonts w:ascii="宋体" w:eastAsia="宋体" w:hAnsi="宋体" w:hint="eastAsia"/>
          <w:sz w:val="24"/>
        </w:rPr>
        <w:t>：</w:t>
      </w:r>
      <w:r w:rsidR="000D5A34" w:rsidRPr="00487CDD">
        <w:rPr>
          <w:rFonts w:ascii="宋体" w:eastAsia="宋体" w:hAnsi="宋体"/>
          <w:sz w:val="24"/>
        </w:rPr>
        <w:t>1</w:t>
      </w:r>
      <w:r w:rsidR="00487CDD">
        <w:rPr>
          <w:rFonts w:ascii="宋体" w:eastAsia="宋体" w:hAnsi="宋体" w:hint="eastAsia"/>
          <w:sz w:val="24"/>
        </w:rPr>
        <w:t>.</w:t>
      </w:r>
      <w:r w:rsidRPr="00487CDD">
        <w:rPr>
          <w:rFonts w:ascii="宋体" w:eastAsia="宋体" w:hAnsi="宋体" w:hint="eastAsia"/>
          <w:sz w:val="24"/>
        </w:rPr>
        <w:t>spin</w:t>
      </w:r>
      <w:r w:rsidRPr="00487CDD">
        <w:rPr>
          <w:rFonts w:ascii="宋体" w:eastAsia="宋体" w:hAnsi="宋体"/>
          <w:sz w:val="24"/>
        </w:rPr>
        <w:t xml:space="preserve"> </w:t>
      </w:r>
      <w:r w:rsidR="001E2002" w:rsidRPr="00487CDD">
        <w:rPr>
          <w:rFonts w:ascii="宋体" w:eastAsia="宋体" w:hAnsi="宋体"/>
          <w:sz w:val="24"/>
        </w:rPr>
        <w:t xml:space="preserve">Rotator </w:t>
      </w:r>
      <w:r w:rsidR="001E2002" w:rsidRPr="00487CDD">
        <w:rPr>
          <w:rFonts w:ascii="宋体" w:eastAsia="宋体" w:hAnsi="宋体" w:hint="eastAsia"/>
          <w:sz w:val="24"/>
        </w:rPr>
        <w:t>加入后</w:t>
      </w:r>
      <w:r w:rsidR="00FD65EE" w:rsidRPr="00487CDD">
        <w:rPr>
          <w:rFonts w:ascii="宋体" w:eastAsia="宋体" w:hAnsi="宋体" w:hint="eastAsia"/>
          <w:sz w:val="24"/>
        </w:rPr>
        <w:t>全环的四级铁</w:t>
      </w:r>
      <w:r w:rsidR="000D5A34" w:rsidRPr="00487CDD">
        <w:rPr>
          <w:rFonts w:ascii="宋体" w:eastAsia="宋体" w:hAnsi="宋体" w:hint="eastAsia"/>
          <w:sz w:val="24"/>
        </w:rPr>
        <w:t>强度</w:t>
      </w:r>
      <w:r w:rsidR="00FD65EE" w:rsidRPr="00487CDD">
        <w:rPr>
          <w:rFonts w:ascii="宋体" w:eastAsia="宋体" w:hAnsi="宋体" w:hint="eastAsia"/>
          <w:sz w:val="24"/>
        </w:rPr>
        <w:t>都需要调整吗？</w:t>
      </w:r>
    </w:p>
    <w:p w14:paraId="7A9417BA" w14:textId="3F3AE9FD" w:rsidR="00FD65EE" w:rsidRDefault="000D5A34" w:rsidP="00487CDD">
      <w:pPr>
        <w:ind w:firstLineChars="100" w:firstLine="240"/>
        <w:rPr>
          <w:rFonts w:ascii="宋体" w:eastAsia="宋体" w:hAnsi="宋体"/>
          <w:sz w:val="24"/>
        </w:rPr>
      </w:pPr>
      <w:r w:rsidRPr="00487CDD">
        <w:rPr>
          <w:rFonts w:ascii="宋体" w:eastAsia="宋体" w:hAnsi="宋体" w:hint="eastAsia"/>
          <w:sz w:val="24"/>
        </w:rPr>
        <w:t>答：</w:t>
      </w:r>
      <w:r w:rsidR="00FD65EE" w:rsidRPr="00487CDD">
        <w:rPr>
          <w:rFonts w:ascii="宋体" w:eastAsia="宋体" w:hAnsi="宋体" w:hint="eastAsia"/>
          <w:sz w:val="24"/>
        </w:rPr>
        <w:t>是的 ，都需要做一定比例的换算</w:t>
      </w:r>
    </w:p>
    <w:p w14:paraId="522F6620" w14:textId="77777777" w:rsidR="00FC1281" w:rsidRPr="00487CDD" w:rsidRDefault="00FC1281" w:rsidP="00487CDD">
      <w:pPr>
        <w:ind w:firstLineChars="100" w:firstLine="240"/>
        <w:rPr>
          <w:rFonts w:ascii="宋体" w:eastAsia="宋体" w:hAnsi="宋体" w:hint="eastAsia"/>
          <w:sz w:val="24"/>
        </w:rPr>
      </w:pPr>
    </w:p>
    <w:p w14:paraId="5B45308A" w14:textId="743E075F" w:rsidR="00FD65EE" w:rsidRPr="00487CDD" w:rsidRDefault="000D5A34" w:rsidP="00FC1281">
      <w:pPr>
        <w:ind w:firstLineChars="100" w:firstLine="240"/>
        <w:rPr>
          <w:rFonts w:ascii="宋体" w:eastAsia="宋体" w:hAnsi="宋体"/>
          <w:sz w:val="24"/>
        </w:rPr>
      </w:pPr>
      <w:r w:rsidRPr="00487CDD">
        <w:rPr>
          <w:rFonts w:ascii="宋体" w:eastAsia="宋体" w:hAnsi="宋体" w:hint="eastAsia"/>
          <w:sz w:val="24"/>
        </w:rPr>
        <w:t>2</w:t>
      </w:r>
      <w:r w:rsidRPr="00487CDD">
        <w:rPr>
          <w:rFonts w:ascii="宋体" w:eastAsia="宋体" w:hAnsi="宋体"/>
          <w:sz w:val="24"/>
        </w:rPr>
        <w:t>.</w:t>
      </w:r>
      <w:r w:rsidR="00FD65EE" w:rsidRPr="00487CDD">
        <w:rPr>
          <w:rFonts w:ascii="宋体" w:eastAsia="宋体" w:hAnsi="宋体" w:hint="eastAsia"/>
          <w:sz w:val="24"/>
        </w:rPr>
        <w:t>这个设计是不是没</w:t>
      </w:r>
      <w:r w:rsidRPr="00487CDD">
        <w:rPr>
          <w:rFonts w:ascii="宋体" w:eastAsia="宋体" w:hAnsi="宋体" w:hint="eastAsia"/>
          <w:sz w:val="24"/>
        </w:rPr>
        <w:t>有</w:t>
      </w:r>
      <w:r w:rsidR="00FD65EE" w:rsidRPr="00487CDD">
        <w:rPr>
          <w:rFonts w:ascii="宋体" w:eastAsia="宋体" w:hAnsi="宋体" w:hint="eastAsia"/>
          <w:sz w:val="24"/>
        </w:rPr>
        <w:t>考虑留出</w:t>
      </w:r>
      <w:r w:rsidRPr="00487CDD">
        <w:rPr>
          <w:rFonts w:ascii="宋体" w:eastAsia="宋体" w:hAnsi="宋体" w:hint="eastAsia"/>
          <w:sz w:val="24"/>
        </w:rPr>
        <w:t>位置来放置</w:t>
      </w:r>
      <w:r w:rsidR="00FD65EE" w:rsidRPr="00487CDD">
        <w:rPr>
          <w:rFonts w:ascii="宋体" w:eastAsia="宋体" w:hAnsi="宋体" w:hint="eastAsia"/>
          <w:sz w:val="24"/>
        </w:rPr>
        <w:t>纵向极化剂？</w:t>
      </w:r>
    </w:p>
    <w:p w14:paraId="0A127454" w14:textId="7F6DC3F2" w:rsidR="00FD65EE" w:rsidRDefault="000D5A34" w:rsidP="00FC1281">
      <w:pPr>
        <w:ind w:leftChars="100" w:left="210"/>
        <w:rPr>
          <w:rFonts w:ascii="宋体" w:eastAsia="宋体" w:hAnsi="宋体"/>
          <w:sz w:val="24"/>
        </w:rPr>
      </w:pPr>
      <w:r w:rsidRPr="00487CDD">
        <w:rPr>
          <w:rFonts w:ascii="宋体" w:eastAsia="宋体" w:hAnsi="宋体" w:hint="eastAsia"/>
          <w:sz w:val="24"/>
        </w:rPr>
        <w:t>答：</w:t>
      </w:r>
      <w:r w:rsidR="00FD65EE" w:rsidRPr="00487CDD">
        <w:rPr>
          <w:rFonts w:ascii="宋体" w:eastAsia="宋体" w:hAnsi="宋体" w:hint="eastAsia"/>
          <w:sz w:val="24"/>
        </w:rPr>
        <w:t xml:space="preserve">暂时还没考虑， </w:t>
      </w:r>
      <w:r w:rsidRPr="00487CDD">
        <w:rPr>
          <w:rFonts w:ascii="宋体" w:eastAsia="宋体" w:hAnsi="宋体" w:hint="eastAsia"/>
          <w:sz w:val="24"/>
        </w:rPr>
        <w:t>且</w:t>
      </w:r>
      <w:r w:rsidR="004843AC" w:rsidRPr="00487CDD">
        <w:rPr>
          <w:rFonts w:ascii="宋体" w:eastAsia="宋体" w:hAnsi="宋体" w:hint="eastAsia"/>
          <w:sz w:val="24"/>
        </w:rPr>
        <w:t>在rotator中极化</w:t>
      </w:r>
      <w:r w:rsidRPr="00487CDD">
        <w:rPr>
          <w:rFonts w:ascii="宋体" w:eastAsia="宋体" w:hAnsi="宋体" w:hint="eastAsia"/>
          <w:sz w:val="24"/>
        </w:rPr>
        <w:t>方向已经</w:t>
      </w:r>
      <w:r w:rsidR="004843AC" w:rsidRPr="00487CDD">
        <w:rPr>
          <w:rFonts w:ascii="宋体" w:eastAsia="宋体" w:hAnsi="宋体" w:hint="eastAsia"/>
          <w:sz w:val="24"/>
        </w:rPr>
        <w:t>不是纵向了</w:t>
      </w:r>
      <w:r w:rsidRPr="00487CDD">
        <w:rPr>
          <w:rFonts w:ascii="宋体" w:eastAsia="宋体" w:hAnsi="宋体" w:hint="eastAsia"/>
          <w:sz w:val="24"/>
        </w:rPr>
        <w:t>。现在的研究研究只限于spin</w:t>
      </w:r>
      <w:r w:rsidRPr="00487CDD">
        <w:rPr>
          <w:rFonts w:ascii="宋体" w:eastAsia="宋体" w:hAnsi="宋体"/>
          <w:sz w:val="24"/>
        </w:rPr>
        <w:t xml:space="preserve"> </w:t>
      </w:r>
      <w:r w:rsidRPr="00487CDD">
        <w:rPr>
          <w:rFonts w:ascii="宋体" w:eastAsia="宋体" w:hAnsi="宋体" w:hint="eastAsia"/>
          <w:sz w:val="24"/>
        </w:rPr>
        <w:t>rotator本身，后期会有对各种元件的综合优化考虑。</w:t>
      </w:r>
    </w:p>
    <w:p w14:paraId="31031174" w14:textId="77777777" w:rsidR="00FC1281" w:rsidRPr="00487CDD" w:rsidRDefault="00FC1281" w:rsidP="00FC1281">
      <w:pPr>
        <w:ind w:leftChars="100" w:left="210"/>
        <w:rPr>
          <w:rFonts w:ascii="宋体" w:eastAsia="宋体" w:hAnsi="宋体" w:hint="eastAsia"/>
          <w:sz w:val="24"/>
        </w:rPr>
      </w:pPr>
    </w:p>
    <w:p w14:paraId="54E6B9D0" w14:textId="413468CF" w:rsidR="00FD65EE" w:rsidRPr="00487CDD" w:rsidRDefault="000D5A34" w:rsidP="00FC1281">
      <w:pPr>
        <w:ind w:leftChars="100" w:left="210"/>
        <w:rPr>
          <w:rFonts w:ascii="宋体" w:eastAsia="宋体" w:hAnsi="宋体"/>
          <w:sz w:val="24"/>
        </w:rPr>
      </w:pPr>
      <w:r w:rsidRPr="00487CDD">
        <w:rPr>
          <w:rFonts w:ascii="宋体" w:eastAsia="宋体" w:hAnsi="宋体" w:hint="eastAsia"/>
          <w:sz w:val="24"/>
        </w:rPr>
        <w:t>王九庆</w:t>
      </w:r>
      <w:r w:rsidR="004843AC" w:rsidRPr="00487CDD">
        <w:rPr>
          <w:rFonts w:ascii="宋体" w:eastAsia="宋体" w:hAnsi="宋体" w:hint="eastAsia"/>
          <w:sz w:val="24"/>
        </w:rPr>
        <w:t>：</w:t>
      </w:r>
      <w:r w:rsidRPr="00487CDD">
        <w:rPr>
          <w:rFonts w:ascii="宋体" w:eastAsia="宋体" w:hAnsi="宋体" w:hint="eastAsia"/>
          <w:sz w:val="24"/>
        </w:rPr>
        <w:t>1</w:t>
      </w:r>
      <w:r w:rsidRPr="00487CDD">
        <w:rPr>
          <w:rFonts w:ascii="宋体" w:eastAsia="宋体" w:hAnsi="宋体"/>
          <w:sz w:val="24"/>
        </w:rPr>
        <w:t>.</w:t>
      </w:r>
      <w:r w:rsidRPr="00487CDD">
        <w:rPr>
          <w:rFonts w:ascii="宋体" w:eastAsia="宋体" w:hAnsi="宋体" w:hint="eastAsia"/>
          <w:sz w:val="24"/>
        </w:rPr>
        <w:t>rotator</w:t>
      </w:r>
      <w:r w:rsidRPr="00487CDD">
        <w:rPr>
          <w:rFonts w:ascii="宋体" w:eastAsia="宋体" w:hAnsi="宋体" w:hint="eastAsia"/>
          <w:sz w:val="24"/>
        </w:rPr>
        <w:t>之外束流极化是横向的，那么</w:t>
      </w:r>
      <w:r w:rsidR="004843AC" w:rsidRPr="00487CDD">
        <w:rPr>
          <w:rFonts w:ascii="宋体" w:eastAsia="宋体" w:hAnsi="宋体" w:hint="eastAsia"/>
          <w:sz w:val="24"/>
        </w:rPr>
        <w:t>横向退极化效应会不会有影响？</w:t>
      </w:r>
    </w:p>
    <w:p w14:paraId="3B859B00" w14:textId="23A66319" w:rsidR="004843AC" w:rsidRPr="00487CDD" w:rsidRDefault="000D5A34" w:rsidP="00FC1281">
      <w:pPr>
        <w:ind w:firstLineChars="100" w:firstLine="240"/>
        <w:rPr>
          <w:rFonts w:ascii="宋体" w:eastAsia="宋体" w:hAnsi="宋体"/>
          <w:sz w:val="24"/>
        </w:rPr>
      </w:pPr>
      <w:r w:rsidRPr="00487CDD">
        <w:rPr>
          <w:rFonts w:ascii="宋体" w:eastAsia="宋体" w:hAnsi="宋体" w:hint="eastAsia"/>
          <w:sz w:val="24"/>
        </w:rPr>
        <w:t>答：</w:t>
      </w:r>
      <w:r w:rsidR="004843AC" w:rsidRPr="00487CDD">
        <w:rPr>
          <w:rFonts w:ascii="宋体" w:eastAsia="宋体" w:hAnsi="宋体" w:hint="eastAsia"/>
          <w:sz w:val="24"/>
        </w:rPr>
        <w:t>退极化时间</w:t>
      </w:r>
      <w:r w:rsidRPr="00487CDD">
        <w:rPr>
          <w:rFonts w:ascii="宋体" w:eastAsia="宋体" w:hAnsi="宋体" w:hint="eastAsia"/>
          <w:sz w:val="24"/>
        </w:rPr>
        <w:t>相对</w:t>
      </w:r>
      <w:r w:rsidR="00DB2CCD" w:rsidRPr="00487CDD">
        <w:rPr>
          <w:rFonts w:ascii="宋体" w:eastAsia="宋体" w:hAnsi="宋体" w:hint="eastAsia"/>
          <w:sz w:val="24"/>
        </w:rPr>
        <w:t>束流在环中运行的时间较长</w:t>
      </w:r>
      <w:r w:rsidR="004843AC" w:rsidRPr="00487CDD">
        <w:rPr>
          <w:rFonts w:ascii="宋体" w:eastAsia="宋体" w:hAnsi="宋体" w:hint="eastAsia"/>
          <w:sz w:val="24"/>
        </w:rPr>
        <w:t>长，</w:t>
      </w:r>
      <w:r w:rsidR="00DB2CCD" w:rsidRPr="00487CDD">
        <w:rPr>
          <w:rFonts w:ascii="宋体" w:eastAsia="宋体" w:hAnsi="宋体" w:hint="eastAsia"/>
          <w:sz w:val="24"/>
        </w:rPr>
        <w:t>因此</w:t>
      </w:r>
      <w:r w:rsidR="004843AC" w:rsidRPr="00487CDD">
        <w:rPr>
          <w:rFonts w:ascii="宋体" w:eastAsia="宋体" w:hAnsi="宋体" w:hint="eastAsia"/>
          <w:sz w:val="24"/>
        </w:rPr>
        <w:t>影响较小</w:t>
      </w:r>
      <w:r w:rsidR="00DB2CCD" w:rsidRPr="00487CDD">
        <w:rPr>
          <w:rFonts w:ascii="宋体" w:eastAsia="宋体" w:hAnsi="宋体" w:hint="eastAsia"/>
          <w:sz w:val="24"/>
        </w:rPr>
        <w:t>。</w:t>
      </w:r>
    </w:p>
    <w:p w14:paraId="30BE316C" w14:textId="04503126" w:rsidR="004843AC" w:rsidRPr="00487CDD" w:rsidRDefault="000D5A34" w:rsidP="00FC1281">
      <w:pPr>
        <w:ind w:firstLineChars="100" w:firstLine="240"/>
        <w:rPr>
          <w:rFonts w:ascii="宋体" w:eastAsia="宋体" w:hAnsi="宋体" w:hint="eastAsia"/>
          <w:sz w:val="24"/>
        </w:rPr>
      </w:pPr>
      <w:r w:rsidRPr="00487CDD">
        <w:rPr>
          <w:rFonts w:ascii="宋体" w:eastAsia="宋体" w:hAnsi="宋体" w:hint="eastAsia"/>
          <w:sz w:val="24"/>
        </w:rPr>
        <w:t>2</w:t>
      </w:r>
      <w:r w:rsidRPr="00487CDD">
        <w:rPr>
          <w:rFonts w:ascii="宋体" w:eastAsia="宋体" w:hAnsi="宋体"/>
          <w:sz w:val="24"/>
        </w:rPr>
        <w:t>.</w:t>
      </w:r>
      <w:r w:rsidR="004843AC" w:rsidRPr="00487CDD">
        <w:rPr>
          <w:rFonts w:ascii="宋体" w:eastAsia="宋体" w:hAnsi="宋体" w:hint="eastAsia"/>
          <w:sz w:val="24"/>
        </w:rPr>
        <w:t>对撞和不对撞束流能量为什么会有区别？</w:t>
      </w:r>
    </w:p>
    <w:p w14:paraId="39D29EF4" w14:textId="6DE55328" w:rsidR="004843AC" w:rsidRPr="00487CDD" w:rsidRDefault="000D5A34" w:rsidP="00FC1281">
      <w:pPr>
        <w:ind w:firstLineChars="100" w:firstLine="240"/>
        <w:rPr>
          <w:rFonts w:ascii="宋体" w:eastAsia="宋体" w:hAnsi="宋体" w:hint="eastAsia"/>
          <w:sz w:val="24"/>
        </w:rPr>
      </w:pPr>
      <w:r w:rsidRPr="00487CDD">
        <w:rPr>
          <w:rFonts w:ascii="宋体" w:eastAsia="宋体" w:hAnsi="宋体" w:hint="eastAsia"/>
          <w:sz w:val="24"/>
        </w:rPr>
        <w:t>答：</w:t>
      </w:r>
      <w:r w:rsidR="00F9643E" w:rsidRPr="00487CDD">
        <w:rPr>
          <w:rFonts w:ascii="宋体" w:eastAsia="宋体" w:hAnsi="宋体" w:hint="eastAsia"/>
          <w:sz w:val="24"/>
        </w:rPr>
        <w:t>需要进一步</w:t>
      </w:r>
      <w:r w:rsidRPr="00487CDD">
        <w:rPr>
          <w:rFonts w:ascii="宋体" w:eastAsia="宋体" w:hAnsi="宋体" w:hint="eastAsia"/>
          <w:sz w:val="24"/>
        </w:rPr>
        <w:t>研究。</w:t>
      </w:r>
    </w:p>
    <w:p w14:paraId="594B2411" w14:textId="77777777" w:rsidR="00F9643E" w:rsidRPr="00487CDD" w:rsidRDefault="00F9643E">
      <w:pPr>
        <w:rPr>
          <w:rFonts w:ascii="宋体" w:eastAsia="宋体" w:hAnsi="宋体" w:hint="eastAsia"/>
          <w:sz w:val="24"/>
        </w:rPr>
      </w:pPr>
    </w:p>
    <w:p w14:paraId="167FCB21" w14:textId="5CAC8138" w:rsidR="004843AC" w:rsidRPr="00487CDD" w:rsidRDefault="00DB2CCD" w:rsidP="00FC1281">
      <w:pPr>
        <w:ind w:leftChars="100" w:left="210"/>
        <w:rPr>
          <w:rFonts w:ascii="宋体" w:eastAsia="宋体" w:hAnsi="宋体"/>
          <w:sz w:val="24"/>
        </w:rPr>
      </w:pPr>
      <w:r w:rsidRPr="00487CDD">
        <w:rPr>
          <w:rFonts w:ascii="宋体" w:eastAsia="宋体" w:hAnsi="宋体" w:hint="eastAsia"/>
          <w:sz w:val="24"/>
        </w:rPr>
        <w:t>段哲</w:t>
      </w:r>
      <w:r w:rsidR="004843AC" w:rsidRPr="00487CDD">
        <w:rPr>
          <w:rFonts w:ascii="宋体" w:eastAsia="宋体" w:hAnsi="宋体" w:hint="eastAsia"/>
          <w:sz w:val="24"/>
        </w:rPr>
        <w:t>：加入rotator后</w:t>
      </w:r>
      <w:r w:rsidRPr="00487CDD">
        <w:rPr>
          <w:rFonts w:ascii="宋体" w:eastAsia="宋体" w:hAnsi="宋体" w:hint="eastAsia"/>
          <w:sz w:val="24"/>
        </w:rPr>
        <w:t>，</w:t>
      </w:r>
      <w:r w:rsidR="004843AC" w:rsidRPr="00487CDD">
        <w:rPr>
          <w:rFonts w:ascii="宋体" w:eastAsia="宋体" w:hAnsi="宋体" w:hint="eastAsia"/>
          <w:sz w:val="24"/>
        </w:rPr>
        <w:t>不再是平面环，spin</w:t>
      </w:r>
      <w:r w:rsidRPr="00487CDD">
        <w:rPr>
          <w:rFonts w:ascii="宋体" w:eastAsia="宋体" w:hAnsi="宋体"/>
          <w:sz w:val="24"/>
        </w:rPr>
        <w:t xml:space="preserve"> </w:t>
      </w:r>
      <w:r w:rsidR="004843AC" w:rsidRPr="00487CDD">
        <w:rPr>
          <w:rFonts w:ascii="宋体" w:eastAsia="宋体" w:hAnsi="宋体" w:hint="eastAsia"/>
          <w:sz w:val="24"/>
        </w:rPr>
        <w:t>tune和</w:t>
      </w:r>
      <w:proofErr w:type="spellStart"/>
      <w:r w:rsidR="004843AC" w:rsidRPr="00487CDD">
        <w:rPr>
          <w:rFonts w:ascii="宋体" w:eastAsia="宋体" w:hAnsi="宋体" w:hint="eastAsia"/>
          <w:sz w:val="24"/>
        </w:rPr>
        <w:t>agamma</w:t>
      </w:r>
      <w:proofErr w:type="spellEnd"/>
      <w:r w:rsidRPr="00487CDD">
        <w:rPr>
          <w:rFonts w:ascii="宋体" w:eastAsia="宋体" w:hAnsi="宋体" w:hint="eastAsia"/>
          <w:sz w:val="24"/>
        </w:rPr>
        <w:t>之间会</w:t>
      </w:r>
      <w:r w:rsidR="004843AC" w:rsidRPr="00487CDD">
        <w:rPr>
          <w:rFonts w:ascii="宋体" w:eastAsia="宋体" w:hAnsi="宋体" w:hint="eastAsia"/>
          <w:sz w:val="24"/>
        </w:rPr>
        <w:t>有系统性偏差</w:t>
      </w:r>
      <w:r w:rsidRPr="00487CDD">
        <w:rPr>
          <w:rFonts w:ascii="宋体" w:eastAsia="宋体" w:hAnsi="宋体" w:hint="eastAsia"/>
          <w:sz w:val="24"/>
        </w:rPr>
        <w:t>。</w:t>
      </w:r>
      <w:r w:rsidR="004843AC" w:rsidRPr="00487CDD">
        <w:rPr>
          <w:rFonts w:ascii="宋体" w:eastAsia="宋体" w:hAnsi="宋体" w:hint="eastAsia"/>
          <w:sz w:val="24"/>
        </w:rPr>
        <w:t xml:space="preserve"> </w:t>
      </w:r>
    </w:p>
    <w:p w14:paraId="479AA64F" w14:textId="77777777" w:rsidR="00FD65EE" w:rsidRPr="00487CDD" w:rsidRDefault="00FD65EE">
      <w:pPr>
        <w:rPr>
          <w:rFonts w:ascii="宋体" w:eastAsia="宋体" w:hAnsi="宋体" w:hint="eastAsia"/>
          <w:b/>
          <w:bCs/>
          <w:sz w:val="24"/>
        </w:rPr>
      </w:pPr>
    </w:p>
    <w:p w14:paraId="57F83D21" w14:textId="4303AC60" w:rsidR="00FD65EE" w:rsidRPr="00FC1281" w:rsidRDefault="00DB2CCD">
      <w:pPr>
        <w:rPr>
          <w:rFonts w:ascii="宋体" w:eastAsia="宋体" w:hAnsi="宋体"/>
          <w:b/>
          <w:bCs/>
          <w:sz w:val="28"/>
          <w:szCs w:val="28"/>
        </w:rPr>
      </w:pPr>
      <w:r w:rsidRPr="00FC1281">
        <w:rPr>
          <w:rFonts w:ascii="宋体" w:eastAsia="宋体" w:hAnsi="宋体" w:hint="eastAsia"/>
          <w:b/>
          <w:bCs/>
          <w:sz w:val="28"/>
          <w:szCs w:val="28"/>
        </w:rPr>
        <w:t>报告2</w:t>
      </w:r>
      <w:r w:rsidRPr="00FC1281">
        <w:rPr>
          <w:rFonts w:ascii="宋体" w:eastAsia="宋体" w:hAnsi="宋体"/>
          <w:b/>
          <w:bCs/>
          <w:sz w:val="28"/>
          <w:szCs w:val="28"/>
        </w:rPr>
        <w:t>:</w:t>
      </w:r>
      <w:r w:rsidRPr="00FC1281">
        <w:rPr>
          <w:rFonts w:ascii="宋体" w:eastAsia="宋体" w:hAnsi="宋体" w:hint="eastAsia"/>
          <w:b/>
          <w:bCs/>
          <w:sz w:val="28"/>
          <w:szCs w:val="28"/>
        </w:rPr>
        <w:t>陈珊红</w:t>
      </w:r>
      <w:r w:rsidR="00FD65EE" w:rsidRPr="00FC1281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="00F9643E" w:rsidRPr="00FC1281">
        <w:rPr>
          <w:rFonts w:ascii="宋体" w:eastAsia="宋体" w:hAnsi="宋体" w:hint="eastAsia"/>
          <w:b/>
          <w:bCs/>
          <w:sz w:val="28"/>
          <w:szCs w:val="28"/>
        </w:rPr>
        <w:t>康普顿散射</w:t>
      </w:r>
      <w:r w:rsidRPr="00FC1281">
        <w:rPr>
          <w:rFonts w:ascii="宋体" w:eastAsia="宋体" w:hAnsi="宋体" w:hint="eastAsia"/>
          <w:b/>
          <w:bCs/>
          <w:sz w:val="28"/>
          <w:szCs w:val="28"/>
        </w:rPr>
        <w:t>中的</w:t>
      </w:r>
      <w:r w:rsidR="00F9643E" w:rsidRPr="00FC1281">
        <w:rPr>
          <w:rFonts w:ascii="宋体" w:eastAsia="宋体" w:hAnsi="宋体" w:hint="eastAsia"/>
          <w:b/>
          <w:bCs/>
          <w:sz w:val="28"/>
          <w:szCs w:val="28"/>
        </w:rPr>
        <w:t>物理</w:t>
      </w:r>
      <w:r w:rsidRPr="00FC1281">
        <w:rPr>
          <w:rFonts w:ascii="宋体" w:eastAsia="宋体" w:hAnsi="宋体" w:hint="eastAsia"/>
          <w:b/>
          <w:bCs/>
          <w:sz w:val="28"/>
          <w:szCs w:val="28"/>
        </w:rPr>
        <w:t>公式推导以及理解</w:t>
      </w:r>
    </w:p>
    <w:p w14:paraId="47E91CEF" w14:textId="5507D730" w:rsidR="00F9643E" w:rsidRPr="00487CDD" w:rsidRDefault="00F9643E">
      <w:pPr>
        <w:rPr>
          <w:rFonts w:ascii="宋体" w:eastAsia="宋体" w:hAnsi="宋体"/>
          <w:b/>
          <w:bCs/>
          <w:sz w:val="24"/>
        </w:rPr>
      </w:pPr>
    </w:p>
    <w:p w14:paraId="28D72887" w14:textId="554DC0A3" w:rsidR="00F9643E" w:rsidRPr="00FC1281" w:rsidRDefault="00DB2CCD" w:rsidP="00FC1281">
      <w:pPr>
        <w:ind w:leftChars="100" w:left="210"/>
        <w:rPr>
          <w:rFonts w:ascii="宋体" w:eastAsia="宋体" w:hAnsi="宋体" w:hint="eastAsia"/>
          <w:sz w:val="24"/>
        </w:rPr>
      </w:pPr>
      <w:r w:rsidRPr="00FC1281">
        <w:rPr>
          <w:rFonts w:ascii="宋体" w:eastAsia="宋体" w:hAnsi="宋体" w:hint="eastAsia"/>
          <w:sz w:val="24"/>
        </w:rPr>
        <w:t>付泓瑾</w:t>
      </w:r>
      <w:r w:rsidR="0079018A" w:rsidRPr="00FC1281">
        <w:rPr>
          <w:rFonts w:ascii="宋体" w:eastAsia="宋体" w:hAnsi="宋体" w:hint="eastAsia"/>
          <w:sz w:val="24"/>
        </w:rPr>
        <w:t>：</w:t>
      </w:r>
      <w:r w:rsidRPr="00FC1281">
        <w:rPr>
          <w:rFonts w:ascii="宋体" w:eastAsia="宋体" w:hAnsi="宋体" w:hint="eastAsia"/>
          <w:sz w:val="24"/>
        </w:rPr>
        <w:t>第十页的公式</w:t>
      </w:r>
      <w:r w:rsidR="0079018A" w:rsidRPr="00FC1281">
        <w:rPr>
          <w:rFonts w:ascii="宋体" w:eastAsia="宋体" w:hAnsi="宋体" w:hint="eastAsia"/>
          <w:sz w:val="24"/>
        </w:rPr>
        <w:t>应当</w:t>
      </w:r>
      <w:r w:rsidRPr="00FC1281">
        <w:rPr>
          <w:rFonts w:ascii="宋体" w:eastAsia="宋体" w:hAnsi="宋体" w:hint="eastAsia"/>
          <w:sz w:val="24"/>
        </w:rPr>
        <w:t>限制</w:t>
      </w:r>
      <m:oMath>
        <m:r>
          <w:rPr>
            <w:rFonts w:ascii="Cambria Math" w:eastAsia="宋体" w:hAnsi="Cambria Math"/>
            <w:sz w:val="24"/>
          </w:rPr>
          <m:t>cos</m:t>
        </m:r>
        <m:sSub>
          <m:sSubPr>
            <m:ctrlPr>
              <w:rPr>
                <w:rFonts w:ascii="Cambria Math" w:eastAsia="宋体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eastAsia="宋体" w:hAnsi="Cambria Math"/>
                <w:sz w:val="24"/>
              </w:rPr>
              <m:t>θ</m:t>
            </m:r>
          </m:e>
          <m:sub>
            <m:r>
              <w:rPr>
                <w:rFonts w:ascii="Cambria Math" w:eastAsia="宋体" w:hAnsi="Cambria Math"/>
                <w:sz w:val="24"/>
              </w:rPr>
              <m:t>γ</m:t>
            </m:r>
          </m:sub>
        </m:sSub>
      </m:oMath>
      <w:r w:rsidRPr="00FC1281">
        <w:rPr>
          <w:rFonts w:ascii="宋体" w:eastAsia="宋体" w:hAnsi="宋体" w:hint="eastAsia"/>
          <w:iCs/>
          <w:sz w:val="24"/>
        </w:rPr>
        <w:t>的值不超过</w:t>
      </w:r>
      <w:r w:rsidR="00FD501A" w:rsidRPr="00FC1281">
        <w:rPr>
          <w:rFonts w:ascii="宋体" w:eastAsia="宋体" w:hAnsi="宋体" w:hint="eastAsia"/>
          <w:iCs/>
          <w:sz w:val="24"/>
        </w:rPr>
        <w:t>值域从而</w:t>
      </w:r>
      <w:r w:rsidR="0079018A" w:rsidRPr="00FC1281">
        <w:rPr>
          <w:rFonts w:ascii="宋体" w:eastAsia="宋体" w:hAnsi="宋体" w:hint="eastAsia"/>
          <w:sz w:val="24"/>
        </w:rPr>
        <w:t>对变量（u等）进行限制，不应当出现大于一的情况</w:t>
      </w:r>
      <w:r w:rsidR="00FD501A" w:rsidRPr="00FC1281">
        <w:rPr>
          <w:rFonts w:ascii="宋体" w:eastAsia="宋体" w:hAnsi="宋体" w:hint="eastAsia"/>
          <w:sz w:val="24"/>
        </w:rPr>
        <w:t>。</w:t>
      </w:r>
    </w:p>
    <w:p w14:paraId="1AF09186" w14:textId="7D7F2478" w:rsidR="00F9643E" w:rsidRPr="00FC1281" w:rsidRDefault="00F9643E">
      <w:pPr>
        <w:rPr>
          <w:rFonts w:ascii="宋体" w:eastAsia="宋体" w:hAnsi="宋体"/>
          <w:sz w:val="24"/>
        </w:rPr>
      </w:pPr>
    </w:p>
    <w:p w14:paraId="11A703F6" w14:textId="291E9394" w:rsidR="00C14529" w:rsidRPr="00FC1281" w:rsidRDefault="00FD501A" w:rsidP="00FC1281">
      <w:pPr>
        <w:ind w:firstLineChars="100" w:firstLine="240"/>
        <w:rPr>
          <w:rFonts w:ascii="宋体" w:eastAsia="宋体" w:hAnsi="宋体"/>
          <w:sz w:val="24"/>
        </w:rPr>
      </w:pPr>
      <w:r w:rsidRPr="00FC1281">
        <w:rPr>
          <w:rFonts w:ascii="宋体" w:eastAsia="宋体" w:hAnsi="宋体" w:hint="eastAsia"/>
          <w:sz w:val="24"/>
        </w:rPr>
        <w:t>段哲</w:t>
      </w:r>
      <w:r w:rsidR="00C14529" w:rsidRPr="00FC1281">
        <w:rPr>
          <w:rFonts w:ascii="宋体" w:eastAsia="宋体" w:hAnsi="宋体" w:hint="eastAsia"/>
          <w:sz w:val="24"/>
        </w:rPr>
        <w:t>：</w:t>
      </w:r>
    </w:p>
    <w:p w14:paraId="6BE70AE3" w14:textId="11B644CC" w:rsidR="00C14529" w:rsidRPr="00FC1281" w:rsidRDefault="00FD501A" w:rsidP="00FC1281">
      <w:pPr>
        <w:ind w:firstLineChars="100" w:firstLine="240"/>
        <w:rPr>
          <w:rFonts w:ascii="宋体" w:eastAsia="宋体" w:hAnsi="宋体" w:hint="eastAsia"/>
          <w:sz w:val="24"/>
        </w:rPr>
      </w:pPr>
      <w:r w:rsidRPr="00FC1281">
        <w:rPr>
          <w:rFonts w:ascii="宋体" w:eastAsia="宋体" w:hAnsi="宋体" w:hint="eastAsia"/>
          <w:sz w:val="24"/>
        </w:rPr>
        <w:t>1</w:t>
      </w:r>
      <w:r w:rsidRPr="00FC1281">
        <w:rPr>
          <w:rFonts w:ascii="宋体" w:eastAsia="宋体" w:hAnsi="宋体"/>
          <w:sz w:val="24"/>
        </w:rPr>
        <w:t>.</w:t>
      </w:r>
      <w:r w:rsidRPr="00FC1281">
        <w:rPr>
          <w:rFonts w:ascii="宋体" w:eastAsia="宋体" w:hAnsi="宋体" w:hint="eastAsia"/>
          <w:sz w:val="24"/>
        </w:rPr>
        <w:t>可以考虑</w:t>
      </w:r>
      <w:r w:rsidR="00C14529" w:rsidRPr="00FC1281">
        <w:rPr>
          <w:rFonts w:ascii="宋体" w:eastAsia="宋体" w:hAnsi="宋体" w:hint="eastAsia"/>
          <w:sz w:val="24"/>
        </w:rPr>
        <w:t>固定beta</w:t>
      </w:r>
      <w:r w:rsidR="00C14529" w:rsidRPr="00FC1281">
        <w:rPr>
          <w:rFonts w:ascii="宋体" w:eastAsia="宋体" w:hAnsi="宋体"/>
          <w:sz w:val="24"/>
        </w:rPr>
        <w:t xml:space="preserve"> </w:t>
      </w:r>
      <w:r w:rsidR="00C14529" w:rsidRPr="00FC1281">
        <w:rPr>
          <w:rFonts w:ascii="宋体" w:eastAsia="宋体" w:hAnsi="宋体" w:hint="eastAsia"/>
          <w:sz w:val="24"/>
        </w:rPr>
        <w:t>扫描其他变量（omega</w:t>
      </w:r>
      <w:r w:rsidR="00C14529" w:rsidRPr="00FC1281">
        <w:rPr>
          <w:rFonts w:ascii="宋体" w:eastAsia="宋体" w:hAnsi="宋体"/>
          <w:sz w:val="24"/>
        </w:rPr>
        <w:t>/</w:t>
      </w:r>
      <w:r w:rsidR="00C14529" w:rsidRPr="00FC1281">
        <w:rPr>
          <w:rFonts w:ascii="宋体" w:eastAsia="宋体" w:hAnsi="宋体" w:hint="eastAsia"/>
          <w:sz w:val="24"/>
        </w:rPr>
        <w:t>epsilon）</w:t>
      </w:r>
      <w:r w:rsidRPr="00FC1281">
        <w:rPr>
          <w:rFonts w:ascii="宋体" w:eastAsia="宋体" w:hAnsi="宋体" w:hint="eastAsia"/>
          <w:sz w:val="24"/>
        </w:rPr>
        <w:t>等，看如何变化。</w:t>
      </w:r>
    </w:p>
    <w:p w14:paraId="61F8132C" w14:textId="6D4F8DA5" w:rsidR="00C14529" w:rsidRPr="00FC1281" w:rsidRDefault="00FD501A" w:rsidP="00FC1281">
      <w:pPr>
        <w:ind w:firstLineChars="100" w:firstLine="240"/>
        <w:rPr>
          <w:rFonts w:ascii="宋体" w:eastAsia="宋体" w:hAnsi="宋体" w:hint="eastAsia"/>
          <w:sz w:val="24"/>
        </w:rPr>
      </w:pPr>
      <w:r w:rsidRPr="00FC1281">
        <w:rPr>
          <w:rFonts w:ascii="宋体" w:eastAsia="宋体" w:hAnsi="宋体" w:hint="eastAsia"/>
          <w:sz w:val="24"/>
        </w:rPr>
        <w:t>2</w:t>
      </w:r>
      <w:r w:rsidRPr="00FC1281">
        <w:rPr>
          <w:rFonts w:ascii="宋体" w:eastAsia="宋体" w:hAnsi="宋体"/>
          <w:sz w:val="24"/>
        </w:rPr>
        <w:t>.</w:t>
      </w:r>
      <w:r w:rsidRPr="00FC1281">
        <w:rPr>
          <w:rFonts w:ascii="宋体" w:eastAsia="宋体" w:hAnsi="宋体" w:hint="eastAsia"/>
          <w:sz w:val="24"/>
        </w:rPr>
        <w:t>同一位置对应两个不同能量的结果</w:t>
      </w:r>
      <w:r w:rsidR="00C14529" w:rsidRPr="00FC1281">
        <w:rPr>
          <w:rFonts w:ascii="宋体" w:eastAsia="宋体" w:hAnsi="宋体" w:hint="eastAsia"/>
          <w:sz w:val="24"/>
        </w:rPr>
        <w:t>的</w:t>
      </w:r>
      <w:r w:rsidRPr="00FC1281">
        <w:rPr>
          <w:rFonts w:ascii="宋体" w:eastAsia="宋体" w:hAnsi="宋体" w:hint="eastAsia"/>
          <w:sz w:val="24"/>
        </w:rPr>
        <w:t>会对极化测量造成什么影响？</w:t>
      </w:r>
    </w:p>
    <w:p w14:paraId="4FE9399D" w14:textId="05E1F5BC" w:rsidR="00C14529" w:rsidRPr="00FC1281" w:rsidRDefault="00FD501A" w:rsidP="00FC1281">
      <w:pPr>
        <w:ind w:leftChars="100" w:left="210"/>
        <w:rPr>
          <w:rFonts w:ascii="宋体" w:eastAsia="宋体" w:hAnsi="宋体"/>
          <w:sz w:val="24"/>
        </w:rPr>
      </w:pPr>
      <w:r w:rsidRPr="00FC1281">
        <w:rPr>
          <w:rFonts w:ascii="宋体" w:eastAsia="宋体" w:hAnsi="宋体" w:hint="eastAsia"/>
          <w:sz w:val="24"/>
        </w:rPr>
        <w:t>答：拟合时</w:t>
      </w:r>
      <w:r w:rsidR="00C14529" w:rsidRPr="00FC1281">
        <w:rPr>
          <w:rFonts w:ascii="宋体" w:eastAsia="宋体" w:hAnsi="宋体" w:hint="eastAsia"/>
          <w:sz w:val="24"/>
        </w:rPr>
        <w:t>需要</w:t>
      </w:r>
      <w:r w:rsidR="00FC1281">
        <w:rPr>
          <w:rFonts w:ascii="宋体" w:eastAsia="宋体" w:hAnsi="宋体" w:hint="eastAsia"/>
          <w:sz w:val="24"/>
        </w:rPr>
        <w:t>考虑将</w:t>
      </w:r>
      <w:r w:rsidR="00C14529" w:rsidRPr="00FC1281">
        <w:rPr>
          <w:rFonts w:ascii="宋体" w:eastAsia="宋体" w:hAnsi="宋体" w:hint="eastAsia"/>
          <w:sz w:val="24"/>
        </w:rPr>
        <w:t>一半</w:t>
      </w:r>
      <w:r w:rsidR="00FC1281">
        <w:rPr>
          <w:rFonts w:ascii="宋体" w:eastAsia="宋体" w:hAnsi="宋体" w:hint="eastAsia"/>
          <w:sz w:val="24"/>
        </w:rPr>
        <w:t>事例</w:t>
      </w:r>
      <w:r w:rsidR="00C14529" w:rsidRPr="00FC1281">
        <w:rPr>
          <w:rFonts w:ascii="宋体" w:eastAsia="宋体" w:hAnsi="宋体" w:hint="eastAsia"/>
          <w:sz w:val="24"/>
        </w:rPr>
        <w:t>用一个散射能量拟合，另一半用另一个能量拟合</w:t>
      </w:r>
      <w:r w:rsidRPr="00FC1281">
        <w:rPr>
          <w:rFonts w:ascii="宋体" w:eastAsia="宋体" w:hAnsi="宋体" w:hint="eastAsia"/>
          <w:sz w:val="24"/>
        </w:rPr>
        <w:t>。</w:t>
      </w:r>
    </w:p>
    <w:p w14:paraId="7FAE98A4" w14:textId="6822BC31" w:rsidR="00C14529" w:rsidRPr="00FC1281" w:rsidRDefault="00C14529">
      <w:pPr>
        <w:rPr>
          <w:rFonts w:ascii="宋体" w:eastAsia="宋体" w:hAnsi="宋体"/>
          <w:sz w:val="24"/>
        </w:rPr>
      </w:pPr>
    </w:p>
    <w:p w14:paraId="179AA44E" w14:textId="0036F9D2" w:rsidR="00C14529" w:rsidRPr="00FC1281" w:rsidRDefault="00FD501A" w:rsidP="00FC1281">
      <w:pPr>
        <w:rPr>
          <w:rFonts w:ascii="宋体" w:eastAsia="宋体" w:hAnsi="宋体" w:hint="eastAsia"/>
          <w:b/>
          <w:bCs/>
          <w:sz w:val="28"/>
          <w:szCs w:val="28"/>
        </w:rPr>
      </w:pPr>
      <w:r w:rsidRPr="00FC1281">
        <w:rPr>
          <w:rFonts w:ascii="宋体" w:eastAsia="宋体" w:hAnsi="宋体" w:hint="eastAsia"/>
          <w:b/>
          <w:bCs/>
          <w:sz w:val="28"/>
          <w:szCs w:val="28"/>
        </w:rPr>
        <w:t>报告3</w:t>
      </w:r>
      <w:r w:rsidRPr="00FC1281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Pr="00FC1281">
        <w:rPr>
          <w:rFonts w:ascii="宋体" w:eastAsia="宋体" w:hAnsi="宋体" w:hint="eastAsia"/>
          <w:b/>
          <w:bCs/>
          <w:sz w:val="28"/>
          <w:szCs w:val="28"/>
        </w:rPr>
        <w:t>陈涛 ：极化模拟进展报告</w:t>
      </w:r>
    </w:p>
    <w:p w14:paraId="0F506439" w14:textId="0AB52C85" w:rsidR="00FA2C98" w:rsidRPr="00FC1281" w:rsidRDefault="00FE7700" w:rsidP="00FC1281">
      <w:pPr>
        <w:ind w:firstLineChars="100" w:firstLine="240"/>
        <w:rPr>
          <w:rFonts w:ascii="宋体" w:eastAsia="宋体" w:hAnsi="宋体"/>
          <w:sz w:val="24"/>
        </w:rPr>
      </w:pPr>
      <w:r w:rsidRPr="00FC1281">
        <w:rPr>
          <w:rFonts w:ascii="宋体" w:eastAsia="宋体" w:hAnsi="宋体" w:hint="eastAsia"/>
          <w:sz w:val="24"/>
        </w:rPr>
        <w:t>陈珊红</w:t>
      </w:r>
      <w:r w:rsidRPr="00FC1281">
        <w:rPr>
          <w:rFonts w:ascii="宋体" w:eastAsia="宋体" w:hAnsi="宋体" w:hint="eastAsia"/>
          <w:sz w:val="24"/>
        </w:rPr>
        <w:t>：1为什么垂直方向极化度经过某些共振后反而变大了？</w:t>
      </w:r>
    </w:p>
    <w:p w14:paraId="598005B5" w14:textId="74A8A778" w:rsidR="00FE7700" w:rsidRPr="00FC1281" w:rsidRDefault="00FE7700" w:rsidP="00FC1281">
      <w:pPr>
        <w:ind w:leftChars="100" w:left="210"/>
        <w:rPr>
          <w:rFonts w:ascii="宋体" w:eastAsia="宋体" w:hAnsi="宋体"/>
          <w:sz w:val="24"/>
        </w:rPr>
      </w:pPr>
      <w:r w:rsidRPr="00FC1281">
        <w:rPr>
          <w:rFonts w:ascii="宋体" w:eastAsia="宋体" w:hAnsi="宋体" w:hint="eastAsia"/>
          <w:sz w:val="24"/>
        </w:rPr>
        <w:lastRenderedPageBreak/>
        <w:t>答：共振的效果是使自旋朝特定方向偏转，单电子的自旋经过前面的共振后偏离垂直方向，经过下一个共振有可能偏转到垂直极化更大的方向。</w:t>
      </w:r>
    </w:p>
    <w:p w14:paraId="052DAA3F" w14:textId="3BFDED08" w:rsidR="00FE7700" w:rsidRPr="00FC1281" w:rsidRDefault="00FE7700" w:rsidP="00FC1281">
      <w:pPr>
        <w:ind w:firstLineChars="100" w:firstLine="240"/>
        <w:rPr>
          <w:rFonts w:ascii="宋体" w:eastAsia="宋体" w:hAnsi="宋体"/>
          <w:sz w:val="24"/>
        </w:rPr>
      </w:pPr>
      <w:r w:rsidRPr="00FC1281">
        <w:rPr>
          <w:rFonts w:ascii="宋体" w:eastAsia="宋体" w:hAnsi="宋体" w:hint="eastAsia"/>
          <w:sz w:val="24"/>
        </w:rPr>
        <w:t>2</w:t>
      </w:r>
      <w:r w:rsidRPr="00FC1281">
        <w:rPr>
          <w:rFonts w:ascii="宋体" w:eastAsia="宋体" w:hAnsi="宋体"/>
          <w:sz w:val="24"/>
        </w:rPr>
        <w:t>.</w:t>
      </w:r>
      <w:r w:rsidRPr="00FC1281">
        <w:rPr>
          <w:rFonts w:ascii="宋体" w:eastAsia="宋体" w:hAnsi="宋体" w:hint="eastAsia"/>
          <w:sz w:val="24"/>
        </w:rPr>
        <w:t xml:space="preserve"> </w:t>
      </w:r>
      <w:r w:rsidRPr="00FC1281">
        <w:rPr>
          <w:rFonts w:ascii="宋体" w:eastAsia="宋体" w:hAnsi="宋体" w:hint="eastAsia"/>
          <w:sz w:val="24"/>
        </w:rPr>
        <w:t>归一化发射度</w:t>
      </w:r>
      <w:r w:rsidRPr="00FC1281">
        <w:rPr>
          <w:rFonts w:ascii="宋体" w:eastAsia="宋体" w:hAnsi="宋体" w:hint="eastAsia"/>
          <w:sz w:val="24"/>
        </w:rPr>
        <w:t>一般</w:t>
      </w:r>
      <w:r w:rsidRPr="00FC1281">
        <w:rPr>
          <w:rFonts w:ascii="宋体" w:eastAsia="宋体" w:hAnsi="宋体" w:hint="eastAsia"/>
          <w:sz w:val="24"/>
        </w:rPr>
        <w:t>什么量级</w:t>
      </w:r>
      <w:r w:rsidRPr="00FC1281">
        <w:rPr>
          <w:rFonts w:ascii="宋体" w:eastAsia="宋体" w:hAnsi="宋体" w:hint="eastAsia"/>
          <w:sz w:val="24"/>
        </w:rPr>
        <w:t>？</w:t>
      </w:r>
    </w:p>
    <w:p w14:paraId="177B17BD" w14:textId="54E182EB" w:rsidR="00FE7700" w:rsidRPr="00FC1281" w:rsidRDefault="00FE7700" w:rsidP="00FC1281">
      <w:pPr>
        <w:ind w:firstLineChars="100" w:firstLine="240"/>
        <w:rPr>
          <w:rFonts w:ascii="宋体" w:eastAsia="宋体" w:hAnsi="宋体" w:hint="eastAsia"/>
          <w:sz w:val="24"/>
        </w:rPr>
      </w:pPr>
      <w:r w:rsidRPr="00FC1281">
        <w:rPr>
          <w:rFonts w:ascii="宋体" w:eastAsia="宋体" w:hAnsi="宋体" w:hint="eastAsia"/>
          <w:sz w:val="24"/>
        </w:rPr>
        <w:t>答：在CEPC中，发射度在nm量级</w:t>
      </w:r>
    </w:p>
    <w:p w14:paraId="180B430E" w14:textId="5AE4DDF0" w:rsidR="00FA2C98" w:rsidRPr="00FC1281" w:rsidRDefault="00FD501A" w:rsidP="00FC1281">
      <w:pPr>
        <w:ind w:firstLineChars="100" w:firstLine="240"/>
        <w:rPr>
          <w:rFonts w:ascii="宋体" w:eastAsia="宋体" w:hAnsi="宋体"/>
          <w:sz w:val="24"/>
        </w:rPr>
      </w:pPr>
      <w:r w:rsidRPr="00FC1281">
        <w:rPr>
          <w:rFonts w:ascii="宋体" w:eastAsia="宋体" w:hAnsi="宋体" w:hint="eastAsia"/>
          <w:sz w:val="24"/>
        </w:rPr>
        <w:t>王九庆</w:t>
      </w:r>
      <w:r w:rsidR="00CD4848" w:rsidRPr="00FC1281">
        <w:rPr>
          <w:rFonts w:ascii="宋体" w:eastAsia="宋体" w:hAnsi="宋体" w:hint="eastAsia"/>
          <w:sz w:val="24"/>
        </w:rPr>
        <w:t>：</w:t>
      </w:r>
      <w:r w:rsidRPr="00FC1281">
        <w:rPr>
          <w:rFonts w:ascii="宋体" w:eastAsia="宋体" w:hAnsi="宋体" w:hint="eastAsia"/>
          <w:sz w:val="24"/>
        </w:rPr>
        <w:t>看起来</w:t>
      </w:r>
      <w:r w:rsidR="00CD4848" w:rsidRPr="00FC1281">
        <w:rPr>
          <w:rFonts w:ascii="宋体" w:eastAsia="宋体" w:hAnsi="宋体" w:hint="eastAsia"/>
          <w:sz w:val="24"/>
        </w:rPr>
        <w:t>退极化程度看起来比较小</w:t>
      </w:r>
      <w:r w:rsidR="00FE7700" w:rsidRPr="00FC1281">
        <w:rPr>
          <w:rFonts w:ascii="宋体" w:eastAsia="宋体" w:hAnsi="宋体" w:hint="eastAsia"/>
          <w:sz w:val="24"/>
        </w:rPr>
        <w:t>，是什么原因造成的？</w:t>
      </w:r>
    </w:p>
    <w:p w14:paraId="1923214C" w14:textId="73D9FA7C" w:rsidR="00FE7700" w:rsidRPr="00FC1281" w:rsidRDefault="00FE7700" w:rsidP="00FC1281">
      <w:pPr>
        <w:ind w:leftChars="100" w:left="210"/>
        <w:rPr>
          <w:rFonts w:ascii="宋体" w:eastAsia="宋体" w:hAnsi="宋体" w:hint="eastAsia"/>
          <w:sz w:val="24"/>
        </w:rPr>
      </w:pPr>
      <w:r w:rsidRPr="00FC1281">
        <w:rPr>
          <w:rFonts w:ascii="宋体" w:eastAsia="宋体" w:hAnsi="宋体" w:hint="eastAsia"/>
          <w:sz w:val="24"/>
        </w:rPr>
        <w:t>答：本次模拟主要目的是为了校准程序，因此参数选择只要能够正常运行就可。可能是参数的选择导致。</w:t>
      </w:r>
    </w:p>
    <w:p w14:paraId="5D6E571E" w14:textId="6D110F29" w:rsidR="00FA2C98" w:rsidRPr="00FC1281" w:rsidRDefault="00FA2C98">
      <w:pPr>
        <w:rPr>
          <w:rFonts w:ascii="宋体" w:eastAsia="宋体" w:hAnsi="宋体" w:hint="eastAsia"/>
          <w:sz w:val="24"/>
        </w:rPr>
      </w:pPr>
    </w:p>
    <w:p w14:paraId="72B60EBB" w14:textId="01666E6D" w:rsidR="00FA2C98" w:rsidRPr="00FC1281" w:rsidRDefault="00FE7700">
      <w:pPr>
        <w:rPr>
          <w:rFonts w:ascii="宋体" w:eastAsia="宋体" w:hAnsi="宋体"/>
          <w:b/>
          <w:bCs/>
          <w:sz w:val="28"/>
          <w:szCs w:val="28"/>
        </w:rPr>
      </w:pPr>
      <w:r w:rsidRPr="00FC1281">
        <w:rPr>
          <w:rFonts w:ascii="宋体" w:eastAsia="宋体" w:hAnsi="宋体" w:hint="eastAsia"/>
          <w:b/>
          <w:bCs/>
          <w:sz w:val="28"/>
          <w:szCs w:val="28"/>
        </w:rPr>
        <w:t>报告4</w:t>
      </w:r>
      <w:r w:rsidRPr="00FC1281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Pr="00FC1281">
        <w:rPr>
          <w:rFonts w:ascii="宋体" w:eastAsia="宋体" w:hAnsi="宋体" w:hint="eastAsia"/>
          <w:b/>
          <w:bCs/>
          <w:sz w:val="28"/>
          <w:szCs w:val="28"/>
        </w:rPr>
        <w:t>付泓瑾</w:t>
      </w:r>
      <w:r w:rsidRPr="00FC1281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proofErr w:type="spellStart"/>
      <w:r w:rsidR="00487CDD" w:rsidRPr="00FC1281">
        <w:rPr>
          <w:rFonts w:ascii="宋体" w:eastAsia="宋体" w:hAnsi="宋体" w:hint="eastAsia"/>
          <w:b/>
          <w:bCs/>
          <w:sz w:val="28"/>
          <w:szCs w:val="28"/>
        </w:rPr>
        <w:t>Piwinski</w:t>
      </w:r>
      <w:proofErr w:type="spellEnd"/>
      <w:r w:rsidR="00487CDD" w:rsidRPr="00FC1281">
        <w:rPr>
          <w:rFonts w:ascii="宋体" w:eastAsia="宋体" w:hAnsi="宋体" w:hint="eastAsia"/>
          <w:b/>
          <w:bCs/>
          <w:sz w:val="28"/>
          <w:szCs w:val="28"/>
        </w:rPr>
        <w:t>给出的</w:t>
      </w:r>
      <w:proofErr w:type="spellStart"/>
      <w:r w:rsidR="00487CDD" w:rsidRPr="00FC1281">
        <w:rPr>
          <w:rFonts w:ascii="宋体" w:eastAsia="宋体" w:hAnsi="宋体"/>
          <w:b/>
          <w:bCs/>
          <w:sz w:val="28"/>
          <w:szCs w:val="28"/>
        </w:rPr>
        <w:t>touschek</w:t>
      </w:r>
      <w:proofErr w:type="spellEnd"/>
      <w:r w:rsidR="00487CDD" w:rsidRPr="00FC1281">
        <w:rPr>
          <w:rFonts w:ascii="宋体" w:eastAsia="宋体" w:hAnsi="宋体" w:hint="eastAsia"/>
          <w:b/>
          <w:bCs/>
          <w:sz w:val="28"/>
          <w:szCs w:val="28"/>
        </w:rPr>
        <w:t>寿命公式推导</w:t>
      </w:r>
    </w:p>
    <w:p w14:paraId="4B4C80C6" w14:textId="0DD112E2" w:rsidR="003B1E26" w:rsidRPr="00FC1281" w:rsidRDefault="00487CDD" w:rsidP="00FC1281">
      <w:pPr>
        <w:ind w:firstLineChars="100" w:firstLine="240"/>
        <w:rPr>
          <w:rFonts w:ascii="宋体" w:eastAsia="宋体" w:hAnsi="宋体"/>
          <w:sz w:val="24"/>
        </w:rPr>
      </w:pPr>
      <w:r w:rsidRPr="00FC1281">
        <w:rPr>
          <w:rFonts w:ascii="宋体" w:eastAsia="宋体" w:hAnsi="宋体" w:hint="eastAsia"/>
          <w:sz w:val="24"/>
        </w:rPr>
        <w:t>王九庆</w:t>
      </w:r>
      <w:r w:rsidR="000F0E9E" w:rsidRPr="00FC1281">
        <w:rPr>
          <w:rFonts w:ascii="宋体" w:eastAsia="宋体" w:hAnsi="宋体"/>
          <w:sz w:val="24"/>
        </w:rPr>
        <w:t xml:space="preserve">: </w:t>
      </w:r>
      <w:r w:rsidRPr="00FC1281">
        <w:rPr>
          <w:rFonts w:ascii="宋体" w:eastAsia="宋体" w:hAnsi="宋体"/>
          <w:sz w:val="24"/>
        </w:rPr>
        <w:t>1.</w:t>
      </w:r>
      <w:r w:rsidRPr="00FC1281">
        <w:rPr>
          <w:rFonts w:ascii="宋体" w:eastAsia="宋体" w:hAnsi="宋体" w:hint="eastAsia"/>
          <w:sz w:val="24"/>
        </w:rPr>
        <w:t>Piwinski</w:t>
      </w:r>
      <w:r w:rsidRPr="00FC1281">
        <w:rPr>
          <w:rFonts w:ascii="宋体" w:eastAsia="宋体" w:hAnsi="宋体" w:hint="eastAsia"/>
          <w:sz w:val="24"/>
        </w:rPr>
        <w:t>和</w:t>
      </w:r>
      <w:r w:rsidRPr="00FC1281">
        <w:rPr>
          <w:rFonts w:ascii="宋体" w:eastAsia="宋体" w:hAnsi="宋体"/>
          <w:sz w:val="24"/>
        </w:rPr>
        <w:t>Le Duff</w:t>
      </w:r>
      <w:r w:rsidRPr="00FC1281">
        <w:rPr>
          <w:rFonts w:ascii="宋体" w:eastAsia="宋体" w:hAnsi="宋体" w:hint="eastAsia"/>
          <w:sz w:val="24"/>
        </w:rPr>
        <w:t>给出的</w:t>
      </w:r>
      <w:r w:rsidR="000F0E9E" w:rsidRPr="00FC1281">
        <w:rPr>
          <w:rFonts w:ascii="宋体" w:eastAsia="宋体" w:hAnsi="宋体" w:hint="eastAsia"/>
          <w:sz w:val="24"/>
        </w:rPr>
        <w:t>两个公式在实际参数情况下差别多少？</w:t>
      </w:r>
    </w:p>
    <w:p w14:paraId="71B7E5C4" w14:textId="4CD93D65" w:rsidR="00487CDD" w:rsidRPr="00FC1281" w:rsidRDefault="00487CDD" w:rsidP="00FC1281">
      <w:pPr>
        <w:ind w:firstLineChars="100" w:firstLine="240"/>
        <w:rPr>
          <w:rFonts w:ascii="宋体" w:eastAsia="宋体" w:hAnsi="宋体" w:hint="eastAsia"/>
          <w:sz w:val="24"/>
        </w:rPr>
      </w:pPr>
      <w:r w:rsidRPr="00FC1281">
        <w:rPr>
          <w:rFonts w:ascii="宋体" w:eastAsia="宋体" w:hAnsi="宋体"/>
          <w:sz w:val="24"/>
        </w:rPr>
        <w:t>2.</w:t>
      </w:r>
      <w:r w:rsidRPr="00FC1281">
        <w:rPr>
          <w:rFonts w:ascii="宋体" w:eastAsia="宋体" w:hAnsi="宋体" w:hint="eastAsia"/>
          <w:sz w:val="24"/>
        </w:rPr>
        <w:t xml:space="preserve"> </w:t>
      </w:r>
      <w:proofErr w:type="spellStart"/>
      <w:r w:rsidRPr="00FC1281">
        <w:rPr>
          <w:rFonts w:ascii="宋体" w:eastAsia="宋体" w:hAnsi="宋体" w:hint="eastAsia"/>
          <w:sz w:val="24"/>
        </w:rPr>
        <w:t>Piwinski</w:t>
      </w:r>
      <w:proofErr w:type="spellEnd"/>
      <w:r w:rsidRPr="00FC1281">
        <w:rPr>
          <w:rFonts w:ascii="宋体" w:eastAsia="宋体" w:hAnsi="宋体" w:hint="eastAsia"/>
          <w:sz w:val="24"/>
        </w:rPr>
        <w:t>这些不足在实际加速器计算时有何影响？</w:t>
      </w:r>
    </w:p>
    <w:p w14:paraId="07B8B984" w14:textId="45152F0C" w:rsidR="007273CA" w:rsidRPr="00FC1281" w:rsidRDefault="00487CDD" w:rsidP="00FC1281">
      <w:pPr>
        <w:ind w:firstLineChars="100" w:firstLine="240"/>
        <w:rPr>
          <w:rFonts w:ascii="宋体" w:eastAsia="宋体" w:hAnsi="宋体"/>
          <w:sz w:val="24"/>
        </w:rPr>
      </w:pPr>
      <w:r w:rsidRPr="00FC1281">
        <w:rPr>
          <w:rFonts w:ascii="宋体" w:eastAsia="宋体" w:hAnsi="宋体" w:hint="eastAsia"/>
          <w:sz w:val="24"/>
        </w:rPr>
        <w:t>3</w:t>
      </w:r>
      <w:r w:rsidRPr="00FC1281">
        <w:rPr>
          <w:rFonts w:ascii="宋体" w:eastAsia="宋体" w:hAnsi="宋体"/>
          <w:sz w:val="24"/>
        </w:rPr>
        <w:t>.</w:t>
      </w:r>
      <w:r w:rsidRPr="00FC1281">
        <w:rPr>
          <w:rFonts w:ascii="宋体" w:eastAsia="宋体" w:hAnsi="宋体" w:hint="eastAsia"/>
          <w:sz w:val="24"/>
        </w:rPr>
        <w:t xml:space="preserve"> </w:t>
      </w:r>
      <w:proofErr w:type="spellStart"/>
      <w:r w:rsidRPr="00FC1281">
        <w:rPr>
          <w:rFonts w:ascii="宋体" w:eastAsia="宋体" w:hAnsi="宋体" w:hint="eastAsia"/>
          <w:sz w:val="24"/>
        </w:rPr>
        <w:t>Piwinski</w:t>
      </w:r>
      <w:proofErr w:type="spellEnd"/>
      <w:r w:rsidRPr="00FC1281">
        <w:rPr>
          <w:rFonts w:ascii="宋体" w:eastAsia="宋体" w:hAnsi="宋体" w:hint="eastAsia"/>
          <w:sz w:val="24"/>
        </w:rPr>
        <w:t>公式给出在</w:t>
      </w:r>
      <w:r w:rsidRPr="00FC1281">
        <w:rPr>
          <w:rFonts w:ascii="宋体" w:eastAsia="宋体" w:hAnsi="宋体"/>
          <w:sz w:val="24"/>
        </w:rPr>
        <w:t>Le Duff</w:t>
      </w:r>
      <w:r w:rsidRPr="00FC1281">
        <w:rPr>
          <w:rFonts w:ascii="宋体" w:eastAsia="宋体" w:hAnsi="宋体" w:hint="eastAsia"/>
          <w:sz w:val="24"/>
        </w:rPr>
        <w:t>之后，为什么反而没有考虑极化？</w:t>
      </w:r>
    </w:p>
    <w:p w14:paraId="2A99391D" w14:textId="1AC02FB6" w:rsidR="00487CDD" w:rsidRPr="00FC1281" w:rsidRDefault="00487CDD" w:rsidP="00FC1281">
      <w:pPr>
        <w:ind w:leftChars="100" w:left="210"/>
        <w:rPr>
          <w:rFonts w:ascii="宋体" w:eastAsia="宋体" w:hAnsi="宋体" w:hint="eastAsia"/>
          <w:sz w:val="24"/>
        </w:rPr>
      </w:pPr>
      <w:r w:rsidRPr="00FC1281">
        <w:rPr>
          <w:rFonts w:ascii="宋体" w:eastAsia="宋体" w:hAnsi="宋体" w:hint="eastAsia"/>
          <w:sz w:val="24"/>
        </w:rPr>
        <w:t>答：需要写程序进行计算，不足对实际加速器参数下计算的影响也需要进一步评估。</w:t>
      </w:r>
    </w:p>
    <w:p w14:paraId="48DA0A12" w14:textId="5291EBE4" w:rsidR="000F0E9E" w:rsidRPr="00FC1281" w:rsidRDefault="000F0E9E">
      <w:pPr>
        <w:rPr>
          <w:rFonts w:ascii="宋体" w:eastAsia="宋体" w:hAnsi="宋体"/>
          <w:sz w:val="24"/>
        </w:rPr>
      </w:pPr>
    </w:p>
    <w:sectPr w:rsidR="000F0E9E" w:rsidRPr="00FC1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97"/>
    <w:rsid w:val="00015048"/>
    <w:rsid w:val="000D5A34"/>
    <w:rsid w:val="000F0E9E"/>
    <w:rsid w:val="001E2002"/>
    <w:rsid w:val="003B1E26"/>
    <w:rsid w:val="004843AC"/>
    <w:rsid w:val="00487CDD"/>
    <w:rsid w:val="004F78BF"/>
    <w:rsid w:val="00594227"/>
    <w:rsid w:val="00631BA7"/>
    <w:rsid w:val="007273CA"/>
    <w:rsid w:val="0079018A"/>
    <w:rsid w:val="008E4C97"/>
    <w:rsid w:val="00C14529"/>
    <w:rsid w:val="00CD4848"/>
    <w:rsid w:val="00D15462"/>
    <w:rsid w:val="00D44717"/>
    <w:rsid w:val="00DB2CCD"/>
    <w:rsid w:val="00F9643E"/>
    <w:rsid w:val="00FA2C98"/>
    <w:rsid w:val="00FC1281"/>
    <w:rsid w:val="00FD501A"/>
    <w:rsid w:val="00FD65EE"/>
    <w:rsid w:val="00F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A2C069"/>
  <w15:chartTrackingRefBased/>
  <w15:docId w15:val="{08E3869E-8710-244A-8EC9-35FCDB3C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chentao201@mails.ucas.ac.cn</dc:creator>
  <cp:keywords/>
  <dc:description/>
  <cp:lastModifiedBy>chentao201@mails.ucas.ac.cn</cp:lastModifiedBy>
  <cp:revision>2</cp:revision>
  <dcterms:created xsi:type="dcterms:W3CDTF">2022-01-18T06:02:00Z</dcterms:created>
  <dcterms:modified xsi:type="dcterms:W3CDTF">2022-01-18T10:33:00Z</dcterms:modified>
</cp:coreProperties>
</file>