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A5B2" w14:textId="30AEA1E7" w:rsidR="0089460F" w:rsidRDefault="0089460F" w:rsidP="0089460F">
      <w:pPr>
        <w:ind w:firstLineChars="800" w:firstLine="2249"/>
        <w:rPr>
          <w:rFonts w:ascii="宋体" w:eastAsia="宋体" w:hAnsi="宋体"/>
          <w:b/>
          <w:sz w:val="28"/>
          <w:szCs w:val="28"/>
        </w:rPr>
      </w:pPr>
      <w:r>
        <w:rPr>
          <w:rFonts w:ascii="宋体" w:eastAsia="宋体" w:hAnsi="宋体" w:hint="eastAsia"/>
          <w:b/>
          <w:bCs/>
          <w:sz w:val="28"/>
          <w:szCs w:val="28"/>
        </w:rPr>
        <w:t>2</w:t>
      </w:r>
      <w:r>
        <w:rPr>
          <w:rFonts w:ascii="宋体" w:eastAsia="宋体" w:hAnsi="宋体"/>
          <w:b/>
          <w:bCs/>
          <w:sz w:val="28"/>
          <w:szCs w:val="28"/>
        </w:rPr>
        <w:t>022-3-</w:t>
      </w:r>
      <w:r>
        <w:rPr>
          <w:rFonts w:ascii="宋体" w:eastAsia="宋体" w:hAnsi="宋体" w:hint="eastAsia"/>
          <w:b/>
          <w:bCs/>
          <w:sz w:val="28"/>
          <w:szCs w:val="28"/>
        </w:rPr>
        <w:t>22</w:t>
      </w:r>
      <w:r>
        <w:rPr>
          <w:rFonts w:ascii="宋体" w:eastAsia="宋体" w:hAnsi="宋体"/>
          <w:b/>
          <w:bCs/>
          <w:sz w:val="28"/>
          <w:szCs w:val="28"/>
        </w:rPr>
        <w:t xml:space="preserve"> </w:t>
      </w:r>
      <w:r>
        <w:rPr>
          <w:rFonts w:ascii="宋体" w:eastAsia="宋体" w:hAnsi="宋体" w:hint="eastAsia"/>
          <w:b/>
          <w:sz w:val="28"/>
          <w:szCs w:val="28"/>
        </w:rPr>
        <w:t>极化束流讨论会会议记录</w:t>
      </w:r>
    </w:p>
    <w:p w14:paraId="3685DC55" w14:textId="77777777" w:rsidR="004871E2" w:rsidRDefault="004871E2" w:rsidP="0089460F">
      <w:pPr>
        <w:ind w:firstLineChars="800" w:firstLine="2249"/>
        <w:rPr>
          <w:rFonts w:ascii="宋体" w:eastAsia="宋体" w:hAnsi="宋体" w:hint="eastAsia"/>
          <w:b/>
          <w:sz w:val="28"/>
          <w:szCs w:val="28"/>
        </w:rPr>
      </w:pPr>
    </w:p>
    <w:p w14:paraId="0EF8435B" w14:textId="77777777" w:rsidR="0089460F" w:rsidRDefault="0089460F" w:rsidP="0089460F">
      <w:r>
        <w:rPr>
          <w:rFonts w:hint="eastAsia"/>
          <w:b/>
          <w:bCs/>
        </w:rPr>
        <w:t>参加人员</w:t>
      </w:r>
      <w:r>
        <w:rPr>
          <w:rFonts w:hint="eastAsia"/>
        </w:rPr>
        <w:t>：王九庆、段哲、夏文昊、陈姗红、陈涛、付泓瑾</w:t>
      </w:r>
    </w:p>
    <w:p w14:paraId="653CBB8B" w14:textId="77777777" w:rsidR="0089460F" w:rsidRDefault="0089460F" w:rsidP="0089460F">
      <w:pPr>
        <w:ind w:firstLineChars="600" w:firstLine="1260"/>
      </w:pPr>
      <w:r>
        <w:rPr>
          <w:rFonts w:hint="eastAsia"/>
        </w:rPr>
        <w:t xml:space="preserve"> </w:t>
      </w:r>
    </w:p>
    <w:p w14:paraId="65F3BA41" w14:textId="374C11BA" w:rsidR="0089460F" w:rsidRPr="00B37114" w:rsidRDefault="0089460F" w:rsidP="0089460F">
      <w:pPr>
        <w:rPr>
          <w:b/>
          <w:bCs/>
          <w:sz w:val="28"/>
          <w:szCs w:val="28"/>
        </w:rPr>
      </w:pPr>
      <w:r w:rsidRPr="00B37114">
        <w:rPr>
          <w:rFonts w:hint="eastAsia"/>
          <w:b/>
          <w:bCs/>
          <w:sz w:val="28"/>
          <w:szCs w:val="28"/>
        </w:rPr>
        <w:t>报告1</w:t>
      </w:r>
      <w:r w:rsidRPr="00B37114">
        <w:rPr>
          <w:rFonts w:hint="eastAsia"/>
          <w:sz w:val="28"/>
          <w:szCs w:val="28"/>
        </w:rPr>
        <w:t>：</w:t>
      </w:r>
      <w:r w:rsidRPr="00B37114">
        <w:rPr>
          <w:rFonts w:hint="eastAsia"/>
          <w:b/>
          <w:bCs/>
          <w:sz w:val="28"/>
          <w:szCs w:val="28"/>
        </w:rPr>
        <w:t xml:space="preserve"> </w:t>
      </w:r>
      <w:r w:rsidR="004871E2" w:rsidRPr="00B37114">
        <w:rPr>
          <w:rFonts w:hint="eastAsia"/>
          <w:b/>
          <w:bCs/>
          <w:sz w:val="28"/>
          <w:szCs w:val="28"/>
        </w:rPr>
        <w:t>陈姗红</w:t>
      </w:r>
      <w:r w:rsidRPr="00B37114">
        <w:rPr>
          <w:rFonts w:hint="eastAsia"/>
          <w:b/>
          <w:bCs/>
          <w:sz w:val="28"/>
          <w:szCs w:val="28"/>
        </w:rPr>
        <w:t xml:space="preserve"> </w:t>
      </w:r>
      <w:r w:rsidRPr="00B37114">
        <w:rPr>
          <w:rFonts w:hint="eastAsia"/>
          <w:b/>
          <w:bCs/>
          <w:sz w:val="28"/>
          <w:szCs w:val="28"/>
        </w:rPr>
        <w:t>关于质心系能量测量的调研</w:t>
      </w:r>
    </w:p>
    <w:p w14:paraId="617CB39E" w14:textId="3578ACE6" w:rsidR="0089460F" w:rsidRPr="004871E2" w:rsidRDefault="0089460F">
      <w:r>
        <w:rPr>
          <w:rFonts w:hint="eastAsia"/>
          <w:b/>
          <w:bCs/>
        </w:rPr>
        <w:t xml:space="preserve"> </w:t>
      </w:r>
      <w:r>
        <w:rPr>
          <w:b/>
          <w:bCs/>
        </w:rPr>
        <w:t xml:space="preserve"> </w:t>
      </w:r>
      <w:r w:rsidRPr="004871E2">
        <w:rPr>
          <w:rFonts w:hint="eastAsia"/>
        </w:rPr>
        <w:t>简介：介绍了质心系能量的概念，举例说明了几种计算质系能量时需要考虑的修正因素</w:t>
      </w:r>
    </w:p>
    <w:p w14:paraId="4198ECCA" w14:textId="77777777" w:rsidR="004871E2" w:rsidRDefault="004871E2"/>
    <w:p w14:paraId="03C81AD8" w14:textId="22C0D11C" w:rsidR="004871E2" w:rsidRPr="004871E2" w:rsidRDefault="0089460F">
      <w:pPr>
        <w:rPr>
          <w:rFonts w:hint="eastAsia"/>
          <w:b/>
          <w:bCs/>
        </w:rPr>
      </w:pPr>
      <w:r w:rsidRPr="004871E2">
        <w:rPr>
          <w:rFonts w:hint="eastAsia"/>
          <w:b/>
          <w:bCs/>
        </w:rPr>
        <w:t>讨论：</w:t>
      </w:r>
    </w:p>
    <w:p w14:paraId="25E2BDF7" w14:textId="5CF7C1CC" w:rsidR="0089460F" w:rsidRDefault="0089460F">
      <w:r>
        <w:rPr>
          <w:rFonts w:hint="eastAsia"/>
        </w:rPr>
        <w:t>王九庆：既然能通过共振退极化测量能量，那么是否单极化计就应该能同时测量能量和极化？</w:t>
      </w:r>
    </w:p>
    <w:p w14:paraId="27D29C0F" w14:textId="267F1307" w:rsidR="0089460F" w:rsidRDefault="0089460F">
      <w:r>
        <w:rPr>
          <w:rFonts w:hint="eastAsia"/>
        </w:rPr>
        <w:t>答：共振退极化测量的是一段时间内的平均能量，报告中的装置可测量瞬时能量，他们可以有不同用途，也可进行交叉检验。</w:t>
      </w:r>
    </w:p>
    <w:p w14:paraId="7409A871" w14:textId="77777777" w:rsidR="004871E2" w:rsidRDefault="004871E2">
      <w:pPr>
        <w:rPr>
          <w:rFonts w:hint="eastAsia"/>
        </w:rPr>
      </w:pPr>
    </w:p>
    <w:p w14:paraId="366A4EA1" w14:textId="1AACB8C9" w:rsidR="0089460F" w:rsidRDefault="0089460F">
      <w:r>
        <w:rPr>
          <w:rFonts w:hint="eastAsia"/>
        </w:rPr>
        <w:t>段哲：这个测能量装置是和之前测极化的装置一样构造的吗？它能同时测量极化和能量吗？</w:t>
      </w:r>
    </w:p>
    <w:p w14:paraId="6F39BBF3" w14:textId="7C50CF7A" w:rsidR="0089460F" w:rsidRDefault="0089460F">
      <w:r>
        <w:rPr>
          <w:rFonts w:hint="eastAsia"/>
        </w:rPr>
        <w:t>答：测能量时和测极化时观测的物理量不同，测能量时需要的漂移距离远大于测极化所需的距离，理论上测能量的装置可以兼容极化测量</w:t>
      </w:r>
      <w:r w:rsidR="004871E2">
        <w:rPr>
          <w:rFonts w:hint="eastAsia"/>
        </w:rPr>
        <w:t>。</w:t>
      </w:r>
    </w:p>
    <w:p w14:paraId="16FD58AF" w14:textId="77777777" w:rsidR="0089460F" w:rsidRDefault="0089460F">
      <w:pPr>
        <w:rPr>
          <w:rFonts w:hint="eastAsia"/>
        </w:rPr>
      </w:pPr>
    </w:p>
    <w:p w14:paraId="4B148EB3" w14:textId="6C3E3709" w:rsidR="003244F0" w:rsidRPr="00B37114" w:rsidRDefault="0089460F">
      <w:pPr>
        <w:rPr>
          <w:b/>
          <w:bCs/>
          <w:sz w:val="28"/>
          <w:szCs w:val="28"/>
        </w:rPr>
      </w:pPr>
      <w:r w:rsidRPr="00B37114">
        <w:rPr>
          <w:rFonts w:hint="eastAsia"/>
          <w:b/>
          <w:bCs/>
          <w:sz w:val="28"/>
          <w:szCs w:val="28"/>
        </w:rPr>
        <w:t>报告2</w:t>
      </w:r>
      <w:r w:rsidRPr="00B37114">
        <w:rPr>
          <w:b/>
          <w:bCs/>
          <w:sz w:val="28"/>
          <w:szCs w:val="28"/>
        </w:rPr>
        <w:t xml:space="preserve">: </w:t>
      </w:r>
      <w:r w:rsidRPr="00B37114">
        <w:rPr>
          <w:rFonts w:hint="eastAsia"/>
          <w:b/>
          <w:bCs/>
          <w:sz w:val="28"/>
          <w:szCs w:val="28"/>
        </w:rPr>
        <w:t>付泓瑾</w:t>
      </w:r>
      <w:r w:rsidRPr="00B37114">
        <w:rPr>
          <w:rFonts w:hint="eastAsia"/>
          <w:b/>
          <w:bCs/>
          <w:sz w:val="28"/>
          <w:szCs w:val="28"/>
        </w:rPr>
        <w:t xml:space="preserve"> 共振退极化测量</w:t>
      </w:r>
      <w:r w:rsidR="004871E2" w:rsidRPr="00B37114">
        <w:rPr>
          <w:rFonts w:hint="eastAsia"/>
          <w:b/>
          <w:bCs/>
          <w:sz w:val="28"/>
          <w:szCs w:val="28"/>
        </w:rPr>
        <w:t>能量总结</w:t>
      </w:r>
    </w:p>
    <w:p w14:paraId="067EEA64" w14:textId="63C41BC5" w:rsidR="004871E2" w:rsidRDefault="004871E2" w:rsidP="004871E2">
      <w:pPr>
        <w:ind w:firstLineChars="100" w:firstLine="210"/>
      </w:pPr>
      <w:r w:rsidRPr="004871E2">
        <w:rPr>
          <w:rFonts w:hint="eastAsia"/>
        </w:rPr>
        <w:t>简介：</w:t>
      </w:r>
      <w:r w:rsidRPr="004871E2">
        <w:rPr>
          <w:rFonts w:hint="eastAsia"/>
        </w:rPr>
        <w:t>总结了几种利用共振退极化测量能量的机器的基本情况和测量的实现方案、关键参数等</w:t>
      </w:r>
    </w:p>
    <w:p w14:paraId="756A5092" w14:textId="77777777" w:rsidR="004871E2" w:rsidRPr="004871E2" w:rsidRDefault="004871E2" w:rsidP="004871E2">
      <w:pPr>
        <w:ind w:firstLineChars="100" w:firstLine="210"/>
        <w:rPr>
          <w:rFonts w:hint="eastAsia"/>
        </w:rPr>
      </w:pPr>
    </w:p>
    <w:p w14:paraId="1DACB50E" w14:textId="72B0F140" w:rsidR="0089460F" w:rsidRPr="004871E2" w:rsidRDefault="0089460F">
      <w:pPr>
        <w:rPr>
          <w:rFonts w:hint="eastAsia"/>
          <w:b/>
          <w:bCs/>
        </w:rPr>
      </w:pPr>
      <w:r w:rsidRPr="004871E2">
        <w:rPr>
          <w:rFonts w:hint="eastAsia"/>
          <w:b/>
          <w:bCs/>
        </w:rPr>
        <w:t>讨论：</w:t>
      </w:r>
    </w:p>
    <w:p w14:paraId="2332EC23" w14:textId="62005DB9" w:rsidR="0089460F" w:rsidRDefault="0089460F">
      <w:r>
        <w:rPr>
          <w:rFonts w:hint="eastAsia"/>
        </w:rPr>
        <w:t>段哲：第四页表格中的</w:t>
      </w:r>
      <w:r w:rsidR="003244F0">
        <w:t>E</w:t>
      </w:r>
      <w:r w:rsidR="003244F0">
        <w:rPr>
          <w:rFonts w:hint="eastAsia"/>
        </w:rPr>
        <w:t>nergy</w:t>
      </w:r>
      <w:r w:rsidR="003244F0">
        <w:t xml:space="preserve"> </w:t>
      </w:r>
      <w:r w:rsidR="003244F0">
        <w:rPr>
          <w:rFonts w:hint="eastAsia"/>
        </w:rPr>
        <w:t>bias</w:t>
      </w:r>
      <w:r>
        <w:rPr>
          <w:rFonts w:hint="eastAsia"/>
        </w:rPr>
        <w:t>指的</w:t>
      </w:r>
      <w:r w:rsidR="003244F0">
        <w:rPr>
          <w:rFonts w:hint="eastAsia"/>
        </w:rPr>
        <w:t>是什么？</w:t>
      </w:r>
    </w:p>
    <w:p w14:paraId="6146B2B1" w14:textId="7C3CE8E6" w:rsidR="003244F0" w:rsidRDefault="0089460F">
      <w:r>
        <w:rPr>
          <w:rFonts w:hint="eastAsia"/>
        </w:rPr>
        <w:t>答：</w:t>
      </w:r>
      <w:r w:rsidR="003244F0">
        <w:rPr>
          <w:rFonts w:hint="eastAsia"/>
        </w:rPr>
        <w:t>就是能量误差。</w:t>
      </w:r>
      <w:r>
        <w:rPr>
          <w:rFonts w:hint="eastAsia"/>
        </w:rPr>
        <w:t>这个词</w:t>
      </w:r>
      <w:r w:rsidR="003244F0">
        <w:rPr>
          <w:rFonts w:hint="eastAsia"/>
        </w:rPr>
        <w:t>是我自己写的</w:t>
      </w:r>
      <w:r>
        <w:rPr>
          <w:rFonts w:hint="eastAsia"/>
        </w:rPr>
        <w:t>；</w:t>
      </w:r>
    </w:p>
    <w:p w14:paraId="47BFB771" w14:textId="08C77582" w:rsidR="0089460F" w:rsidRDefault="0089460F">
      <w:pPr>
        <w:rPr>
          <w:rFonts w:hint="eastAsia"/>
        </w:rPr>
      </w:pPr>
      <w:r>
        <w:rPr>
          <w:rFonts w:hint="eastAsia"/>
        </w:rPr>
        <w:t>段哲：bias和误差是两个概念，不要混淆了。</w:t>
      </w:r>
    </w:p>
    <w:p w14:paraId="6A3EBA58" w14:textId="5A5CCE1B" w:rsidR="003244F0" w:rsidRDefault="0089460F">
      <w:r>
        <w:rPr>
          <w:rFonts w:hint="eastAsia"/>
        </w:rPr>
        <w:t>夏文昊</w:t>
      </w:r>
      <w:r w:rsidR="003244F0">
        <w:rPr>
          <w:rFonts w:hint="eastAsia"/>
        </w:rPr>
        <w:t>：</w:t>
      </w:r>
      <w:r>
        <w:rPr>
          <w:rFonts w:hint="eastAsia"/>
        </w:rPr>
        <w:t>第四页表格中的退极化时间是机器参数还是实验中的退极化所用时间？</w:t>
      </w:r>
    </w:p>
    <w:p w14:paraId="355BB727" w14:textId="35720AAA" w:rsidR="0089460F" w:rsidRDefault="0089460F">
      <w:pPr>
        <w:rPr>
          <w:rFonts w:hint="eastAsia"/>
        </w:rPr>
      </w:pPr>
      <w:r>
        <w:rPr>
          <w:rFonts w:hint="eastAsia"/>
        </w:rPr>
        <w:t>答：</w:t>
      </w:r>
      <w:r w:rsidR="00A405BF">
        <w:rPr>
          <w:rFonts w:hint="eastAsia"/>
        </w:rPr>
        <w:t>是机器的退极化时间，从图中也可看出取数间隔远大于2秒，以保证记录下完整的退极化效应。</w:t>
      </w:r>
    </w:p>
    <w:p w14:paraId="3D6D2EC7" w14:textId="50A167C6" w:rsidR="003244F0" w:rsidRDefault="004871E2">
      <w:r>
        <w:rPr>
          <w:rFonts w:hint="eastAsia"/>
        </w:rPr>
        <w:t>段哲</w:t>
      </w:r>
      <w:r w:rsidR="003244F0">
        <w:rPr>
          <w:rFonts w:hint="eastAsia"/>
        </w:rPr>
        <w:t>：能散宽度影响测量精度吗？</w:t>
      </w:r>
    </w:p>
    <w:p w14:paraId="37B045D8" w14:textId="23F5C479" w:rsidR="003244F0" w:rsidRDefault="004871E2">
      <w:r>
        <w:rPr>
          <w:rFonts w:hint="eastAsia"/>
        </w:rPr>
        <w:t>段哲</w:t>
      </w:r>
      <w:r w:rsidR="003244F0">
        <w:rPr>
          <w:rFonts w:hint="eastAsia"/>
        </w:rPr>
        <w:t>：能散不影响测量</w:t>
      </w:r>
      <w:r>
        <w:rPr>
          <w:rFonts w:hint="eastAsia"/>
        </w:rPr>
        <w:t>。</w:t>
      </w:r>
      <w:r>
        <w:rPr>
          <w:rFonts w:hint="eastAsia"/>
        </w:rPr>
        <w:t>夏文昊</w:t>
      </w:r>
      <w:r w:rsidR="003244F0">
        <w:rPr>
          <w:rFonts w:hint="eastAsia"/>
        </w:rPr>
        <w:t>：能散在时间平均后引起的偏差被平均掉了</w:t>
      </w:r>
      <w:r>
        <w:rPr>
          <w:rFonts w:hint="eastAsia"/>
        </w:rPr>
        <w:t>。</w:t>
      </w:r>
    </w:p>
    <w:p w14:paraId="379C713C" w14:textId="07B0D14F" w:rsidR="003244F0" w:rsidRDefault="003244F0"/>
    <w:p w14:paraId="54C34B43" w14:textId="77777777" w:rsidR="0089460F" w:rsidRDefault="0089460F">
      <w:r>
        <w:rPr>
          <w:rFonts w:hint="eastAsia"/>
        </w:rPr>
        <w:t>陈姗红</w:t>
      </w:r>
      <w:r w:rsidR="003244F0">
        <w:rPr>
          <w:rFonts w:hint="eastAsia"/>
        </w:rPr>
        <w:t>：</w:t>
      </w:r>
      <w:r>
        <w:rPr>
          <w:rFonts w:hint="eastAsia"/>
        </w:rPr>
        <w:t xml:space="preserve"> </w:t>
      </w:r>
      <w:r w:rsidR="003244F0">
        <w:rPr>
          <w:rFonts w:hint="eastAsia"/>
        </w:rPr>
        <w:t>第三页</w:t>
      </w:r>
      <w:r>
        <w:rPr>
          <w:rFonts w:hint="eastAsia"/>
        </w:rPr>
        <w:t>中，测量时</w:t>
      </w:r>
      <w:r w:rsidR="003244F0">
        <w:rPr>
          <w:rFonts w:hint="eastAsia"/>
        </w:rPr>
        <w:t>对N2</w:t>
      </w:r>
      <w:r w:rsidR="003244F0">
        <w:t>/</w:t>
      </w:r>
      <w:r w:rsidR="003244F0">
        <w:rPr>
          <w:rFonts w:hint="eastAsia"/>
        </w:rPr>
        <w:t>N</w:t>
      </w:r>
      <w:r w:rsidR="003244F0">
        <w:t>1</w:t>
      </w:r>
      <w:r w:rsidR="003244F0">
        <w:rPr>
          <w:rFonts w:hint="eastAsia"/>
        </w:rPr>
        <w:t>参数有没有精度</w:t>
      </w:r>
      <w:r>
        <w:rPr>
          <w:rFonts w:hint="eastAsia"/>
        </w:rPr>
        <w:t>要求</w:t>
      </w:r>
      <w:r w:rsidR="003244F0">
        <w:rPr>
          <w:rFonts w:hint="eastAsia"/>
        </w:rPr>
        <w:t>？N2</w:t>
      </w:r>
      <w:r w:rsidR="003244F0">
        <w:t xml:space="preserve">/N1 </w:t>
      </w:r>
      <w:r w:rsidR="003244F0">
        <w:rPr>
          <w:rFonts w:hint="eastAsia"/>
        </w:rPr>
        <w:t>多大的时候能被探测到？</w:t>
      </w:r>
    </w:p>
    <w:p w14:paraId="0F715C3B" w14:textId="5CBF3009" w:rsidR="003244F0" w:rsidRDefault="003244F0">
      <w:r>
        <w:rPr>
          <w:rFonts w:hint="eastAsia"/>
        </w:rPr>
        <w:t>段</w:t>
      </w:r>
      <w:r w:rsidR="004871E2">
        <w:rPr>
          <w:rFonts w:hint="eastAsia"/>
        </w:rPr>
        <w:t>哲</w:t>
      </w:r>
      <w:r>
        <w:rPr>
          <w:rFonts w:hint="eastAsia"/>
        </w:rPr>
        <w:t xml:space="preserve">：目前来看分辨率很高 </w:t>
      </w:r>
      <w:r w:rsidR="0089460F">
        <w:rPr>
          <w:rFonts w:hint="eastAsia"/>
        </w:rPr>
        <w:t>，</w:t>
      </w:r>
      <w:r>
        <w:rPr>
          <w:rFonts w:hint="eastAsia"/>
        </w:rPr>
        <w:t>1</w:t>
      </w:r>
      <w:r>
        <w:t>%</w:t>
      </w:r>
      <w:r>
        <w:rPr>
          <w:rFonts w:hint="eastAsia"/>
        </w:rPr>
        <w:t>都能看到</w:t>
      </w:r>
      <w:r w:rsidR="0089460F">
        <w:rPr>
          <w:rFonts w:hint="eastAsia"/>
        </w:rPr>
        <w:t>，BEPCII上能做到多少还不知道。</w:t>
      </w:r>
    </w:p>
    <w:p w14:paraId="20A2CEF6" w14:textId="23A09B7B" w:rsidR="003244F0" w:rsidRDefault="004871E2">
      <w:r>
        <w:rPr>
          <w:rFonts w:hint="eastAsia"/>
        </w:rPr>
        <w:t>段哲</w:t>
      </w:r>
      <w:r w:rsidR="003244F0">
        <w:rPr>
          <w:rFonts w:hint="eastAsia"/>
        </w:rPr>
        <w:t>：这种方法通常用于能量较低情况，不确定在高能机器上操作是否相同。高能机器上参数空间与现在很不一致。LEP扫了好几次，在离峰较远时也有退极化，可能高能机器共振峰更宽，可能会有不一样。</w:t>
      </w:r>
    </w:p>
    <w:p w14:paraId="280D0D4F" w14:textId="77777777" w:rsidR="003244F0" w:rsidRDefault="003244F0"/>
    <w:p w14:paraId="64A1DC02" w14:textId="76D39F2A" w:rsidR="003244F0" w:rsidRDefault="0089460F">
      <w:r>
        <w:rPr>
          <w:rFonts w:hint="eastAsia"/>
        </w:rPr>
        <w:t>陈姗红</w:t>
      </w:r>
      <w:r w:rsidR="003244F0">
        <w:rPr>
          <w:rFonts w:hint="eastAsia"/>
        </w:rPr>
        <w:t>：</w:t>
      </w:r>
      <w:r>
        <w:rPr>
          <w:rFonts w:hint="eastAsia"/>
        </w:rPr>
        <w:t>ppt中所列的参数</w:t>
      </w:r>
      <w:r w:rsidR="003244F0">
        <w:rPr>
          <w:rFonts w:hint="eastAsia"/>
        </w:rPr>
        <w:t>可能和具体</w:t>
      </w:r>
      <w:r>
        <w:rPr>
          <w:rFonts w:hint="eastAsia"/>
        </w:rPr>
        <w:t>测量时</w:t>
      </w:r>
      <w:r w:rsidR="003244F0">
        <w:rPr>
          <w:rFonts w:hint="eastAsia"/>
        </w:rPr>
        <w:t>使用的反应有关</w:t>
      </w:r>
      <w:r>
        <w:rPr>
          <w:rFonts w:hint="eastAsia"/>
        </w:rPr>
        <w:t>，需要分别对待。</w:t>
      </w:r>
    </w:p>
    <w:p w14:paraId="02B90FB7" w14:textId="551B3B17" w:rsidR="003244F0" w:rsidRDefault="003244F0">
      <w:r>
        <w:rPr>
          <w:rFonts w:hint="eastAsia"/>
        </w:rPr>
        <w:t>段</w:t>
      </w:r>
      <w:r w:rsidR="0089460F">
        <w:rPr>
          <w:rFonts w:hint="eastAsia"/>
        </w:rPr>
        <w:t>哲</w:t>
      </w:r>
      <w:r>
        <w:rPr>
          <w:rFonts w:hint="eastAsia"/>
        </w:rPr>
        <w:t>：测束流能量、</w:t>
      </w:r>
      <w:r w:rsidR="0089460F">
        <w:rPr>
          <w:rFonts w:hint="eastAsia"/>
        </w:rPr>
        <w:t>质心系</w:t>
      </w:r>
      <w:r>
        <w:rPr>
          <w:rFonts w:hint="eastAsia"/>
        </w:rPr>
        <w:t>能量转换</w:t>
      </w:r>
      <w:r w:rsidR="0089460F">
        <w:rPr>
          <w:rFonts w:hint="eastAsia"/>
        </w:rPr>
        <w:t>时</w:t>
      </w:r>
      <w:r>
        <w:rPr>
          <w:rFonts w:hint="eastAsia"/>
        </w:rPr>
        <w:t>均有误差，需要仔细看参数表中参数的意义。</w:t>
      </w:r>
    </w:p>
    <w:p w14:paraId="548B2498" w14:textId="75BC40FC" w:rsidR="003244F0" w:rsidRDefault="0089460F">
      <w:pPr>
        <w:rPr>
          <w:rFonts w:hint="eastAsia"/>
        </w:rPr>
      </w:pPr>
      <w:r>
        <w:rPr>
          <w:rFonts w:hint="eastAsia"/>
        </w:rPr>
        <w:t>陈姗红</w:t>
      </w:r>
      <w:r w:rsidR="003244F0">
        <w:rPr>
          <w:rFonts w:hint="eastAsia"/>
        </w:rPr>
        <w:t>：统计误差</w:t>
      </w:r>
      <w:r>
        <w:rPr>
          <w:rFonts w:hint="eastAsia"/>
        </w:rPr>
        <w:t>需要有</w:t>
      </w:r>
      <w:r w:rsidR="003244F0">
        <w:rPr>
          <w:rFonts w:hint="eastAsia"/>
        </w:rPr>
        <w:t>对应</w:t>
      </w:r>
      <w:r>
        <w:rPr>
          <w:rFonts w:hint="eastAsia"/>
        </w:rPr>
        <w:t>的</w:t>
      </w:r>
      <w:r w:rsidR="003244F0">
        <w:rPr>
          <w:rFonts w:hint="eastAsia"/>
        </w:rPr>
        <w:t>统计量</w:t>
      </w:r>
      <w:r>
        <w:rPr>
          <w:rFonts w:hint="eastAsia"/>
        </w:rPr>
        <w:t>才有意义</w:t>
      </w:r>
      <w:r w:rsidR="003244F0">
        <w:rPr>
          <w:rFonts w:hint="eastAsia"/>
        </w:rPr>
        <w:t>，所以统计误差</w:t>
      </w:r>
      <w:r>
        <w:rPr>
          <w:rFonts w:hint="eastAsia"/>
        </w:rPr>
        <w:t>数据</w:t>
      </w:r>
      <w:r w:rsidR="003244F0">
        <w:rPr>
          <w:rFonts w:hint="eastAsia"/>
        </w:rPr>
        <w:t>要</w:t>
      </w:r>
      <w:r>
        <w:rPr>
          <w:rFonts w:hint="eastAsia"/>
        </w:rPr>
        <w:t>同时有</w:t>
      </w:r>
      <w:r w:rsidR="003244F0">
        <w:rPr>
          <w:rFonts w:hint="eastAsia"/>
        </w:rPr>
        <w:t>取数时间等</w:t>
      </w:r>
      <w:r>
        <w:rPr>
          <w:rFonts w:hint="eastAsia"/>
        </w:rPr>
        <w:t>参</w:t>
      </w:r>
      <w:r>
        <w:rPr>
          <w:rFonts w:hint="eastAsia"/>
        </w:rPr>
        <w:lastRenderedPageBreak/>
        <w:t>数才有参考意义</w:t>
      </w:r>
      <w:r w:rsidR="003244F0">
        <w:rPr>
          <w:rFonts w:hint="eastAsia"/>
        </w:rPr>
        <w:t xml:space="preserve"> </w:t>
      </w:r>
    </w:p>
    <w:p w14:paraId="7496F71D" w14:textId="53D36F22" w:rsidR="00597378" w:rsidRPr="0089460F" w:rsidRDefault="0089460F">
      <w:pPr>
        <w:rPr>
          <w:rFonts w:hint="eastAsia"/>
        </w:rPr>
      </w:pPr>
      <w:r>
        <w:rPr>
          <w:rFonts w:hint="eastAsia"/>
        </w:rPr>
        <w:t>王九庆：</w:t>
      </w:r>
      <w:r w:rsidR="00597378">
        <w:rPr>
          <w:rFonts w:hint="eastAsia"/>
        </w:rPr>
        <w:t>参照</w:t>
      </w:r>
      <w:r w:rsidR="004871E2">
        <w:rPr>
          <w:rFonts w:hint="eastAsia"/>
        </w:rPr>
        <w:t>VEPP</w:t>
      </w:r>
      <w:r w:rsidR="00597378">
        <w:rPr>
          <w:rFonts w:hint="eastAsia"/>
        </w:rPr>
        <w:t>等</w:t>
      </w:r>
      <w:r>
        <w:rPr>
          <w:rFonts w:hint="eastAsia"/>
        </w:rPr>
        <w:t>，下去</w:t>
      </w:r>
      <w:r w:rsidR="00597378">
        <w:rPr>
          <w:rFonts w:hint="eastAsia"/>
        </w:rPr>
        <w:t>把参数搞清楚</w:t>
      </w:r>
      <w:r>
        <w:rPr>
          <w:rFonts w:hint="eastAsia"/>
        </w:rPr>
        <w:t>，之后在BEPCII上也要提出对应的参数。</w:t>
      </w:r>
    </w:p>
    <w:p w14:paraId="560FB3BF" w14:textId="77777777" w:rsidR="004871E2" w:rsidRPr="00B37114" w:rsidRDefault="004871E2">
      <w:pPr>
        <w:rPr>
          <w:rFonts w:hint="eastAsia"/>
          <w:sz w:val="28"/>
          <w:szCs w:val="28"/>
        </w:rPr>
      </w:pPr>
    </w:p>
    <w:p w14:paraId="59ECE7D7" w14:textId="708715AB" w:rsidR="004871E2" w:rsidRPr="00B37114" w:rsidRDefault="0089460F">
      <w:pPr>
        <w:rPr>
          <w:rFonts w:hint="eastAsia"/>
          <w:b/>
          <w:bCs/>
          <w:sz w:val="28"/>
          <w:szCs w:val="28"/>
        </w:rPr>
      </w:pPr>
      <w:r w:rsidRPr="00B37114">
        <w:rPr>
          <w:rFonts w:hint="eastAsia"/>
          <w:b/>
          <w:bCs/>
          <w:sz w:val="28"/>
          <w:szCs w:val="28"/>
        </w:rPr>
        <w:t>报告</w:t>
      </w:r>
      <w:r w:rsidRPr="00B37114">
        <w:rPr>
          <w:b/>
          <w:bCs/>
          <w:sz w:val="28"/>
          <w:szCs w:val="28"/>
        </w:rPr>
        <w:t>3:</w:t>
      </w:r>
      <w:r w:rsidRPr="00B37114">
        <w:rPr>
          <w:rFonts w:hint="eastAsia"/>
          <w:b/>
          <w:bCs/>
          <w:sz w:val="28"/>
          <w:szCs w:val="28"/>
        </w:rPr>
        <w:t>陈涛 synchrotron</w:t>
      </w:r>
      <w:r w:rsidRPr="00B37114">
        <w:rPr>
          <w:b/>
          <w:bCs/>
          <w:sz w:val="28"/>
          <w:szCs w:val="28"/>
        </w:rPr>
        <w:t xml:space="preserve"> </w:t>
      </w:r>
      <w:r w:rsidRPr="00B37114">
        <w:rPr>
          <w:rFonts w:hint="eastAsia"/>
          <w:b/>
          <w:bCs/>
          <w:sz w:val="28"/>
          <w:szCs w:val="28"/>
        </w:rPr>
        <w:t>sidebands</w:t>
      </w:r>
      <w:r w:rsidRPr="00B37114">
        <w:rPr>
          <w:b/>
          <w:bCs/>
          <w:sz w:val="28"/>
          <w:szCs w:val="28"/>
        </w:rPr>
        <w:t xml:space="preserve"> </w:t>
      </w:r>
      <w:r w:rsidRPr="00B37114">
        <w:rPr>
          <w:rFonts w:hint="eastAsia"/>
          <w:b/>
          <w:bCs/>
          <w:sz w:val="28"/>
          <w:szCs w:val="28"/>
        </w:rPr>
        <w:t>resonances</w:t>
      </w:r>
    </w:p>
    <w:p w14:paraId="03076539" w14:textId="095736E9" w:rsidR="0089460F" w:rsidRDefault="0089460F" w:rsidP="004871E2">
      <w:pPr>
        <w:ind w:firstLineChars="100" w:firstLine="210"/>
      </w:pPr>
      <w:r>
        <w:rPr>
          <w:rFonts w:hint="eastAsia"/>
        </w:rPr>
        <w:t>简介：介绍了由同步震荡引起的自旋退极化共振推导过程、snake引起的共振和一种利用snake消除同步震荡引起的spin</w:t>
      </w:r>
      <w:r>
        <w:t xml:space="preserve"> </w:t>
      </w:r>
      <w:r>
        <w:rPr>
          <w:rFonts w:hint="eastAsia"/>
        </w:rPr>
        <w:t>tune偏移的方法</w:t>
      </w:r>
    </w:p>
    <w:p w14:paraId="71E250CC" w14:textId="12429F3E" w:rsidR="004871E2" w:rsidRDefault="004871E2" w:rsidP="004871E2">
      <w:pPr>
        <w:ind w:firstLineChars="100" w:firstLine="210"/>
      </w:pPr>
    </w:p>
    <w:p w14:paraId="20E3CE30" w14:textId="68DE03F3" w:rsidR="004871E2" w:rsidRPr="004871E2" w:rsidRDefault="004871E2" w:rsidP="004871E2">
      <w:pPr>
        <w:rPr>
          <w:rFonts w:hint="eastAsia"/>
          <w:b/>
          <w:bCs/>
        </w:rPr>
      </w:pPr>
      <w:r w:rsidRPr="004871E2">
        <w:rPr>
          <w:rFonts w:hint="eastAsia"/>
          <w:b/>
          <w:bCs/>
        </w:rPr>
        <w:t>讨论：</w:t>
      </w:r>
    </w:p>
    <w:p w14:paraId="72E59DF5" w14:textId="6482A481" w:rsidR="0089460F" w:rsidRDefault="0089460F">
      <w:r>
        <w:rPr>
          <w:rFonts w:hint="eastAsia"/>
        </w:rPr>
        <w:t>王九庆：为什么升能时粒子能量有的区间还在下降，似乎不符合直觉？</w:t>
      </w:r>
    </w:p>
    <w:p w14:paraId="02EDD789" w14:textId="3F329186" w:rsidR="0089460F" w:rsidRDefault="0089460F">
      <w:r>
        <w:rPr>
          <w:rFonts w:hint="eastAsia"/>
        </w:rPr>
        <w:t>答：纵向震荡时粒子能量围绕参考能量波动，若震荡幅度较大，可能在小段时间内参考粒子能量增加小于震荡能量下降，因而出现能量下降的情况。</w:t>
      </w:r>
    </w:p>
    <w:p w14:paraId="1205856B" w14:textId="486A0251" w:rsidR="0089460F" w:rsidRDefault="0089460F">
      <w:r>
        <w:rPr>
          <w:rFonts w:hint="eastAsia"/>
        </w:rPr>
        <w:t>夏文昊</w:t>
      </w:r>
      <w:r>
        <w:rPr>
          <w:rFonts w:hint="eastAsia"/>
        </w:rPr>
        <w:t>：2</w:t>
      </w:r>
      <w:r>
        <w:t>00</w:t>
      </w:r>
      <w:r>
        <w:rPr>
          <w:rFonts w:hint="eastAsia"/>
        </w:rPr>
        <w:t>个粒子的模拟结果中，能量波动曲线明显变小，那么继续增加粒子数量后，曲线是否会被完全拉平？</w:t>
      </w:r>
    </w:p>
    <w:p w14:paraId="25E7A7E8" w14:textId="749F27EE" w:rsidR="0089460F" w:rsidRDefault="0089460F">
      <w:r>
        <w:rPr>
          <w:rFonts w:hint="eastAsia"/>
        </w:rPr>
        <w:t>答：有可能，之后会做进一步的模拟。</w:t>
      </w:r>
    </w:p>
    <w:p w14:paraId="18CBD837" w14:textId="5584845A" w:rsidR="0089460F" w:rsidRDefault="0089460F">
      <w:r>
        <w:rPr>
          <w:rFonts w:hint="eastAsia"/>
        </w:rPr>
        <w:t>段哲：建议对不同相位、不同升能速度等参数都做一遍模拟看看情况如何。</w:t>
      </w:r>
    </w:p>
    <w:p w14:paraId="57D65FD0" w14:textId="77777777" w:rsidR="00B37114" w:rsidRDefault="00B37114">
      <w:pPr>
        <w:rPr>
          <w:rFonts w:hint="eastAsia"/>
        </w:rPr>
      </w:pPr>
    </w:p>
    <w:p w14:paraId="0150CAFC" w14:textId="5057B19C" w:rsidR="0089460F" w:rsidRDefault="0089460F">
      <w:r>
        <w:rPr>
          <w:rFonts w:hint="eastAsia"/>
        </w:rPr>
        <w:t>陈姗红</w:t>
      </w:r>
      <w:r>
        <w:rPr>
          <w:rFonts w:hint="eastAsia"/>
        </w:rPr>
        <w:t>：之前我讲过可以用synchrotron</w:t>
      </w:r>
      <w:r>
        <w:t xml:space="preserve"> </w:t>
      </w:r>
      <w:r>
        <w:rPr>
          <w:rFonts w:hint="eastAsia"/>
        </w:rPr>
        <w:t>sidebands</w:t>
      </w:r>
      <w:r>
        <w:t xml:space="preserve"> </w:t>
      </w:r>
      <w:r>
        <w:rPr>
          <w:rFonts w:hint="eastAsia"/>
        </w:rPr>
        <w:t>共振做测量，它在这里有什么应用？</w:t>
      </w:r>
    </w:p>
    <w:p w14:paraId="4F459718" w14:textId="5D53A995" w:rsidR="0089460F" w:rsidRPr="0089460F" w:rsidRDefault="0089460F">
      <w:pPr>
        <w:rPr>
          <w:rFonts w:hint="eastAsia"/>
        </w:rPr>
      </w:pPr>
      <w:r>
        <w:rPr>
          <w:rFonts w:hint="eastAsia"/>
        </w:rPr>
        <w:t>答：因为之前的模拟并未考虑</w:t>
      </w:r>
      <w:r>
        <w:rPr>
          <w:rFonts w:hint="eastAsia"/>
        </w:rPr>
        <w:t>synchrotron</w:t>
      </w:r>
      <w:r>
        <w:t xml:space="preserve"> </w:t>
      </w:r>
      <w:r>
        <w:rPr>
          <w:rFonts w:hint="eastAsia"/>
        </w:rPr>
        <w:t>sidebands</w:t>
      </w:r>
      <w:r>
        <w:t xml:space="preserve"> </w:t>
      </w:r>
      <w:r>
        <w:rPr>
          <w:rFonts w:hint="eastAsia"/>
        </w:rPr>
        <w:t>resonance，此处对其进行分析是为了考虑它对结果的扰动。目前来看它的强度较低，影响不大。</w:t>
      </w:r>
    </w:p>
    <w:p w14:paraId="68B3DF8A" w14:textId="77777777" w:rsidR="003244F0" w:rsidRDefault="003244F0">
      <w:pPr>
        <w:rPr>
          <w:rFonts w:hint="eastAsia"/>
        </w:rPr>
      </w:pPr>
    </w:p>
    <w:sectPr w:rsidR="003244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F0"/>
    <w:rsid w:val="00084642"/>
    <w:rsid w:val="003244F0"/>
    <w:rsid w:val="004871E2"/>
    <w:rsid w:val="00597378"/>
    <w:rsid w:val="0089460F"/>
    <w:rsid w:val="00A405BF"/>
    <w:rsid w:val="00B37114"/>
    <w:rsid w:val="00F3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837596"/>
  <w15:chartTrackingRefBased/>
  <w15:docId w15:val="{D18D6CA8-D53B-E042-BC32-F4A8FEF6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chentao201@mails.ucas.ac.cn</dc:creator>
  <cp:keywords/>
  <dc:description/>
  <cp:lastModifiedBy>chentao201@mails.ucas.ac.cn</cp:lastModifiedBy>
  <cp:revision>8</cp:revision>
  <dcterms:created xsi:type="dcterms:W3CDTF">2022-04-12T06:04:00Z</dcterms:created>
  <dcterms:modified xsi:type="dcterms:W3CDTF">2022-04-12T10:08:00Z</dcterms:modified>
</cp:coreProperties>
</file>