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51" w:rsidRDefault="00FF6451" w:rsidP="00FF6451">
      <w:pPr>
        <w:widowControl/>
        <w:jc w:val="center"/>
        <w:rPr>
          <w:rFonts w:ascii="Times New Roman" w:hAnsi="Times New Roman" w:cs="Times New Roman"/>
          <w:b/>
          <w:color w:val="000000" w:themeColor="text1"/>
          <w:sz w:val="28"/>
          <w:szCs w:val="24"/>
        </w:rPr>
      </w:pPr>
      <w:r w:rsidRPr="00FF6451">
        <w:rPr>
          <w:rFonts w:ascii="Times New Roman" w:hAnsi="Times New Roman" w:cs="Times New Roman"/>
          <w:b/>
          <w:color w:val="000000" w:themeColor="text1"/>
          <w:sz w:val="28"/>
          <w:szCs w:val="24"/>
        </w:rPr>
        <w:t>Control System Outlook</w:t>
      </w:r>
    </w:p>
    <w:p w:rsidR="00FF6451" w:rsidRPr="00FF6451" w:rsidRDefault="00FF6451" w:rsidP="00FF6451">
      <w:pPr>
        <w:widowControl/>
        <w:jc w:val="center"/>
        <w:rPr>
          <w:rFonts w:ascii="Times New Roman" w:hAnsi="Times New Roman" w:cs="Times New Roman"/>
          <w:color w:val="000000" w:themeColor="text1"/>
          <w:sz w:val="24"/>
          <w:szCs w:val="24"/>
        </w:rPr>
      </w:pPr>
      <w:r w:rsidRPr="00FF6451">
        <w:rPr>
          <w:rFonts w:ascii="Times New Roman" w:hAnsi="Times New Roman" w:cs="Times New Roman"/>
          <w:color w:val="000000" w:themeColor="text1"/>
          <w:sz w:val="24"/>
          <w:szCs w:val="24"/>
        </w:rPr>
        <w:t>Gang Li</w:t>
      </w:r>
    </w:p>
    <w:p w:rsidR="00FF6451" w:rsidRPr="0027326B" w:rsidRDefault="00FF6451" w:rsidP="00FF6451">
      <w:pPr>
        <w:widowControl/>
        <w:ind w:firstLine="454"/>
        <w:rPr>
          <w:rFonts w:ascii="Times New Roman" w:eastAsia="微软雅黑" w:hAnsi="Times New Roman" w:cs="Times New Roman"/>
          <w:color w:val="000000"/>
          <w:kern w:val="0"/>
          <w:sz w:val="24"/>
          <w:szCs w:val="24"/>
        </w:rPr>
      </w:pPr>
      <w:r w:rsidRPr="0027326B">
        <w:rPr>
          <w:rFonts w:ascii="Times New Roman" w:eastAsia="微软雅黑" w:hAnsi="Times New Roman" w:cs="Times New Roman"/>
          <w:color w:val="000000"/>
          <w:kern w:val="0"/>
          <w:sz w:val="24"/>
          <w:szCs w:val="24"/>
        </w:rPr>
        <w:t>The CEPC control system should control and monitor all the equipment with friendly OPIs, robust and efficient communications, strong beam-tuning tools and rich application tools to achieve the desired beam performance.</w:t>
      </w:r>
    </w:p>
    <w:p w:rsidR="00FF6451" w:rsidRPr="0027326B" w:rsidRDefault="00FF6451" w:rsidP="00FF6451">
      <w:pPr>
        <w:widowControl/>
        <w:ind w:firstLine="454"/>
        <w:rPr>
          <w:rFonts w:ascii="Times New Roman" w:eastAsia="微软雅黑" w:hAnsi="Times New Roman" w:cs="Times New Roman"/>
          <w:color w:val="000000"/>
          <w:kern w:val="0"/>
          <w:sz w:val="24"/>
          <w:szCs w:val="24"/>
        </w:rPr>
      </w:pPr>
      <w:r w:rsidRPr="0027326B">
        <w:rPr>
          <w:rFonts w:ascii="Times New Roman" w:eastAsia="微软雅黑" w:hAnsi="Times New Roman" w:cs="Times New Roman"/>
          <w:color w:val="000000"/>
          <w:kern w:val="0"/>
          <w:sz w:val="24"/>
          <w:szCs w:val="24"/>
        </w:rPr>
        <w:t>The CEPC control system consists of global control system, local control system and the third party system integration. The global control system includes Timing system, MPS, control network, computers and servers, management of information and database, etc. Local control system is composed of power supply control, vacuum control, RF control, Injection/Ejection control, temperature monitoring and so on. The party system integration refers to interface with conventional facility, experimental detector, control of commercial equipment and so on.</w:t>
      </w:r>
    </w:p>
    <w:p w:rsidR="00FF6451" w:rsidRPr="0027326B" w:rsidRDefault="00FF6451" w:rsidP="007A1A7F">
      <w:pPr>
        <w:widowControl/>
        <w:ind w:firstLine="420"/>
        <w:rPr>
          <w:rFonts w:ascii="Times New Roman" w:eastAsia="微软雅黑" w:hAnsi="Times New Roman" w:cs="Times New Roman"/>
          <w:color w:val="000000"/>
          <w:kern w:val="0"/>
          <w:sz w:val="24"/>
          <w:szCs w:val="24"/>
        </w:rPr>
      </w:pPr>
      <w:bookmarkStart w:id="0" w:name="_GoBack"/>
      <w:bookmarkEnd w:id="0"/>
      <w:r w:rsidRPr="0027326B">
        <w:rPr>
          <w:rFonts w:ascii="Times New Roman" w:eastAsia="微软雅黑" w:hAnsi="Times New Roman" w:cs="Times New Roman"/>
          <w:color w:val="000000"/>
          <w:kern w:val="0"/>
          <w:sz w:val="24"/>
          <w:szCs w:val="24"/>
        </w:rPr>
        <w:t>To build up so large a control system, the more commercial industrial products and technique are adopted, the better quality the whole project will be. On the other hand, technical studies and interfaces between different systems should be made as earlier as possible to ease the system development, integration and commissioning. A full-scale prototype system should be set up first for development and function tests.</w:t>
      </w:r>
    </w:p>
    <w:p w:rsidR="0023058E" w:rsidRPr="00FF6451" w:rsidRDefault="0023058E"/>
    <w:sectPr w:rsidR="0023058E" w:rsidRPr="00FF6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51"/>
    <w:rsid w:val="0023058E"/>
    <w:rsid w:val="007A1A7F"/>
    <w:rsid w:val="00FF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C695"/>
  <w15:chartTrackingRefBased/>
  <w15:docId w15:val="{91FA10B2-BE53-457A-B0CF-6F40F889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5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2</cp:revision>
  <dcterms:created xsi:type="dcterms:W3CDTF">2022-06-03T03:32:00Z</dcterms:created>
  <dcterms:modified xsi:type="dcterms:W3CDTF">2022-06-03T03:33:00Z</dcterms:modified>
</cp:coreProperties>
</file>