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A2" w:rsidRDefault="00F404A2" w:rsidP="00F404A2">
      <w:pPr>
        <w:widowControl/>
        <w:jc w:val="center"/>
        <w:rPr>
          <w:rFonts w:ascii="Times New Roman" w:eastAsia="等线" w:hAnsi="Times New Roman" w:cs="Times New Roman"/>
          <w:b/>
          <w:color w:val="000000"/>
          <w:kern w:val="0"/>
          <w:sz w:val="28"/>
          <w:szCs w:val="24"/>
        </w:rPr>
      </w:pPr>
      <w:r w:rsidRPr="00F404A2">
        <w:rPr>
          <w:rFonts w:ascii="Times New Roman" w:eastAsia="等线" w:hAnsi="Times New Roman" w:cs="Times New Roman"/>
          <w:b/>
          <w:color w:val="000000"/>
          <w:kern w:val="0"/>
          <w:sz w:val="28"/>
          <w:szCs w:val="24"/>
        </w:rPr>
        <w:t>High magnet field with high temperature superconducting technology</w:t>
      </w:r>
    </w:p>
    <w:p w:rsidR="00F404A2" w:rsidRPr="00F404A2" w:rsidRDefault="00F404A2" w:rsidP="00F404A2">
      <w:pPr>
        <w:widowControl/>
        <w:jc w:val="center"/>
        <w:rPr>
          <w:rFonts w:ascii="Times New Roman" w:hAnsi="Times New Roman" w:cs="Times New Roman"/>
          <w:color w:val="000000" w:themeColor="text1"/>
          <w:sz w:val="24"/>
          <w:szCs w:val="24"/>
        </w:rPr>
      </w:pPr>
      <w:bookmarkStart w:id="0" w:name="_GoBack"/>
      <w:proofErr w:type="spellStart"/>
      <w:r w:rsidRPr="00F404A2">
        <w:rPr>
          <w:rFonts w:ascii="Times New Roman" w:eastAsia="等线" w:hAnsi="Times New Roman" w:cs="Times New Roman"/>
          <w:color w:val="000000"/>
          <w:kern w:val="0"/>
          <w:sz w:val="24"/>
          <w:szCs w:val="24"/>
        </w:rPr>
        <w:t>Qingjin</w:t>
      </w:r>
      <w:proofErr w:type="spellEnd"/>
      <w:r w:rsidRPr="00F404A2">
        <w:rPr>
          <w:rFonts w:ascii="Times New Roman" w:eastAsia="等线" w:hAnsi="Times New Roman" w:cs="Times New Roman"/>
          <w:color w:val="000000"/>
          <w:kern w:val="0"/>
          <w:sz w:val="24"/>
          <w:szCs w:val="24"/>
        </w:rPr>
        <w:t xml:space="preserve"> Xu</w:t>
      </w:r>
    </w:p>
    <w:bookmarkEnd w:id="0"/>
    <w:p w:rsidR="0023058E" w:rsidRDefault="00F404A2" w:rsidP="00F404A2">
      <w:r w:rsidRPr="00226DF7">
        <w:rPr>
          <w:rFonts w:ascii="Times New Roman" w:hAnsi="Times New Roman" w:cs="Times New Roman"/>
          <w:color w:val="000000"/>
          <w:sz w:val="24"/>
          <w:szCs w:val="24"/>
        </w:rPr>
        <w:t xml:space="preserve">The new high field model dipole magnet LPF3 is being fabricated, aiming to reach 16 T at 4.2 K with Nb3Sn coils plus HTS insert coils. The outside Nb3Sn coils is </w:t>
      </w:r>
      <w:proofErr w:type="spellStart"/>
      <w:r w:rsidRPr="00226DF7">
        <w:rPr>
          <w:rFonts w:ascii="Times New Roman" w:hAnsi="Times New Roman" w:cs="Times New Roman"/>
          <w:color w:val="000000"/>
          <w:sz w:val="24"/>
          <w:szCs w:val="24"/>
        </w:rPr>
        <w:t>schduled</w:t>
      </w:r>
      <w:proofErr w:type="spellEnd"/>
      <w:r w:rsidRPr="00226DF7">
        <w:rPr>
          <w:rFonts w:ascii="Times New Roman" w:hAnsi="Times New Roman" w:cs="Times New Roman"/>
          <w:color w:val="000000"/>
          <w:sz w:val="24"/>
          <w:szCs w:val="24"/>
        </w:rPr>
        <w:t xml:space="preserve"> to be ready for the performance test at the end of 2022, and the HTS insert coils will be ready for the test in the mid of 2023. The prototype HTS cable for the insert coils has been fabricated and tested at 77 K, reached over 2000 A. Production of the formal HTS cable will be started soon. Some new IBS solenoid coils have been fabricated and tested at 32 T recently. The highest </w:t>
      </w:r>
      <w:proofErr w:type="spellStart"/>
      <w:r w:rsidRPr="00226DF7">
        <w:rPr>
          <w:rFonts w:ascii="Times New Roman" w:hAnsi="Times New Roman" w:cs="Times New Roman"/>
          <w:color w:val="000000"/>
          <w:sz w:val="24"/>
          <w:szCs w:val="24"/>
        </w:rPr>
        <w:t>Ic</w:t>
      </w:r>
      <w:proofErr w:type="spellEnd"/>
      <w:r w:rsidRPr="00226DF7">
        <w:rPr>
          <w:rFonts w:ascii="Times New Roman" w:hAnsi="Times New Roman" w:cs="Times New Roman"/>
          <w:color w:val="000000"/>
          <w:sz w:val="24"/>
          <w:szCs w:val="24"/>
        </w:rPr>
        <w:t xml:space="preserve"> reached 60 A</w:t>
      </w:r>
      <w:r w:rsidRPr="00226DF7">
        <w:rPr>
          <w:rFonts w:ascii="Times New Roman" w:hAnsi="Times New Roman" w:cs="Times New Roman"/>
          <w:color w:val="000000"/>
          <w:sz w:val="24"/>
          <w:szCs w:val="24"/>
        </w:rPr>
        <w:t>，</w:t>
      </w:r>
      <w:r w:rsidRPr="00226DF7">
        <w:rPr>
          <w:rFonts w:ascii="Times New Roman" w:hAnsi="Times New Roman" w:cs="Times New Roman"/>
          <w:color w:val="000000"/>
          <w:sz w:val="24"/>
          <w:szCs w:val="24"/>
        </w:rPr>
        <w:t xml:space="preserve"> the new record of the IBS high field coils.</w:t>
      </w:r>
    </w:p>
    <w:sectPr w:rsidR="0023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A2"/>
    <w:rsid w:val="0023058E"/>
    <w:rsid w:val="00F4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CD43"/>
  <w15:chartTrackingRefBased/>
  <w15:docId w15:val="{D95402FD-1E99-4358-B646-6E54E1B6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A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2022-06-03T03:25:00Z</dcterms:created>
  <dcterms:modified xsi:type="dcterms:W3CDTF">2022-06-03T03:26:00Z</dcterms:modified>
</cp:coreProperties>
</file>