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19" w:rsidRDefault="00FC4B19" w:rsidP="00FC4B19">
      <w:pPr>
        <w:widowControl/>
        <w:jc w:val="center"/>
        <w:rPr>
          <w:rFonts w:ascii="Times New Roman" w:eastAsia="等线" w:hAnsi="Times New Roman" w:cs="Times New Roman"/>
          <w:b/>
          <w:color w:val="303030"/>
          <w:kern w:val="0"/>
          <w:sz w:val="28"/>
          <w:szCs w:val="24"/>
        </w:rPr>
      </w:pPr>
      <w:r w:rsidRPr="00FC4B19">
        <w:rPr>
          <w:rFonts w:ascii="Times New Roman" w:eastAsia="等线" w:hAnsi="Times New Roman" w:cs="Times New Roman"/>
          <w:b/>
          <w:color w:val="303030"/>
          <w:kern w:val="0"/>
          <w:sz w:val="28"/>
          <w:szCs w:val="24"/>
        </w:rPr>
        <w:t>Superconducting RF cavity development for the collider and booster</w:t>
      </w:r>
    </w:p>
    <w:p w:rsidR="00FC4B19" w:rsidRPr="00FC4B19" w:rsidRDefault="00FC4B19" w:rsidP="00FC4B19">
      <w:pPr>
        <w:widowControl/>
        <w:jc w:val="center"/>
        <w:rPr>
          <w:rFonts w:ascii="Times New Roman" w:eastAsia="等线" w:hAnsi="Times New Roman" w:cs="Times New Roman"/>
          <w:color w:val="303030"/>
          <w:kern w:val="0"/>
          <w:sz w:val="24"/>
          <w:szCs w:val="24"/>
        </w:rPr>
      </w:pPr>
      <w:proofErr w:type="spellStart"/>
      <w:r w:rsidRPr="00FC4B19">
        <w:rPr>
          <w:rFonts w:ascii="Times New Roman" w:eastAsia="等线" w:hAnsi="Times New Roman" w:cs="Times New Roman" w:hint="eastAsia"/>
          <w:color w:val="303030"/>
          <w:kern w:val="0"/>
          <w:sz w:val="24"/>
          <w:szCs w:val="24"/>
        </w:rPr>
        <w:t>Jiyuan</w:t>
      </w:r>
      <w:proofErr w:type="spellEnd"/>
      <w:r w:rsidRPr="00FC4B19">
        <w:rPr>
          <w:rFonts w:ascii="Times New Roman" w:eastAsia="等线" w:hAnsi="Times New Roman" w:cs="Times New Roman"/>
          <w:color w:val="303030"/>
          <w:kern w:val="0"/>
          <w:sz w:val="24"/>
          <w:szCs w:val="24"/>
        </w:rPr>
        <w:t xml:space="preserve"> </w:t>
      </w:r>
      <w:proofErr w:type="spellStart"/>
      <w:r w:rsidRPr="00FC4B19">
        <w:rPr>
          <w:rFonts w:ascii="Times New Roman" w:eastAsia="等线" w:hAnsi="Times New Roman" w:cs="Times New Roman" w:hint="eastAsia"/>
          <w:color w:val="303030"/>
          <w:kern w:val="0"/>
          <w:sz w:val="24"/>
          <w:szCs w:val="24"/>
        </w:rPr>
        <w:t>Zhai</w:t>
      </w:r>
      <w:proofErr w:type="spellEnd"/>
    </w:p>
    <w:p w:rsidR="00FC4B19" w:rsidRPr="00226DF7" w:rsidRDefault="00FC4B19" w:rsidP="00FC4B19">
      <w:pPr>
        <w:widowControl/>
        <w:ind w:firstLine="42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26D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This talk will report the latest progress of the CEPC 650 MHz and 1.3 GHz superconducting RF cavity and </w:t>
      </w:r>
      <w:proofErr w:type="spellStart"/>
      <w:r w:rsidRPr="00226D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cryomodule</w:t>
      </w:r>
      <w:proofErr w:type="spellEnd"/>
      <w:r w:rsidRPr="00226D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R&amp;D.</w:t>
      </w:r>
    </w:p>
    <w:p w:rsidR="00FC4B19" w:rsidRPr="00226DF7" w:rsidRDefault="00FC4B19" w:rsidP="00FC4B19">
      <w:pPr>
        <w:widowControl/>
        <w:ind w:firstLine="42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26D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Extremely high quality factor (&gt; 1E11 up to 20 MV/m at 2 K) is abstained on several mid-T treated 650 MHz single cell cavities, and the best cavity reaches the world record of 6.4E10 at 31 MV/m at 2 K. The lowest BCS resistance and residual resistance is only 1 </w:t>
      </w:r>
      <w:proofErr w:type="spellStart"/>
      <w:r w:rsidRPr="00226D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nano</w:t>
      </w:r>
      <w:proofErr w:type="spellEnd"/>
      <w:r w:rsidRPr="00226D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-ohm or </w:t>
      </w:r>
      <w:bookmarkStart w:id="0" w:name="_GoBack"/>
      <w:bookmarkEnd w:id="0"/>
      <w:r w:rsidRPr="00226D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even less, signifi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cantly decreased relative to EP </w:t>
      </w:r>
      <w:r w:rsidRPr="00226D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cavities. The LLRF system of the CEPC 650 MHz test </w:t>
      </w:r>
      <w:proofErr w:type="spellStart"/>
      <w:r w:rsidRPr="00226D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cryomodule</w:t>
      </w:r>
      <w:proofErr w:type="spellEnd"/>
      <w:r w:rsidRPr="00226D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with two 2-cell cavities is under commissioning and high power test of the module is foreseen in July.</w:t>
      </w:r>
    </w:p>
    <w:p w:rsidR="0023058E" w:rsidRDefault="00FC4B19" w:rsidP="00FC4B19">
      <w:pPr>
        <w:ind w:firstLine="420"/>
      </w:pPr>
      <w:r w:rsidRPr="00226D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CEPC booster 1.3 GHz SRF R&amp;D and industrialization is in synergy with domestic CW FEL projects. IHEP is providing high Q 9-cell cavities for SHINE and a prototype high Q </w:t>
      </w:r>
      <w:proofErr w:type="spellStart"/>
      <w:r w:rsidRPr="00226D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cryomodule</w:t>
      </w:r>
      <w:proofErr w:type="spellEnd"/>
      <w:r w:rsidRPr="00226D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for DALS based on the mid-T (medium temperature furnace baked) technology, which have higher gradient and Q than Nitrogen doped cavities with less EP process. Horizontal test of the four mid-T 9-cell cavities (later delivered to SHINE) shows better performance than LCLS-II cavities. Vertical test of eight new 9-cell cavities for the DALS module shows better performance than the previous batch and the LCLS-II-HE cavities. Most of the components of the 1.3 GHz 8x9-cell </w:t>
      </w:r>
      <w:proofErr w:type="spellStart"/>
      <w:r w:rsidRPr="00226D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cryomodule</w:t>
      </w:r>
      <w:proofErr w:type="spellEnd"/>
      <w:r w:rsidRPr="00226D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will be ready for assembly at PAPS in August, including the vacuum vessel, upper cold mass, eight high Q </w:t>
      </w:r>
      <w:proofErr w:type="gramStart"/>
      <w:r w:rsidRPr="00226D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mid-</w:t>
      </w:r>
      <w:proofErr w:type="gramEnd"/>
      <w:r w:rsidRPr="00226D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 cavities with helium vessel and magnetic shield, input couplers, tuners, superconducting magnet, BPM etc., as well as the various tooling and cryogenic, HLRF and LLRF systems. </w:t>
      </w:r>
    </w:p>
    <w:sectPr w:rsidR="00230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19"/>
    <w:rsid w:val="0023058E"/>
    <w:rsid w:val="00FC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8DDE"/>
  <w15:chartTrackingRefBased/>
  <w15:docId w15:val="{80F728E4-04BE-4C95-A5DF-22983955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B1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liyuhui</dc:creator>
  <cp:keywords/>
  <dc:description/>
  <cp:lastModifiedBy>liyuhui</cp:lastModifiedBy>
  <cp:revision>1</cp:revision>
  <dcterms:created xsi:type="dcterms:W3CDTF">2022-06-03T03:17:00Z</dcterms:created>
  <dcterms:modified xsi:type="dcterms:W3CDTF">2022-06-03T03:19:00Z</dcterms:modified>
</cp:coreProperties>
</file>