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5CD" w:rsidRDefault="00B025CD" w:rsidP="00B025CD">
      <w:pPr>
        <w:jc w:val="center"/>
        <w:rPr>
          <w:rFonts w:ascii="Times New Roman" w:eastAsia="微软雅黑" w:hAnsi="Times New Roman" w:cs="Times New Roman"/>
          <w:b/>
          <w:color w:val="000000" w:themeColor="text1"/>
          <w:sz w:val="28"/>
          <w:szCs w:val="24"/>
        </w:rPr>
      </w:pPr>
      <w:r w:rsidRPr="00B025CD">
        <w:rPr>
          <w:rFonts w:ascii="Times New Roman" w:eastAsia="微软雅黑" w:hAnsi="Times New Roman" w:cs="Times New Roman"/>
          <w:b/>
          <w:color w:val="000000" w:themeColor="text1"/>
          <w:sz w:val="28"/>
          <w:szCs w:val="24"/>
        </w:rPr>
        <w:t>Pulse generator, septum and kicker for injection and extraction</w:t>
      </w:r>
    </w:p>
    <w:p w:rsidR="00B025CD" w:rsidRPr="00B025CD" w:rsidRDefault="00B025CD" w:rsidP="00B025CD">
      <w:pPr>
        <w:jc w:val="center"/>
        <w:rPr>
          <w:rFonts w:ascii="Times New Roman" w:eastAsia="微软雅黑" w:hAnsi="Times New Roman" w:cs="Times New Roman"/>
          <w:color w:val="000000" w:themeColor="text1"/>
          <w:sz w:val="24"/>
          <w:szCs w:val="24"/>
        </w:rPr>
      </w:pPr>
      <w:bookmarkStart w:id="0" w:name="_GoBack"/>
      <w:proofErr w:type="spellStart"/>
      <w:r w:rsidRPr="00B025CD">
        <w:rPr>
          <w:rFonts w:ascii="Times New Roman" w:eastAsia="微软雅黑" w:hAnsi="Times New Roman" w:cs="Times New Roman" w:hint="eastAsia"/>
          <w:color w:val="000000" w:themeColor="text1"/>
          <w:sz w:val="24"/>
          <w:szCs w:val="24"/>
        </w:rPr>
        <w:t>Jinhui</w:t>
      </w:r>
      <w:proofErr w:type="spellEnd"/>
      <w:r w:rsidRPr="00B025CD">
        <w:rPr>
          <w:rFonts w:ascii="Times New Roman" w:eastAsia="微软雅黑" w:hAnsi="Times New Roman" w:cs="Times New Roman"/>
          <w:color w:val="000000" w:themeColor="text1"/>
          <w:sz w:val="24"/>
          <w:szCs w:val="24"/>
        </w:rPr>
        <w:t xml:space="preserve"> </w:t>
      </w:r>
      <w:r w:rsidRPr="00B025CD">
        <w:rPr>
          <w:rFonts w:ascii="Times New Roman" w:eastAsia="微软雅黑" w:hAnsi="Times New Roman" w:cs="Times New Roman" w:hint="eastAsia"/>
          <w:color w:val="000000" w:themeColor="text1"/>
          <w:sz w:val="24"/>
          <w:szCs w:val="24"/>
        </w:rPr>
        <w:t>Chen</w:t>
      </w:r>
    </w:p>
    <w:bookmarkEnd w:id="0"/>
    <w:p w:rsidR="0023058E" w:rsidRDefault="00B025CD" w:rsidP="00B025CD">
      <w:r w:rsidRPr="00226DF7">
        <w:rPr>
          <w:rFonts w:ascii="Times New Roman" w:eastAsia="微软雅黑" w:hAnsi="Times New Roman" w:cs="Times New Roman"/>
          <w:color w:val="000000" w:themeColor="text1"/>
          <w:sz w:val="24"/>
          <w:szCs w:val="24"/>
        </w:rPr>
        <w:t>The types of all inj./ext. components for CEPC are determined. The hardware designs towards TDR are being carried out. One team is in charge of both HEPS and CEPC inj. &amp; ext. system. A part of hardware R&amp;D for 2 projects are overlapping. </w:t>
      </w:r>
      <w:r w:rsidRPr="00226DF7">
        <w:rPr>
          <w:rFonts w:ascii="Times New Roman" w:hAnsi="Times New Roman" w:cs="Times New Roman"/>
          <w:color w:val="000000" w:themeColor="text1"/>
          <w:sz w:val="24"/>
          <w:szCs w:val="24"/>
        </w:rPr>
        <w:t>The </w:t>
      </w:r>
      <w:proofErr w:type="spellStart"/>
      <w:r w:rsidRPr="00226DF7">
        <w:rPr>
          <w:rFonts w:ascii="Times New Roman" w:hAnsi="Times New Roman" w:cs="Times New Roman"/>
          <w:color w:val="000000" w:themeColor="text1"/>
          <w:sz w:val="24"/>
          <w:szCs w:val="24"/>
        </w:rPr>
        <w:t>Lambertson</w:t>
      </w:r>
      <w:proofErr w:type="spellEnd"/>
      <w:r w:rsidRPr="00226DF7">
        <w:rPr>
          <w:rFonts w:ascii="Times New Roman" w:hAnsi="Times New Roman" w:cs="Times New Roman"/>
          <w:color w:val="000000" w:themeColor="text1"/>
          <w:sz w:val="24"/>
          <w:szCs w:val="24"/>
        </w:rPr>
        <w:t> septa prototypes for HEPS are in assembling phase. The slotted-pipe kicker prototype has completed. The </w:t>
      </w:r>
      <w:proofErr w:type="spellStart"/>
      <w:r w:rsidRPr="00226DF7">
        <w:rPr>
          <w:rFonts w:ascii="Times New Roman" w:hAnsi="Times New Roman" w:cs="Times New Roman"/>
          <w:color w:val="000000" w:themeColor="text1"/>
          <w:sz w:val="24"/>
          <w:szCs w:val="24"/>
        </w:rPr>
        <w:t>pulser</w:t>
      </w:r>
      <w:proofErr w:type="spellEnd"/>
      <w:r w:rsidRPr="00226DF7">
        <w:rPr>
          <w:rFonts w:ascii="Times New Roman" w:hAnsi="Times New Roman" w:cs="Times New Roman"/>
          <w:color w:val="000000" w:themeColor="text1"/>
          <w:sz w:val="24"/>
          <w:szCs w:val="24"/>
        </w:rPr>
        <w:t> full-power prototype is in assembling process. R&amp;D of delay-line kicker including ceramic chamber has started.</w:t>
      </w:r>
    </w:p>
    <w:sectPr w:rsidR="0023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CD"/>
    <w:rsid w:val="0023058E"/>
    <w:rsid w:val="00B0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8AC3"/>
  <w15:chartTrackingRefBased/>
  <w15:docId w15:val="{4F89B06B-FA01-449B-BAB2-4F56FFC2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5C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liyuhui</dc:creator>
  <cp:keywords/>
  <dc:description/>
  <cp:lastModifiedBy>liyuhui</cp:lastModifiedBy>
  <cp:revision>1</cp:revision>
  <dcterms:created xsi:type="dcterms:W3CDTF">2022-06-03T03:23:00Z</dcterms:created>
  <dcterms:modified xsi:type="dcterms:W3CDTF">2022-06-03T03:23:00Z</dcterms:modified>
</cp:coreProperties>
</file>