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AF9C15" w14:textId="1E2D209D" w:rsidR="00E27922" w:rsidRDefault="005C78B9" w:rsidP="00E27922">
      <w:pPr>
        <w:pStyle w:val="1"/>
      </w:pPr>
      <w:bookmarkStart w:id="0" w:name="_Toc163490774"/>
      <w:r>
        <w:rPr>
          <w:rFonts w:hint="eastAsia"/>
        </w:rPr>
        <w:t>双高频</w:t>
      </w:r>
      <w:r w:rsidR="002A7464">
        <w:rPr>
          <w:rFonts w:hint="eastAsia"/>
        </w:rPr>
        <w:t>过拉伸的应用与任意设置下</w:t>
      </w:r>
      <w:r>
        <w:rPr>
          <w:rFonts w:hint="eastAsia"/>
        </w:rPr>
        <w:t>不稳定性的研究</w:t>
      </w:r>
      <w:bookmarkEnd w:id="0"/>
    </w:p>
    <w:p w14:paraId="410FFD0C" w14:textId="1CF0FE29" w:rsidR="00A94B37" w:rsidRDefault="00A94B37" w:rsidP="005C78B9">
      <w:pPr>
        <w:pStyle w:val="a3"/>
        <w:numPr>
          <w:ilvl w:val="0"/>
          <w:numId w:val="1"/>
        </w:numPr>
        <w:ind w:firstLineChars="0"/>
      </w:pPr>
      <w:r>
        <w:rPr>
          <w:rFonts w:hint="eastAsia"/>
        </w:rPr>
        <w:t>摘要</w:t>
      </w:r>
    </w:p>
    <w:p w14:paraId="7DBE0E7D" w14:textId="4A882D5F" w:rsidR="005C78B9" w:rsidRDefault="00A94B37" w:rsidP="005C78B9">
      <w:pPr>
        <w:pStyle w:val="a3"/>
        <w:numPr>
          <w:ilvl w:val="0"/>
          <w:numId w:val="1"/>
        </w:numPr>
        <w:ind w:firstLineChars="0"/>
      </w:pPr>
      <w:r>
        <w:rPr>
          <w:rFonts w:hint="eastAsia"/>
        </w:rPr>
        <w:t>A</w:t>
      </w:r>
      <w:r>
        <w:t>bstract</w:t>
      </w:r>
    </w:p>
    <w:p w14:paraId="65416CCD" w14:textId="45F1336D" w:rsidR="00457B51" w:rsidRDefault="00457B51" w:rsidP="00457B51">
      <w:pPr>
        <w:pStyle w:val="a3"/>
        <w:numPr>
          <w:ilvl w:val="0"/>
          <w:numId w:val="1"/>
        </w:numPr>
        <w:ind w:firstLineChars="0"/>
      </w:pPr>
      <w:r>
        <w:rPr>
          <w:rFonts w:hint="eastAsia"/>
        </w:rPr>
        <w:t>目录</w:t>
      </w:r>
    </w:p>
    <w:p w14:paraId="1BD67CE1" w14:textId="27E6AAEE" w:rsidR="00E76DE2" w:rsidRDefault="005979F0" w:rsidP="005C78B9">
      <w:pPr>
        <w:pStyle w:val="a3"/>
        <w:numPr>
          <w:ilvl w:val="0"/>
          <w:numId w:val="1"/>
        </w:numPr>
        <w:ind w:firstLineChars="0"/>
      </w:pPr>
      <w:r>
        <w:rPr>
          <w:rFonts w:hint="eastAsia"/>
        </w:rPr>
        <w:t>第一</w:t>
      </w:r>
      <w:r w:rsidR="00A94B37">
        <w:rPr>
          <w:rFonts w:hint="eastAsia"/>
        </w:rPr>
        <w:t>章</w:t>
      </w:r>
      <w:r w:rsidR="001D7915">
        <w:rPr>
          <w:rFonts w:hint="eastAsia"/>
        </w:rPr>
        <w:t xml:space="preserve"> </w:t>
      </w:r>
      <w:r w:rsidR="00457B51">
        <w:rPr>
          <w:rFonts w:hint="eastAsia"/>
        </w:rPr>
        <w:t>引言</w:t>
      </w:r>
    </w:p>
    <w:p w14:paraId="45502EC1" w14:textId="1D72F9D6" w:rsidR="002921A0" w:rsidRDefault="002921A0" w:rsidP="00CD696C">
      <w:pPr>
        <w:pStyle w:val="a3"/>
        <w:numPr>
          <w:ilvl w:val="1"/>
          <w:numId w:val="2"/>
        </w:numPr>
        <w:ind w:firstLineChars="0"/>
      </w:pPr>
      <w:r>
        <w:rPr>
          <w:rFonts w:hint="eastAsia"/>
        </w:rPr>
        <w:t>课题背景</w:t>
      </w:r>
      <w:r w:rsidR="00296D93">
        <w:rPr>
          <w:rFonts w:hint="eastAsia"/>
        </w:rPr>
        <w:t>及</w:t>
      </w:r>
      <w:r>
        <w:rPr>
          <w:rFonts w:hint="eastAsia"/>
        </w:rPr>
        <w:t>意义</w:t>
      </w:r>
    </w:p>
    <w:p w14:paraId="599A7555" w14:textId="0146047D" w:rsidR="000B6370" w:rsidRDefault="00BE4F6D" w:rsidP="002921A0">
      <w:pPr>
        <w:pStyle w:val="a3"/>
        <w:numPr>
          <w:ilvl w:val="1"/>
          <w:numId w:val="2"/>
        </w:numPr>
        <w:ind w:firstLineChars="0"/>
      </w:pPr>
      <w:r>
        <w:rPr>
          <w:rFonts w:hint="eastAsia"/>
        </w:rPr>
        <w:t>目前储存环光源的操作方案</w:t>
      </w:r>
    </w:p>
    <w:p w14:paraId="0A5EDA66" w14:textId="05A65869" w:rsidR="002921A0" w:rsidRDefault="00FE32D3" w:rsidP="002921A0">
      <w:pPr>
        <w:pStyle w:val="a3"/>
        <w:numPr>
          <w:ilvl w:val="1"/>
          <w:numId w:val="2"/>
        </w:numPr>
        <w:ind w:firstLineChars="0"/>
      </w:pPr>
      <w:r>
        <w:rPr>
          <w:rFonts w:hint="eastAsia"/>
        </w:rPr>
        <w:t>双高频不稳定性研究进展</w:t>
      </w:r>
    </w:p>
    <w:p w14:paraId="04B5A78F" w14:textId="5211E6A3" w:rsidR="002921A0" w:rsidRDefault="000A11FE" w:rsidP="002921A0">
      <w:pPr>
        <w:pStyle w:val="a3"/>
        <w:numPr>
          <w:ilvl w:val="1"/>
          <w:numId w:val="2"/>
        </w:numPr>
        <w:ind w:firstLineChars="0"/>
      </w:pPr>
      <w:r>
        <w:rPr>
          <w:rFonts w:hint="eastAsia"/>
        </w:rPr>
        <w:t>论文的主要</w:t>
      </w:r>
      <w:r w:rsidR="002921A0">
        <w:rPr>
          <w:rFonts w:hint="eastAsia"/>
        </w:rPr>
        <w:t>内容</w:t>
      </w:r>
    </w:p>
    <w:p w14:paraId="7EDD4448" w14:textId="2F1B81F5" w:rsidR="002921A0" w:rsidRDefault="000A11FE" w:rsidP="002921A0">
      <w:pPr>
        <w:pStyle w:val="a3"/>
        <w:numPr>
          <w:ilvl w:val="1"/>
          <w:numId w:val="2"/>
        </w:numPr>
        <w:ind w:firstLineChars="0"/>
      </w:pPr>
      <w:r>
        <w:rPr>
          <w:rFonts w:hint="eastAsia"/>
        </w:rPr>
        <w:t>论文的</w:t>
      </w:r>
      <w:r w:rsidR="002921A0">
        <w:rPr>
          <w:rFonts w:hint="eastAsia"/>
        </w:rPr>
        <w:t>创新点</w:t>
      </w:r>
    </w:p>
    <w:p w14:paraId="0E7DB37A" w14:textId="1E4D9CD8" w:rsidR="00E76DE2" w:rsidRDefault="00E76DE2" w:rsidP="005C78B9">
      <w:pPr>
        <w:pStyle w:val="a3"/>
        <w:numPr>
          <w:ilvl w:val="0"/>
          <w:numId w:val="1"/>
        </w:numPr>
        <w:ind w:firstLineChars="0"/>
      </w:pPr>
      <w:r>
        <w:rPr>
          <w:rFonts w:hint="eastAsia"/>
        </w:rPr>
        <w:t>第二章</w:t>
      </w:r>
      <w:r w:rsidR="001D7915">
        <w:rPr>
          <w:rFonts w:hint="eastAsia"/>
        </w:rPr>
        <w:t xml:space="preserve"> </w:t>
      </w:r>
      <w:r w:rsidR="008E298E">
        <w:rPr>
          <w:rFonts w:hint="eastAsia"/>
        </w:rPr>
        <w:t>理论</w:t>
      </w:r>
      <w:r w:rsidR="00457B51">
        <w:rPr>
          <w:rFonts w:hint="eastAsia"/>
        </w:rPr>
        <w:t>基础</w:t>
      </w:r>
    </w:p>
    <w:p w14:paraId="2ECE1989" w14:textId="77777777" w:rsidR="00CD696C" w:rsidRPr="00CD696C" w:rsidRDefault="00CD696C" w:rsidP="00CD696C">
      <w:pPr>
        <w:pStyle w:val="a3"/>
        <w:numPr>
          <w:ilvl w:val="0"/>
          <w:numId w:val="2"/>
        </w:numPr>
        <w:ind w:firstLineChars="0"/>
        <w:rPr>
          <w:vanish/>
        </w:rPr>
      </w:pPr>
    </w:p>
    <w:p w14:paraId="6F22ADE4" w14:textId="363F49DB" w:rsidR="00D91D18" w:rsidRDefault="00CB3FDB" w:rsidP="00CD696C">
      <w:pPr>
        <w:pStyle w:val="a3"/>
        <w:numPr>
          <w:ilvl w:val="1"/>
          <w:numId w:val="2"/>
        </w:numPr>
        <w:ind w:firstLineChars="0"/>
      </w:pPr>
      <w:r>
        <w:rPr>
          <w:rFonts w:hint="eastAsia"/>
        </w:rPr>
        <w:t>储存环光</w:t>
      </w:r>
      <w:r w:rsidR="00E26536">
        <w:rPr>
          <w:rFonts w:hint="eastAsia"/>
        </w:rPr>
        <w:t>源的若干</w:t>
      </w:r>
      <w:r>
        <w:rPr>
          <w:rFonts w:hint="eastAsia"/>
        </w:rPr>
        <w:t>操作方案介绍</w:t>
      </w:r>
    </w:p>
    <w:p w14:paraId="05C26A20" w14:textId="47E53EBF" w:rsidR="00BD57EF" w:rsidRDefault="00BD57EF" w:rsidP="00CD696C">
      <w:pPr>
        <w:pStyle w:val="a3"/>
        <w:numPr>
          <w:ilvl w:val="1"/>
          <w:numId w:val="2"/>
        </w:numPr>
        <w:ind w:firstLineChars="0"/>
      </w:pPr>
      <w:r w:rsidRPr="00BD57EF">
        <w:rPr>
          <w:rFonts w:hint="eastAsia"/>
        </w:rPr>
        <w:t>束流崩溃效应和强头尾不稳定性的宏粒子模型</w:t>
      </w:r>
    </w:p>
    <w:p w14:paraId="4A409767" w14:textId="0FFD5C16" w:rsidR="00CB3FDB" w:rsidRDefault="003C6DE3" w:rsidP="00CD696C">
      <w:pPr>
        <w:pStyle w:val="a3"/>
        <w:numPr>
          <w:ilvl w:val="1"/>
          <w:numId w:val="2"/>
        </w:numPr>
        <w:ind w:firstLineChars="0"/>
      </w:pPr>
      <w:r>
        <w:rPr>
          <w:rFonts w:hint="eastAsia"/>
        </w:rPr>
        <w:t>横向模耦合不稳定性</w:t>
      </w:r>
      <w:r w:rsidR="004C4361">
        <w:rPr>
          <w:rFonts w:hint="eastAsia"/>
        </w:rPr>
        <w:t>求解器</w:t>
      </w:r>
      <w:r>
        <w:rPr>
          <w:rFonts w:hint="eastAsia"/>
        </w:rPr>
        <w:t>的基本原理</w:t>
      </w:r>
    </w:p>
    <w:p w14:paraId="0B0F42A1" w14:textId="0D18E3EA" w:rsidR="000D6084" w:rsidRDefault="00F60F83" w:rsidP="00CD696C">
      <w:pPr>
        <w:pStyle w:val="a3"/>
        <w:numPr>
          <w:ilvl w:val="1"/>
          <w:numId w:val="2"/>
        </w:numPr>
        <w:ind w:firstLineChars="0"/>
      </w:pPr>
      <w:r>
        <w:rPr>
          <w:rFonts w:hint="eastAsia"/>
        </w:rPr>
        <w:t>微波不稳定性的求解器的基本原理</w:t>
      </w:r>
    </w:p>
    <w:p w14:paraId="623521E5" w14:textId="316F2797" w:rsidR="003D3023" w:rsidRPr="00CB3FDB" w:rsidRDefault="003D3023" w:rsidP="00CD696C">
      <w:pPr>
        <w:pStyle w:val="a3"/>
        <w:numPr>
          <w:ilvl w:val="1"/>
          <w:numId w:val="2"/>
        </w:numPr>
        <w:ind w:firstLineChars="0"/>
      </w:pPr>
      <w:r>
        <w:rPr>
          <w:rFonts w:hint="eastAsia"/>
        </w:rPr>
        <w:t>本章小结</w:t>
      </w:r>
    </w:p>
    <w:p w14:paraId="71B0D71D" w14:textId="0CD34B82" w:rsidR="005C78B9" w:rsidRDefault="001D7915" w:rsidP="005C78B9">
      <w:pPr>
        <w:pStyle w:val="a3"/>
        <w:numPr>
          <w:ilvl w:val="0"/>
          <w:numId w:val="1"/>
        </w:numPr>
        <w:ind w:firstLineChars="0"/>
      </w:pPr>
      <w:r>
        <w:rPr>
          <w:rFonts w:hint="eastAsia"/>
        </w:rPr>
        <w:t xml:space="preserve">第三章 </w:t>
      </w:r>
      <w:r w:rsidR="005C78B9">
        <w:rPr>
          <w:rFonts w:hint="eastAsia"/>
        </w:rPr>
        <w:t>过拉伸束团生成双脉冲X光</w:t>
      </w:r>
    </w:p>
    <w:p w14:paraId="478B546E" w14:textId="77777777" w:rsidR="001A6514" w:rsidRPr="001A6514" w:rsidRDefault="001A6514" w:rsidP="001A6514">
      <w:pPr>
        <w:pStyle w:val="a3"/>
        <w:numPr>
          <w:ilvl w:val="0"/>
          <w:numId w:val="6"/>
        </w:numPr>
        <w:ind w:firstLineChars="0"/>
        <w:rPr>
          <w:vanish/>
        </w:rPr>
      </w:pPr>
    </w:p>
    <w:p w14:paraId="068C6B9F" w14:textId="77777777" w:rsidR="001A6514" w:rsidRPr="001A6514" w:rsidRDefault="001A6514" w:rsidP="001A6514">
      <w:pPr>
        <w:pStyle w:val="a3"/>
        <w:numPr>
          <w:ilvl w:val="0"/>
          <w:numId w:val="6"/>
        </w:numPr>
        <w:ind w:firstLineChars="0"/>
        <w:rPr>
          <w:vanish/>
        </w:rPr>
      </w:pPr>
    </w:p>
    <w:p w14:paraId="064DF33A" w14:textId="77777777" w:rsidR="001A6514" w:rsidRPr="001A6514" w:rsidRDefault="001A6514" w:rsidP="001A6514">
      <w:pPr>
        <w:pStyle w:val="a3"/>
        <w:numPr>
          <w:ilvl w:val="0"/>
          <w:numId w:val="6"/>
        </w:numPr>
        <w:ind w:firstLineChars="0"/>
        <w:rPr>
          <w:vanish/>
        </w:rPr>
      </w:pPr>
    </w:p>
    <w:p w14:paraId="2104792B" w14:textId="64142D7B" w:rsidR="00443460" w:rsidRDefault="00856D7C" w:rsidP="001A6514">
      <w:pPr>
        <w:pStyle w:val="a3"/>
        <w:numPr>
          <w:ilvl w:val="1"/>
          <w:numId w:val="6"/>
        </w:numPr>
        <w:ind w:firstLineChars="0"/>
      </w:pPr>
      <w:bookmarkStart w:id="1" w:name="_Hlk162857047"/>
      <w:r>
        <w:rPr>
          <w:rFonts w:hint="eastAsia"/>
        </w:rPr>
        <w:t>过拉伸</w:t>
      </w:r>
      <w:r w:rsidR="00A70933">
        <w:rPr>
          <w:rFonts w:hint="eastAsia"/>
        </w:rPr>
        <w:t>束团生成双脉冲X光</w:t>
      </w:r>
      <w:r w:rsidR="009F4548">
        <w:rPr>
          <w:rFonts w:hint="eastAsia"/>
        </w:rPr>
        <w:t>的基本原理</w:t>
      </w:r>
    </w:p>
    <w:bookmarkEnd w:id="1"/>
    <w:p w14:paraId="107F59A2" w14:textId="7521ABB6" w:rsidR="009F4548" w:rsidRDefault="00A11E50" w:rsidP="001A6514">
      <w:pPr>
        <w:pStyle w:val="a3"/>
        <w:numPr>
          <w:ilvl w:val="1"/>
          <w:numId w:val="6"/>
        </w:numPr>
        <w:ind w:firstLineChars="0"/>
      </w:pPr>
      <w:r>
        <w:rPr>
          <w:rFonts w:hint="eastAsia"/>
        </w:rPr>
        <w:t>可能遇到的问题</w:t>
      </w:r>
    </w:p>
    <w:p w14:paraId="0F9D88D5" w14:textId="502248D7" w:rsidR="00357E51" w:rsidRDefault="00357E51" w:rsidP="001A6514">
      <w:pPr>
        <w:pStyle w:val="a3"/>
        <w:numPr>
          <w:ilvl w:val="1"/>
          <w:numId w:val="6"/>
        </w:numPr>
        <w:ind w:firstLineChars="0"/>
      </w:pPr>
      <w:r>
        <w:rPr>
          <w:rFonts w:hint="eastAsia"/>
        </w:rPr>
        <w:t>在H</w:t>
      </w:r>
      <w:r>
        <w:t>EPS</w:t>
      </w:r>
      <w:r>
        <w:rPr>
          <w:rFonts w:hint="eastAsia"/>
        </w:rPr>
        <w:t>模型中</w:t>
      </w:r>
      <w:r w:rsidR="004B065B">
        <w:rPr>
          <w:rFonts w:hint="eastAsia"/>
        </w:rPr>
        <w:t>的模拟验证</w:t>
      </w:r>
    </w:p>
    <w:p w14:paraId="689AB509" w14:textId="608E8076" w:rsidR="004B065B" w:rsidRDefault="00855E0D" w:rsidP="001A6514">
      <w:pPr>
        <w:pStyle w:val="a3"/>
        <w:numPr>
          <w:ilvl w:val="1"/>
          <w:numId w:val="6"/>
        </w:numPr>
        <w:ind w:firstLineChars="0"/>
      </w:pPr>
      <w:r>
        <w:rPr>
          <w:rFonts w:hint="eastAsia"/>
        </w:rPr>
        <w:t>本章小结</w:t>
      </w:r>
    </w:p>
    <w:p w14:paraId="4FB1B96B" w14:textId="56182C1A" w:rsidR="005C78B9" w:rsidRDefault="005979F0" w:rsidP="005C78B9">
      <w:pPr>
        <w:pStyle w:val="a3"/>
        <w:numPr>
          <w:ilvl w:val="0"/>
          <w:numId w:val="1"/>
        </w:numPr>
        <w:ind w:firstLineChars="0"/>
      </w:pPr>
      <w:r>
        <w:rPr>
          <w:rFonts w:hint="eastAsia"/>
        </w:rPr>
        <w:t>第</w:t>
      </w:r>
      <w:r w:rsidR="001D7915">
        <w:rPr>
          <w:rFonts w:hint="eastAsia"/>
        </w:rPr>
        <w:t>四</w:t>
      </w:r>
      <w:r w:rsidR="00A94B37">
        <w:rPr>
          <w:rFonts w:hint="eastAsia"/>
        </w:rPr>
        <w:t>章</w:t>
      </w:r>
      <w:r w:rsidR="001D7915">
        <w:rPr>
          <w:rFonts w:hint="eastAsia"/>
        </w:rPr>
        <w:t xml:space="preserve"> </w:t>
      </w:r>
      <w:r>
        <w:rPr>
          <w:rFonts w:hint="eastAsia"/>
        </w:rPr>
        <w:t>任意双高频</w:t>
      </w:r>
      <w:r w:rsidR="005C78B9">
        <w:rPr>
          <w:rFonts w:hint="eastAsia"/>
        </w:rPr>
        <w:t>T</w:t>
      </w:r>
      <w:r w:rsidR="005C78B9">
        <w:t>MCI</w:t>
      </w:r>
    </w:p>
    <w:p w14:paraId="187007E4" w14:textId="77777777" w:rsidR="001A6514" w:rsidRPr="001A6514" w:rsidRDefault="001A6514" w:rsidP="001A6514">
      <w:pPr>
        <w:pStyle w:val="a3"/>
        <w:numPr>
          <w:ilvl w:val="0"/>
          <w:numId w:val="7"/>
        </w:numPr>
        <w:ind w:firstLineChars="0"/>
        <w:rPr>
          <w:vanish/>
        </w:rPr>
      </w:pPr>
    </w:p>
    <w:p w14:paraId="0FEE5318" w14:textId="77777777" w:rsidR="001A6514" w:rsidRPr="001A6514" w:rsidRDefault="001A6514" w:rsidP="001A6514">
      <w:pPr>
        <w:pStyle w:val="a3"/>
        <w:numPr>
          <w:ilvl w:val="0"/>
          <w:numId w:val="7"/>
        </w:numPr>
        <w:ind w:firstLineChars="0"/>
        <w:rPr>
          <w:vanish/>
        </w:rPr>
      </w:pPr>
    </w:p>
    <w:p w14:paraId="403D795A" w14:textId="77777777" w:rsidR="001A6514" w:rsidRPr="001A6514" w:rsidRDefault="001A6514" w:rsidP="001A6514">
      <w:pPr>
        <w:pStyle w:val="a3"/>
        <w:numPr>
          <w:ilvl w:val="0"/>
          <w:numId w:val="7"/>
        </w:numPr>
        <w:ind w:firstLineChars="0"/>
        <w:rPr>
          <w:vanish/>
        </w:rPr>
      </w:pPr>
    </w:p>
    <w:p w14:paraId="7329F9CE" w14:textId="77777777" w:rsidR="001A6514" w:rsidRPr="001A6514" w:rsidRDefault="001A6514" w:rsidP="001A6514">
      <w:pPr>
        <w:pStyle w:val="a3"/>
        <w:numPr>
          <w:ilvl w:val="0"/>
          <w:numId w:val="7"/>
        </w:numPr>
        <w:ind w:firstLineChars="0"/>
        <w:rPr>
          <w:vanish/>
        </w:rPr>
      </w:pPr>
    </w:p>
    <w:p w14:paraId="15E274B1" w14:textId="11653835" w:rsidR="00087457" w:rsidRDefault="0047140B" w:rsidP="001A6514">
      <w:pPr>
        <w:pStyle w:val="a3"/>
        <w:numPr>
          <w:ilvl w:val="1"/>
          <w:numId w:val="7"/>
        </w:numPr>
        <w:ind w:firstLineChars="0"/>
      </w:pPr>
      <w:r>
        <w:rPr>
          <w:rFonts w:hint="eastAsia"/>
        </w:rPr>
        <w:t>宏粒子模型</w:t>
      </w:r>
    </w:p>
    <w:p w14:paraId="031A3779" w14:textId="4C651568" w:rsidR="008E0821" w:rsidRDefault="00733C17" w:rsidP="001A6514">
      <w:pPr>
        <w:pStyle w:val="a3"/>
        <w:numPr>
          <w:ilvl w:val="1"/>
          <w:numId w:val="7"/>
        </w:numPr>
        <w:ind w:firstLineChars="0"/>
      </w:pPr>
      <w:r>
        <w:rPr>
          <w:rFonts w:hint="eastAsia"/>
        </w:rPr>
        <w:t>双高频设置下</w:t>
      </w:r>
      <w:r w:rsidR="009C5119">
        <w:rPr>
          <w:rFonts w:hint="eastAsia"/>
        </w:rPr>
        <w:t>T</w:t>
      </w:r>
      <w:r w:rsidR="009C5119">
        <w:t>MCI</w:t>
      </w:r>
      <w:r w:rsidR="009C5119">
        <w:rPr>
          <w:rFonts w:hint="eastAsia"/>
        </w:rPr>
        <w:t>的</w:t>
      </w:r>
      <w:proofErr w:type="spellStart"/>
      <w:r w:rsidR="009040BB">
        <w:rPr>
          <w:rFonts w:hint="eastAsia"/>
        </w:rPr>
        <w:t>V</w:t>
      </w:r>
      <w:r w:rsidR="009040BB">
        <w:t>lasov</w:t>
      </w:r>
      <w:proofErr w:type="spellEnd"/>
      <w:r w:rsidR="009040BB">
        <w:rPr>
          <w:rFonts w:hint="eastAsia"/>
        </w:rPr>
        <w:t>方程的推导</w:t>
      </w:r>
    </w:p>
    <w:p w14:paraId="1083220E" w14:textId="496A826E" w:rsidR="00F20E1E" w:rsidRDefault="00F20E1E" w:rsidP="001A6514">
      <w:pPr>
        <w:pStyle w:val="a3"/>
        <w:numPr>
          <w:ilvl w:val="1"/>
          <w:numId w:val="7"/>
        </w:numPr>
        <w:ind w:firstLineChars="0"/>
      </w:pPr>
      <w:r>
        <w:rPr>
          <w:rFonts w:hint="eastAsia"/>
        </w:rPr>
        <w:t>与现有</w:t>
      </w:r>
      <w:proofErr w:type="spellStart"/>
      <w:r w:rsidR="007F166D">
        <w:rPr>
          <w:rFonts w:hint="eastAsia"/>
        </w:rPr>
        <w:t>V</w:t>
      </w:r>
      <w:r w:rsidR="007F166D">
        <w:t>lasov</w:t>
      </w:r>
      <w:proofErr w:type="spellEnd"/>
      <w:r w:rsidR="003A6670">
        <w:rPr>
          <w:rFonts w:hint="eastAsia"/>
        </w:rPr>
        <w:t>求解</w:t>
      </w:r>
      <w:proofErr w:type="gramStart"/>
      <w:r w:rsidR="003A6670">
        <w:rPr>
          <w:rFonts w:hint="eastAsia"/>
        </w:rPr>
        <w:t>器</w:t>
      </w:r>
      <w:r w:rsidR="009336E1">
        <w:rPr>
          <w:rFonts w:hint="eastAsia"/>
        </w:rPr>
        <w:t>方法</w:t>
      </w:r>
      <w:proofErr w:type="gramEnd"/>
      <w:r w:rsidR="007F166D">
        <w:rPr>
          <w:rFonts w:hint="eastAsia"/>
        </w:rPr>
        <w:t>的</w:t>
      </w:r>
      <w:r w:rsidR="009336E1">
        <w:rPr>
          <w:rFonts w:hint="eastAsia"/>
        </w:rPr>
        <w:t>比较</w:t>
      </w:r>
    </w:p>
    <w:p w14:paraId="30FBAF60" w14:textId="28D49AB0" w:rsidR="00BD530F" w:rsidRPr="001A6514" w:rsidRDefault="00BD530F" w:rsidP="001A6514">
      <w:pPr>
        <w:pStyle w:val="a3"/>
        <w:numPr>
          <w:ilvl w:val="1"/>
          <w:numId w:val="7"/>
        </w:numPr>
        <w:ind w:firstLineChars="0"/>
        <w:rPr>
          <w:szCs w:val="21"/>
        </w:rPr>
      </w:pPr>
      <w:r w:rsidRPr="001A6514">
        <w:rPr>
          <w:rFonts w:hint="eastAsia"/>
          <w:szCs w:val="21"/>
        </w:rPr>
        <w:t>模拟结果对比</w:t>
      </w:r>
    </w:p>
    <w:p w14:paraId="356C3180" w14:textId="3603E169" w:rsidR="006A20F6" w:rsidRPr="001A6514" w:rsidRDefault="006A20F6" w:rsidP="001A6514">
      <w:pPr>
        <w:pStyle w:val="a3"/>
        <w:numPr>
          <w:ilvl w:val="1"/>
          <w:numId w:val="7"/>
        </w:numPr>
        <w:ind w:firstLineChars="0"/>
        <w:rPr>
          <w:szCs w:val="21"/>
        </w:rPr>
      </w:pPr>
      <w:r w:rsidRPr="001A6514">
        <w:rPr>
          <w:rFonts w:hint="eastAsia"/>
          <w:szCs w:val="21"/>
        </w:rPr>
        <w:t>本章小结</w:t>
      </w:r>
    </w:p>
    <w:p w14:paraId="2E4C73A9" w14:textId="0B246406" w:rsidR="00FB1EB6" w:rsidRDefault="005979F0" w:rsidP="00350D67">
      <w:pPr>
        <w:pStyle w:val="a3"/>
        <w:numPr>
          <w:ilvl w:val="0"/>
          <w:numId w:val="4"/>
        </w:numPr>
        <w:ind w:firstLineChars="0"/>
      </w:pPr>
      <w:r>
        <w:rPr>
          <w:rFonts w:hint="eastAsia"/>
        </w:rPr>
        <w:t>第</w:t>
      </w:r>
      <w:r w:rsidR="00AF1AFB">
        <w:rPr>
          <w:rFonts w:hint="eastAsia"/>
        </w:rPr>
        <w:t xml:space="preserve">五章 </w:t>
      </w:r>
      <w:r>
        <w:rPr>
          <w:rFonts w:hint="eastAsia"/>
        </w:rPr>
        <w:t>任意双高频M</w:t>
      </w:r>
      <w:r>
        <w:t>WI</w:t>
      </w:r>
    </w:p>
    <w:p w14:paraId="5622AE7A" w14:textId="77777777" w:rsidR="002820AD" w:rsidRPr="002820AD" w:rsidRDefault="002820AD" w:rsidP="002820AD">
      <w:pPr>
        <w:pStyle w:val="a3"/>
        <w:numPr>
          <w:ilvl w:val="0"/>
          <w:numId w:val="8"/>
        </w:numPr>
        <w:ind w:firstLineChars="0"/>
        <w:rPr>
          <w:vanish/>
        </w:rPr>
      </w:pPr>
    </w:p>
    <w:p w14:paraId="24919260" w14:textId="77777777" w:rsidR="002820AD" w:rsidRPr="002820AD" w:rsidRDefault="002820AD" w:rsidP="002820AD">
      <w:pPr>
        <w:pStyle w:val="a3"/>
        <w:numPr>
          <w:ilvl w:val="0"/>
          <w:numId w:val="8"/>
        </w:numPr>
        <w:ind w:firstLineChars="0"/>
        <w:rPr>
          <w:vanish/>
        </w:rPr>
      </w:pPr>
    </w:p>
    <w:p w14:paraId="1992489B" w14:textId="77777777" w:rsidR="002820AD" w:rsidRPr="002820AD" w:rsidRDefault="002820AD" w:rsidP="002820AD">
      <w:pPr>
        <w:pStyle w:val="a3"/>
        <w:numPr>
          <w:ilvl w:val="0"/>
          <w:numId w:val="8"/>
        </w:numPr>
        <w:ind w:firstLineChars="0"/>
        <w:rPr>
          <w:vanish/>
        </w:rPr>
      </w:pPr>
    </w:p>
    <w:p w14:paraId="1B00684F" w14:textId="77777777" w:rsidR="002820AD" w:rsidRPr="002820AD" w:rsidRDefault="002820AD" w:rsidP="002820AD">
      <w:pPr>
        <w:pStyle w:val="a3"/>
        <w:numPr>
          <w:ilvl w:val="0"/>
          <w:numId w:val="8"/>
        </w:numPr>
        <w:ind w:firstLineChars="0"/>
        <w:rPr>
          <w:vanish/>
        </w:rPr>
      </w:pPr>
    </w:p>
    <w:p w14:paraId="3319F16A" w14:textId="77777777" w:rsidR="002820AD" w:rsidRPr="002820AD" w:rsidRDefault="002820AD" w:rsidP="002820AD">
      <w:pPr>
        <w:pStyle w:val="a3"/>
        <w:numPr>
          <w:ilvl w:val="0"/>
          <w:numId w:val="8"/>
        </w:numPr>
        <w:ind w:firstLineChars="0"/>
        <w:rPr>
          <w:vanish/>
        </w:rPr>
      </w:pPr>
    </w:p>
    <w:p w14:paraId="70EAB028" w14:textId="77777777" w:rsidR="002820AD" w:rsidRDefault="002D3203" w:rsidP="002820AD">
      <w:pPr>
        <w:pStyle w:val="a3"/>
        <w:numPr>
          <w:ilvl w:val="1"/>
          <w:numId w:val="8"/>
        </w:numPr>
        <w:ind w:firstLineChars="0"/>
      </w:pPr>
      <w:r>
        <w:rPr>
          <w:rFonts w:hint="eastAsia"/>
        </w:rPr>
        <w:t>任意双高频设置下</w:t>
      </w:r>
      <w:r w:rsidR="000D7400">
        <w:rPr>
          <w:rFonts w:hint="eastAsia"/>
        </w:rPr>
        <w:t>微波不稳定性</w:t>
      </w:r>
      <w:proofErr w:type="spellStart"/>
      <w:r w:rsidR="000D7400">
        <w:rPr>
          <w:rFonts w:hint="eastAsia"/>
        </w:rPr>
        <w:t>V</w:t>
      </w:r>
      <w:r w:rsidR="000D7400">
        <w:t>lasov</w:t>
      </w:r>
      <w:proofErr w:type="spellEnd"/>
      <w:r w:rsidR="000D7400">
        <w:rPr>
          <w:rFonts w:hint="eastAsia"/>
        </w:rPr>
        <w:t>方程</w:t>
      </w:r>
      <w:r w:rsidR="00537068">
        <w:rPr>
          <w:rFonts w:hint="eastAsia"/>
        </w:rPr>
        <w:t>的</w:t>
      </w:r>
      <w:r w:rsidR="000D7400">
        <w:rPr>
          <w:rFonts w:hint="eastAsia"/>
        </w:rPr>
        <w:t>推导</w:t>
      </w:r>
    </w:p>
    <w:p w14:paraId="0EE50CCD" w14:textId="3F134594" w:rsidR="00FD60E8" w:rsidRDefault="00FD60E8" w:rsidP="002820AD">
      <w:pPr>
        <w:pStyle w:val="a3"/>
        <w:numPr>
          <w:ilvl w:val="1"/>
          <w:numId w:val="8"/>
        </w:numPr>
        <w:ind w:firstLineChars="0"/>
      </w:pPr>
      <w:r>
        <w:rPr>
          <w:rFonts w:hint="eastAsia"/>
        </w:rPr>
        <w:t>与现有</w:t>
      </w:r>
      <w:proofErr w:type="spellStart"/>
      <w:r w:rsidR="00892A36">
        <w:rPr>
          <w:rFonts w:hint="eastAsia"/>
        </w:rPr>
        <w:t>V</w:t>
      </w:r>
      <w:r w:rsidR="00892A36">
        <w:t>lasov</w:t>
      </w:r>
      <w:proofErr w:type="spellEnd"/>
      <w:r w:rsidR="00892A36">
        <w:rPr>
          <w:rFonts w:hint="eastAsia"/>
        </w:rPr>
        <w:t>求解</w:t>
      </w:r>
      <w:proofErr w:type="gramStart"/>
      <w:r w:rsidR="00892A36">
        <w:rPr>
          <w:rFonts w:hint="eastAsia"/>
        </w:rPr>
        <w:t>器方法</w:t>
      </w:r>
      <w:proofErr w:type="gramEnd"/>
      <w:r w:rsidR="00892A36">
        <w:rPr>
          <w:rFonts w:hint="eastAsia"/>
        </w:rPr>
        <w:t>的比较</w:t>
      </w:r>
    </w:p>
    <w:p w14:paraId="7727ED13" w14:textId="0031BB24" w:rsidR="00C4467E" w:rsidRDefault="00C4467E" w:rsidP="002820AD">
      <w:pPr>
        <w:pStyle w:val="a3"/>
        <w:numPr>
          <w:ilvl w:val="1"/>
          <w:numId w:val="8"/>
        </w:numPr>
        <w:ind w:firstLineChars="0"/>
      </w:pPr>
      <w:r>
        <w:rPr>
          <w:rFonts w:hint="eastAsia"/>
        </w:rPr>
        <w:t>与模拟结果对比</w:t>
      </w:r>
    </w:p>
    <w:p w14:paraId="2ABAAA21" w14:textId="52A6A3EF" w:rsidR="00B67473" w:rsidRDefault="004A6979" w:rsidP="003D30FA">
      <w:pPr>
        <w:pStyle w:val="a3"/>
        <w:numPr>
          <w:ilvl w:val="1"/>
          <w:numId w:val="8"/>
        </w:numPr>
        <w:ind w:firstLineChars="0"/>
      </w:pPr>
      <w:r>
        <w:rPr>
          <w:rFonts w:hint="eastAsia"/>
        </w:rPr>
        <w:t>本章小结</w:t>
      </w:r>
    </w:p>
    <w:p w14:paraId="405F0459" w14:textId="0D3AAB1E" w:rsidR="003D30FA" w:rsidRDefault="003D30FA" w:rsidP="003D30FA">
      <w:pPr>
        <w:pStyle w:val="a3"/>
        <w:numPr>
          <w:ilvl w:val="0"/>
          <w:numId w:val="4"/>
        </w:numPr>
        <w:ind w:firstLineChars="0"/>
      </w:pPr>
      <w:r>
        <w:rPr>
          <w:rFonts w:hint="eastAsia"/>
        </w:rPr>
        <w:t>第六章 总结与展望</w:t>
      </w:r>
    </w:p>
    <w:p w14:paraId="3F404A7E" w14:textId="77777777" w:rsidR="003D30FA" w:rsidRPr="003D30FA" w:rsidRDefault="003D30FA" w:rsidP="003D30FA">
      <w:pPr>
        <w:pStyle w:val="a3"/>
        <w:numPr>
          <w:ilvl w:val="0"/>
          <w:numId w:val="10"/>
        </w:numPr>
        <w:ind w:firstLineChars="0"/>
        <w:rPr>
          <w:vanish/>
        </w:rPr>
      </w:pPr>
    </w:p>
    <w:p w14:paraId="7EE5E018" w14:textId="77777777" w:rsidR="003D30FA" w:rsidRPr="003D30FA" w:rsidRDefault="003D30FA" w:rsidP="003D30FA">
      <w:pPr>
        <w:pStyle w:val="a3"/>
        <w:numPr>
          <w:ilvl w:val="0"/>
          <w:numId w:val="10"/>
        </w:numPr>
        <w:ind w:firstLineChars="0"/>
        <w:rPr>
          <w:vanish/>
        </w:rPr>
      </w:pPr>
    </w:p>
    <w:p w14:paraId="60FA582A" w14:textId="77777777" w:rsidR="003D30FA" w:rsidRPr="003D30FA" w:rsidRDefault="003D30FA" w:rsidP="003D30FA">
      <w:pPr>
        <w:pStyle w:val="a3"/>
        <w:numPr>
          <w:ilvl w:val="0"/>
          <w:numId w:val="10"/>
        </w:numPr>
        <w:ind w:firstLineChars="0"/>
        <w:rPr>
          <w:vanish/>
        </w:rPr>
      </w:pPr>
    </w:p>
    <w:p w14:paraId="6B4E941E" w14:textId="77777777" w:rsidR="003D30FA" w:rsidRPr="003D30FA" w:rsidRDefault="003D30FA" w:rsidP="003D30FA">
      <w:pPr>
        <w:pStyle w:val="a3"/>
        <w:numPr>
          <w:ilvl w:val="0"/>
          <w:numId w:val="10"/>
        </w:numPr>
        <w:ind w:firstLineChars="0"/>
        <w:rPr>
          <w:vanish/>
        </w:rPr>
      </w:pPr>
    </w:p>
    <w:p w14:paraId="37AF600A" w14:textId="77777777" w:rsidR="003D30FA" w:rsidRPr="003D30FA" w:rsidRDefault="003D30FA" w:rsidP="003D30FA">
      <w:pPr>
        <w:pStyle w:val="a3"/>
        <w:numPr>
          <w:ilvl w:val="0"/>
          <w:numId w:val="10"/>
        </w:numPr>
        <w:ind w:firstLineChars="0"/>
        <w:rPr>
          <w:vanish/>
        </w:rPr>
      </w:pPr>
    </w:p>
    <w:p w14:paraId="63150904" w14:textId="77777777" w:rsidR="003D30FA" w:rsidRPr="003D30FA" w:rsidRDefault="003D30FA" w:rsidP="003D30FA">
      <w:pPr>
        <w:pStyle w:val="a3"/>
        <w:numPr>
          <w:ilvl w:val="0"/>
          <w:numId w:val="10"/>
        </w:numPr>
        <w:ind w:firstLineChars="0"/>
        <w:rPr>
          <w:vanish/>
        </w:rPr>
      </w:pPr>
    </w:p>
    <w:p w14:paraId="389D2BCA" w14:textId="07679A03" w:rsidR="003D30FA" w:rsidRDefault="003D30FA" w:rsidP="00331852">
      <w:pPr>
        <w:pStyle w:val="a3"/>
        <w:numPr>
          <w:ilvl w:val="0"/>
          <w:numId w:val="4"/>
        </w:numPr>
        <w:ind w:firstLineChars="0"/>
      </w:pPr>
      <w:r>
        <w:rPr>
          <w:rFonts w:hint="eastAsia"/>
        </w:rPr>
        <w:t>参考文献</w:t>
      </w:r>
    </w:p>
    <w:p w14:paraId="486417ED" w14:textId="417203F1" w:rsidR="000F03BE" w:rsidRDefault="00462C54">
      <w:pPr>
        <w:widowControl/>
        <w:jc w:val="left"/>
      </w:pPr>
      <w:r>
        <w:br w:type="page"/>
      </w:r>
    </w:p>
    <w:sdt>
      <w:sdtPr>
        <w:rPr>
          <w:rFonts w:asciiTheme="minorHAnsi" w:eastAsiaTheme="minorEastAsia" w:hAnsiTheme="minorHAnsi" w:cstheme="minorBidi"/>
          <w:color w:val="auto"/>
          <w:kern w:val="2"/>
          <w:sz w:val="21"/>
          <w:szCs w:val="22"/>
          <w:lang w:val="zh-CN"/>
        </w:rPr>
        <w:id w:val="-1999334044"/>
        <w:docPartObj>
          <w:docPartGallery w:val="Table of Contents"/>
          <w:docPartUnique/>
        </w:docPartObj>
      </w:sdtPr>
      <w:sdtEndPr>
        <w:rPr>
          <w:b/>
          <w:bCs/>
        </w:rPr>
      </w:sdtEndPr>
      <w:sdtContent>
        <w:p w14:paraId="42F6AEBF" w14:textId="7D2D0D78" w:rsidR="000F03BE" w:rsidRDefault="000F03BE">
          <w:pPr>
            <w:pStyle w:val="TOC"/>
          </w:pPr>
          <w:r>
            <w:rPr>
              <w:lang w:val="zh-CN"/>
            </w:rPr>
            <w:t>目录</w:t>
          </w:r>
        </w:p>
        <w:p w14:paraId="3962E0DC" w14:textId="1B824851" w:rsidR="003752AD" w:rsidRDefault="000F03BE">
          <w:pPr>
            <w:pStyle w:val="TOC1"/>
            <w:tabs>
              <w:tab w:val="right" w:leader="dot" w:pos="8296"/>
            </w:tabs>
            <w:rPr>
              <w:rFonts w:asciiTheme="minorHAnsi" w:eastAsiaTheme="minorEastAsia" w:hAnsiTheme="minorHAnsi" w:cstheme="minorBidi"/>
              <w:noProof/>
              <w:kern w:val="2"/>
              <w:sz w:val="21"/>
              <w:szCs w:val="22"/>
            </w:rPr>
          </w:pPr>
          <w:r>
            <w:fldChar w:fldCharType="begin"/>
          </w:r>
          <w:r>
            <w:instrText xml:space="preserve"> TOC \o "1-3" \h \z \u </w:instrText>
          </w:r>
          <w:r>
            <w:fldChar w:fldCharType="separate"/>
          </w:r>
          <w:hyperlink w:anchor="_Toc163490774" w:history="1">
            <w:r w:rsidR="003752AD" w:rsidRPr="00051ACC">
              <w:rPr>
                <w:rStyle w:val="ae"/>
                <w:noProof/>
              </w:rPr>
              <w:t>双高频过拉伸的应用与任意设置下不稳定性的研究</w:t>
            </w:r>
            <w:r w:rsidR="003752AD">
              <w:rPr>
                <w:noProof/>
                <w:webHidden/>
              </w:rPr>
              <w:tab/>
            </w:r>
            <w:r w:rsidR="003752AD">
              <w:rPr>
                <w:noProof/>
                <w:webHidden/>
              </w:rPr>
              <w:fldChar w:fldCharType="begin"/>
            </w:r>
            <w:r w:rsidR="003752AD">
              <w:rPr>
                <w:noProof/>
                <w:webHidden/>
              </w:rPr>
              <w:instrText xml:space="preserve"> PAGEREF _Toc163490774 \h </w:instrText>
            </w:r>
            <w:r w:rsidR="003752AD">
              <w:rPr>
                <w:noProof/>
                <w:webHidden/>
              </w:rPr>
            </w:r>
            <w:r w:rsidR="003752AD">
              <w:rPr>
                <w:noProof/>
                <w:webHidden/>
              </w:rPr>
              <w:fldChar w:fldCharType="separate"/>
            </w:r>
            <w:r w:rsidR="003752AD">
              <w:rPr>
                <w:noProof/>
                <w:webHidden/>
              </w:rPr>
              <w:t>1</w:t>
            </w:r>
            <w:r w:rsidR="003752AD">
              <w:rPr>
                <w:noProof/>
                <w:webHidden/>
              </w:rPr>
              <w:fldChar w:fldCharType="end"/>
            </w:r>
          </w:hyperlink>
        </w:p>
        <w:p w14:paraId="21592A7F" w14:textId="4D184A49" w:rsidR="003752AD" w:rsidRDefault="003752AD">
          <w:pPr>
            <w:pStyle w:val="TOC1"/>
            <w:tabs>
              <w:tab w:val="left" w:pos="840"/>
              <w:tab w:val="right" w:leader="dot" w:pos="8296"/>
            </w:tabs>
            <w:rPr>
              <w:rFonts w:asciiTheme="minorHAnsi" w:eastAsiaTheme="minorEastAsia" w:hAnsiTheme="minorHAnsi" w:cstheme="minorBidi"/>
              <w:noProof/>
              <w:kern w:val="2"/>
              <w:sz w:val="21"/>
              <w:szCs w:val="22"/>
            </w:rPr>
          </w:pPr>
          <w:hyperlink w:anchor="_Toc163490775" w:history="1">
            <w:r w:rsidRPr="00051ACC">
              <w:rPr>
                <w:rStyle w:val="ae"/>
                <w:noProof/>
              </w:rPr>
              <w:t>第一章</w:t>
            </w:r>
            <w:r>
              <w:rPr>
                <w:rFonts w:asciiTheme="minorHAnsi" w:eastAsiaTheme="minorEastAsia" w:hAnsiTheme="minorHAnsi" w:cstheme="minorBidi"/>
                <w:noProof/>
                <w:kern w:val="2"/>
                <w:sz w:val="21"/>
                <w:szCs w:val="22"/>
              </w:rPr>
              <w:tab/>
            </w:r>
            <w:r w:rsidRPr="00051ACC">
              <w:rPr>
                <w:rStyle w:val="ae"/>
                <w:noProof/>
              </w:rPr>
              <w:t>引言</w:t>
            </w:r>
            <w:r>
              <w:rPr>
                <w:noProof/>
                <w:webHidden/>
              </w:rPr>
              <w:tab/>
            </w:r>
            <w:r>
              <w:rPr>
                <w:noProof/>
                <w:webHidden/>
              </w:rPr>
              <w:fldChar w:fldCharType="begin"/>
            </w:r>
            <w:r>
              <w:rPr>
                <w:noProof/>
                <w:webHidden/>
              </w:rPr>
              <w:instrText xml:space="preserve"> PAGEREF _Toc163490775 \h </w:instrText>
            </w:r>
            <w:r>
              <w:rPr>
                <w:noProof/>
                <w:webHidden/>
              </w:rPr>
            </w:r>
            <w:r>
              <w:rPr>
                <w:noProof/>
                <w:webHidden/>
              </w:rPr>
              <w:fldChar w:fldCharType="separate"/>
            </w:r>
            <w:r>
              <w:rPr>
                <w:noProof/>
                <w:webHidden/>
              </w:rPr>
              <w:t>4</w:t>
            </w:r>
            <w:r>
              <w:rPr>
                <w:noProof/>
                <w:webHidden/>
              </w:rPr>
              <w:fldChar w:fldCharType="end"/>
            </w:r>
          </w:hyperlink>
        </w:p>
        <w:p w14:paraId="74C0040E" w14:textId="6A7005D1" w:rsidR="003752AD" w:rsidRDefault="003752AD">
          <w:pPr>
            <w:pStyle w:val="TOC2"/>
            <w:tabs>
              <w:tab w:val="left" w:pos="1050"/>
              <w:tab w:val="right" w:leader="dot" w:pos="8296"/>
            </w:tabs>
            <w:rPr>
              <w:rFonts w:asciiTheme="minorHAnsi" w:eastAsiaTheme="minorEastAsia" w:hAnsiTheme="minorHAnsi" w:cstheme="minorBidi"/>
              <w:noProof/>
              <w:kern w:val="2"/>
              <w:sz w:val="21"/>
              <w:szCs w:val="22"/>
            </w:rPr>
          </w:pPr>
          <w:hyperlink w:anchor="_Toc163490776" w:history="1">
            <w:r w:rsidRPr="00051ACC">
              <w:rPr>
                <w:rStyle w:val="ae"/>
                <w:noProof/>
              </w:rPr>
              <w:t>1.1</w:t>
            </w:r>
            <w:r>
              <w:rPr>
                <w:rFonts w:asciiTheme="minorHAnsi" w:eastAsiaTheme="minorEastAsia" w:hAnsiTheme="minorHAnsi" w:cstheme="minorBidi"/>
                <w:noProof/>
                <w:kern w:val="2"/>
                <w:sz w:val="21"/>
                <w:szCs w:val="22"/>
              </w:rPr>
              <w:tab/>
            </w:r>
            <w:r w:rsidRPr="00051ACC">
              <w:rPr>
                <w:rStyle w:val="ae"/>
                <w:noProof/>
              </w:rPr>
              <w:t>课题的背景及意义</w:t>
            </w:r>
            <w:r>
              <w:rPr>
                <w:noProof/>
                <w:webHidden/>
              </w:rPr>
              <w:tab/>
            </w:r>
            <w:r>
              <w:rPr>
                <w:noProof/>
                <w:webHidden/>
              </w:rPr>
              <w:fldChar w:fldCharType="begin"/>
            </w:r>
            <w:r>
              <w:rPr>
                <w:noProof/>
                <w:webHidden/>
              </w:rPr>
              <w:instrText xml:space="preserve"> PAGEREF _Toc163490776 \h </w:instrText>
            </w:r>
            <w:r>
              <w:rPr>
                <w:noProof/>
                <w:webHidden/>
              </w:rPr>
            </w:r>
            <w:r>
              <w:rPr>
                <w:noProof/>
                <w:webHidden/>
              </w:rPr>
              <w:fldChar w:fldCharType="separate"/>
            </w:r>
            <w:r>
              <w:rPr>
                <w:noProof/>
                <w:webHidden/>
              </w:rPr>
              <w:t>4</w:t>
            </w:r>
            <w:r>
              <w:rPr>
                <w:noProof/>
                <w:webHidden/>
              </w:rPr>
              <w:fldChar w:fldCharType="end"/>
            </w:r>
          </w:hyperlink>
        </w:p>
        <w:p w14:paraId="05687697" w14:textId="425B4AA1" w:rsidR="003752AD" w:rsidRDefault="003752AD">
          <w:pPr>
            <w:pStyle w:val="TOC2"/>
            <w:tabs>
              <w:tab w:val="right" w:leader="dot" w:pos="8296"/>
            </w:tabs>
            <w:rPr>
              <w:rFonts w:asciiTheme="minorHAnsi" w:eastAsiaTheme="minorEastAsia" w:hAnsiTheme="minorHAnsi" w:cstheme="minorBidi"/>
              <w:noProof/>
              <w:kern w:val="2"/>
              <w:sz w:val="21"/>
              <w:szCs w:val="22"/>
            </w:rPr>
          </w:pPr>
          <w:hyperlink w:anchor="_Toc163490777" w:history="1">
            <w:r w:rsidRPr="00051ACC">
              <w:rPr>
                <w:rStyle w:val="ae"/>
                <w:noProof/>
              </w:rPr>
              <w:t xml:space="preserve">1.2 </w:t>
            </w:r>
            <w:r w:rsidRPr="00051ACC">
              <w:rPr>
                <w:rStyle w:val="ae"/>
                <w:noProof/>
              </w:rPr>
              <w:t>目前储存环光源的操作方案</w:t>
            </w:r>
            <w:r>
              <w:rPr>
                <w:noProof/>
                <w:webHidden/>
              </w:rPr>
              <w:tab/>
            </w:r>
            <w:r>
              <w:rPr>
                <w:noProof/>
                <w:webHidden/>
              </w:rPr>
              <w:fldChar w:fldCharType="begin"/>
            </w:r>
            <w:r>
              <w:rPr>
                <w:noProof/>
                <w:webHidden/>
              </w:rPr>
              <w:instrText xml:space="preserve"> PAGEREF _Toc163490777 \h </w:instrText>
            </w:r>
            <w:r>
              <w:rPr>
                <w:noProof/>
                <w:webHidden/>
              </w:rPr>
            </w:r>
            <w:r>
              <w:rPr>
                <w:noProof/>
                <w:webHidden/>
              </w:rPr>
              <w:fldChar w:fldCharType="separate"/>
            </w:r>
            <w:r>
              <w:rPr>
                <w:noProof/>
                <w:webHidden/>
              </w:rPr>
              <w:t>6</w:t>
            </w:r>
            <w:r>
              <w:rPr>
                <w:noProof/>
                <w:webHidden/>
              </w:rPr>
              <w:fldChar w:fldCharType="end"/>
            </w:r>
          </w:hyperlink>
        </w:p>
        <w:p w14:paraId="139A28BE" w14:textId="126471EC" w:rsidR="003752AD" w:rsidRDefault="003752AD">
          <w:pPr>
            <w:pStyle w:val="TOC2"/>
            <w:tabs>
              <w:tab w:val="right" w:leader="dot" w:pos="8296"/>
            </w:tabs>
            <w:rPr>
              <w:rFonts w:asciiTheme="minorHAnsi" w:eastAsiaTheme="minorEastAsia" w:hAnsiTheme="minorHAnsi" w:cstheme="minorBidi"/>
              <w:noProof/>
              <w:kern w:val="2"/>
              <w:sz w:val="21"/>
              <w:szCs w:val="22"/>
            </w:rPr>
          </w:pPr>
          <w:hyperlink w:anchor="_Toc163490778" w:history="1">
            <w:r w:rsidRPr="00051ACC">
              <w:rPr>
                <w:rStyle w:val="ae"/>
                <w:noProof/>
              </w:rPr>
              <w:t xml:space="preserve">1.3 </w:t>
            </w:r>
            <w:r w:rsidRPr="00051ACC">
              <w:rPr>
                <w:rStyle w:val="ae"/>
                <w:noProof/>
              </w:rPr>
              <w:t>双高频不稳定性研究进展</w:t>
            </w:r>
            <w:r>
              <w:rPr>
                <w:noProof/>
                <w:webHidden/>
              </w:rPr>
              <w:tab/>
            </w:r>
            <w:r>
              <w:rPr>
                <w:noProof/>
                <w:webHidden/>
              </w:rPr>
              <w:fldChar w:fldCharType="begin"/>
            </w:r>
            <w:r>
              <w:rPr>
                <w:noProof/>
                <w:webHidden/>
              </w:rPr>
              <w:instrText xml:space="preserve"> PAGEREF _Toc163490778 \h </w:instrText>
            </w:r>
            <w:r>
              <w:rPr>
                <w:noProof/>
                <w:webHidden/>
              </w:rPr>
            </w:r>
            <w:r>
              <w:rPr>
                <w:noProof/>
                <w:webHidden/>
              </w:rPr>
              <w:fldChar w:fldCharType="separate"/>
            </w:r>
            <w:r>
              <w:rPr>
                <w:noProof/>
                <w:webHidden/>
              </w:rPr>
              <w:t>6</w:t>
            </w:r>
            <w:r>
              <w:rPr>
                <w:noProof/>
                <w:webHidden/>
              </w:rPr>
              <w:fldChar w:fldCharType="end"/>
            </w:r>
          </w:hyperlink>
        </w:p>
        <w:p w14:paraId="1C19C91B" w14:textId="1E1C8727" w:rsidR="003752AD" w:rsidRDefault="003752AD">
          <w:pPr>
            <w:pStyle w:val="TOC3"/>
            <w:rPr>
              <w:rFonts w:asciiTheme="minorHAnsi" w:eastAsiaTheme="minorEastAsia" w:hAnsiTheme="minorHAnsi" w:cstheme="minorBidi"/>
              <w:noProof/>
              <w:kern w:val="2"/>
              <w:sz w:val="21"/>
              <w:szCs w:val="22"/>
            </w:rPr>
          </w:pPr>
          <w:hyperlink w:anchor="_Toc163490779" w:history="1">
            <w:r w:rsidRPr="00051ACC">
              <w:rPr>
                <w:rStyle w:val="ae"/>
                <w:noProof/>
              </w:rPr>
              <w:t xml:space="preserve">(1) </w:t>
            </w:r>
            <w:r w:rsidRPr="00051ACC">
              <w:rPr>
                <w:rStyle w:val="ae"/>
                <w:noProof/>
              </w:rPr>
              <w:t>双粒子模型</w:t>
            </w:r>
            <w:r>
              <w:rPr>
                <w:noProof/>
                <w:webHidden/>
              </w:rPr>
              <w:tab/>
            </w:r>
            <w:r>
              <w:rPr>
                <w:noProof/>
                <w:webHidden/>
              </w:rPr>
              <w:fldChar w:fldCharType="begin"/>
            </w:r>
            <w:r>
              <w:rPr>
                <w:noProof/>
                <w:webHidden/>
              </w:rPr>
              <w:instrText xml:space="preserve"> PAGEREF _Toc163490779 \h </w:instrText>
            </w:r>
            <w:r>
              <w:rPr>
                <w:noProof/>
                <w:webHidden/>
              </w:rPr>
            </w:r>
            <w:r>
              <w:rPr>
                <w:noProof/>
                <w:webHidden/>
              </w:rPr>
              <w:fldChar w:fldCharType="separate"/>
            </w:r>
            <w:r>
              <w:rPr>
                <w:noProof/>
                <w:webHidden/>
              </w:rPr>
              <w:t>6</w:t>
            </w:r>
            <w:r>
              <w:rPr>
                <w:noProof/>
                <w:webHidden/>
              </w:rPr>
              <w:fldChar w:fldCharType="end"/>
            </w:r>
          </w:hyperlink>
        </w:p>
        <w:p w14:paraId="2444E09C" w14:textId="3E9F665B" w:rsidR="003752AD" w:rsidRDefault="003752AD">
          <w:pPr>
            <w:pStyle w:val="TOC3"/>
            <w:rPr>
              <w:rFonts w:asciiTheme="minorHAnsi" w:eastAsiaTheme="minorEastAsia" w:hAnsiTheme="minorHAnsi" w:cstheme="minorBidi"/>
              <w:noProof/>
              <w:kern w:val="2"/>
              <w:sz w:val="21"/>
              <w:szCs w:val="22"/>
            </w:rPr>
          </w:pPr>
          <w:hyperlink w:anchor="_Toc163490780" w:history="1">
            <w:r w:rsidRPr="00051ACC">
              <w:rPr>
                <w:rStyle w:val="ae"/>
                <w:noProof/>
              </w:rPr>
              <w:t xml:space="preserve">(2) </w:t>
            </w:r>
            <w:r w:rsidRPr="00051ACC">
              <w:rPr>
                <w:rStyle w:val="ae"/>
                <w:noProof/>
              </w:rPr>
              <w:t>粒子跟踪</w:t>
            </w:r>
            <w:r>
              <w:rPr>
                <w:noProof/>
                <w:webHidden/>
              </w:rPr>
              <w:tab/>
            </w:r>
            <w:r>
              <w:rPr>
                <w:noProof/>
                <w:webHidden/>
              </w:rPr>
              <w:fldChar w:fldCharType="begin"/>
            </w:r>
            <w:r>
              <w:rPr>
                <w:noProof/>
                <w:webHidden/>
              </w:rPr>
              <w:instrText xml:space="preserve"> PAGEREF _Toc163490780 \h </w:instrText>
            </w:r>
            <w:r>
              <w:rPr>
                <w:noProof/>
                <w:webHidden/>
              </w:rPr>
            </w:r>
            <w:r>
              <w:rPr>
                <w:noProof/>
                <w:webHidden/>
              </w:rPr>
              <w:fldChar w:fldCharType="separate"/>
            </w:r>
            <w:r>
              <w:rPr>
                <w:noProof/>
                <w:webHidden/>
              </w:rPr>
              <w:t>9</w:t>
            </w:r>
            <w:r>
              <w:rPr>
                <w:noProof/>
                <w:webHidden/>
              </w:rPr>
              <w:fldChar w:fldCharType="end"/>
            </w:r>
          </w:hyperlink>
        </w:p>
        <w:p w14:paraId="0169854F" w14:textId="0C51B3E3" w:rsidR="003752AD" w:rsidRDefault="003752AD">
          <w:pPr>
            <w:pStyle w:val="TOC3"/>
            <w:rPr>
              <w:rFonts w:asciiTheme="minorHAnsi" w:eastAsiaTheme="minorEastAsia" w:hAnsiTheme="minorHAnsi" w:cstheme="minorBidi"/>
              <w:noProof/>
              <w:kern w:val="2"/>
              <w:sz w:val="21"/>
              <w:szCs w:val="22"/>
            </w:rPr>
          </w:pPr>
          <w:hyperlink w:anchor="_Toc163490781" w:history="1">
            <w:r w:rsidRPr="00051ACC">
              <w:rPr>
                <w:rStyle w:val="ae"/>
                <w:noProof/>
              </w:rPr>
              <w:t>(3) Vlasov</w:t>
            </w:r>
            <w:r w:rsidRPr="00051ACC">
              <w:rPr>
                <w:rStyle w:val="ae"/>
                <w:noProof/>
              </w:rPr>
              <w:t>方程</w:t>
            </w:r>
            <w:r>
              <w:rPr>
                <w:noProof/>
                <w:webHidden/>
              </w:rPr>
              <w:tab/>
            </w:r>
            <w:r>
              <w:rPr>
                <w:noProof/>
                <w:webHidden/>
              </w:rPr>
              <w:fldChar w:fldCharType="begin"/>
            </w:r>
            <w:r>
              <w:rPr>
                <w:noProof/>
                <w:webHidden/>
              </w:rPr>
              <w:instrText xml:space="preserve"> PAGEREF _Toc163490781 \h </w:instrText>
            </w:r>
            <w:r>
              <w:rPr>
                <w:noProof/>
                <w:webHidden/>
              </w:rPr>
            </w:r>
            <w:r>
              <w:rPr>
                <w:noProof/>
                <w:webHidden/>
              </w:rPr>
              <w:fldChar w:fldCharType="separate"/>
            </w:r>
            <w:r>
              <w:rPr>
                <w:noProof/>
                <w:webHidden/>
              </w:rPr>
              <w:t>10</w:t>
            </w:r>
            <w:r>
              <w:rPr>
                <w:noProof/>
                <w:webHidden/>
              </w:rPr>
              <w:fldChar w:fldCharType="end"/>
            </w:r>
          </w:hyperlink>
        </w:p>
        <w:p w14:paraId="482BE9DC" w14:textId="095E9A6E" w:rsidR="003752AD" w:rsidRDefault="003752AD">
          <w:pPr>
            <w:pStyle w:val="TOC3"/>
            <w:rPr>
              <w:rFonts w:asciiTheme="minorHAnsi" w:eastAsiaTheme="minorEastAsia" w:hAnsiTheme="minorHAnsi" w:cstheme="minorBidi"/>
              <w:noProof/>
              <w:kern w:val="2"/>
              <w:sz w:val="21"/>
              <w:szCs w:val="22"/>
            </w:rPr>
          </w:pPr>
          <w:hyperlink w:anchor="_Toc163490782" w:history="1">
            <w:r w:rsidRPr="00051ACC">
              <w:rPr>
                <w:rStyle w:val="ae"/>
                <w:noProof/>
              </w:rPr>
              <w:t>(4) Fokker-Planck</w:t>
            </w:r>
            <w:r w:rsidRPr="00051ACC">
              <w:rPr>
                <w:rStyle w:val="ae"/>
                <w:noProof/>
              </w:rPr>
              <w:t>方程</w:t>
            </w:r>
            <w:r>
              <w:rPr>
                <w:noProof/>
                <w:webHidden/>
              </w:rPr>
              <w:tab/>
            </w:r>
            <w:r>
              <w:rPr>
                <w:noProof/>
                <w:webHidden/>
              </w:rPr>
              <w:fldChar w:fldCharType="begin"/>
            </w:r>
            <w:r>
              <w:rPr>
                <w:noProof/>
                <w:webHidden/>
              </w:rPr>
              <w:instrText xml:space="preserve"> PAGEREF _Toc163490782 \h </w:instrText>
            </w:r>
            <w:r>
              <w:rPr>
                <w:noProof/>
                <w:webHidden/>
              </w:rPr>
            </w:r>
            <w:r>
              <w:rPr>
                <w:noProof/>
                <w:webHidden/>
              </w:rPr>
              <w:fldChar w:fldCharType="separate"/>
            </w:r>
            <w:r>
              <w:rPr>
                <w:noProof/>
                <w:webHidden/>
              </w:rPr>
              <w:t>11</w:t>
            </w:r>
            <w:r>
              <w:rPr>
                <w:noProof/>
                <w:webHidden/>
              </w:rPr>
              <w:fldChar w:fldCharType="end"/>
            </w:r>
          </w:hyperlink>
        </w:p>
        <w:p w14:paraId="57B785AC" w14:textId="070DF0AE" w:rsidR="003752AD" w:rsidRDefault="003752AD">
          <w:pPr>
            <w:pStyle w:val="TOC3"/>
            <w:rPr>
              <w:rFonts w:asciiTheme="minorHAnsi" w:eastAsiaTheme="minorEastAsia" w:hAnsiTheme="minorHAnsi" w:cstheme="minorBidi"/>
              <w:noProof/>
              <w:kern w:val="2"/>
              <w:sz w:val="21"/>
              <w:szCs w:val="22"/>
            </w:rPr>
          </w:pPr>
          <w:hyperlink w:anchor="_Toc163490783" w:history="1">
            <w:r w:rsidRPr="00051ACC">
              <w:rPr>
                <w:rStyle w:val="ae"/>
                <w:noProof/>
              </w:rPr>
              <w:t xml:space="preserve">(5) </w:t>
            </w:r>
            <w:r w:rsidRPr="00051ACC">
              <w:rPr>
                <w:rStyle w:val="ae"/>
                <w:noProof/>
              </w:rPr>
              <w:t>传输矩阵</w:t>
            </w:r>
            <w:r w:rsidRPr="00051ACC">
              <w:rPr>
                <w:rStyle w:val="ae"/>
                <w:noProof/>
              </w:rPr>
              <w:t>+</w:t>
            </w:r>
            <w:r w:rsidRPr="00051ACC">
              <w:rPr>
                <w:rStyle w:val="ae"/>
                <w:noProof/>
              </w:rPr>
              <w:t>尾场作用矩阵</w:t>
            </w:r>
            <w:r>
              <w:rPr>
                <w:noProof/>
                <w:webHidden/>
              </w:rPr>
              <w:tab/>
            </w:r>
            <w:r>
              <w:rPr>
                <w:noProof/>
                <w:webHidden/>
              </w:rPr>
              <w:fldChar w:fldCharType="begin"/>
            </w:r>
            <w:r>
              <w:rPr>
                <w:noProof/>
                <w:webHidden/>
              </w:rPr>
              <w:instrText xml:space="preserve"> PAGEREF _Toc163490783 \h </w:instrText>
            </w:r>
            <w:r>
              <w:rPr>
                <w:noProof/>
                <w:webHidden/>
              </w:rPr>
            </w:r>
            <w:r>
              <w:rPr>
                <w:noProof/>
                <w:webHidden/>
              </w:rPr>
              <w:fldChar w:fldCharType="separate"/>
            </w:r>
            <w:r>
              <w:rPr>
                <w:noProof/>
                <w:webHidden/>
              </w:rPr>
              <w:t>12</w:t>
            </w:r>
            <w:r>
              <w:rPr>
                <w:noProof/>
                <w:webHidden/>
              </w:rPr>
              <w:fldChar w:fldCharType="end"/>
            </w:r>
          </w:hyperlink>
        </w:p>
        <w:p w14:paraId="368FFA3E" w14:textId="6F453FD4" w:rsidR="003752AD" w:rsidRDefault="003752AD">
          <w:pPr>
            <w:pStyle w:val="TOC1"/>
            <w:tabs>
              <w:tab w:val="left" w:pos="840"/>
              <w:tab w:val="right" w:leader="dot" w:pos="8296"/>
            </w:tabs>
            <w:rPr>
              <w:rFonts w:asciiTheme="minorHAnsi" w:eastAsiaTheme="minorEastAsia" w:hAnsiTheme="minorHAnsi" w:cstheme="minorBidi"/>
              <w:noProof/>
              <w:kern w:val="2"/>
              <w:sz w:val="21"/>
              <w:szCs w:val="22"/>
            </w:rPr>
          </w:pPr>
          <w:hyperlink w:anchor="_Toc163490784" w:history="1">
            <w:r w:rsidRPr="00051ACC">
              <w:rPr>
                <w:rStyle w:val="ae"/>
                <w:noProof/>
              </w:rPr>
              <w:t>第二章</w:t>
            </w:r>
            <w:r>
              <w:rPr>
                <w:rFonts w:asciiTheme="minorHAnsi" w:eastAsiaTheme="minorEastAsia" w:hAnsiTheme="minorHAnsi" w:cstheme="minorBidi"/>
                <w:noProof/>
                <w:kern w:val="2"/>
                <w:sz w:val="21"/>
                <w:szCs w:val="22"/>
              </w:rPr>
              <w:tab/>
            </w:r>
            <w:r w:rsidRPr="00051ACC">
              <w:rPr>
                <w:rStyle w:val="ae"/>
                <w:noProof/>
              </w:rPr>
              <w:t>理论基础</w:t>
            </w:r>
            <w:r>
              <w:rPr>
                <w:noProof/>
                <w:webHidden/>
              </w:rPr>
              <w:tab/>
            </w:r>
            <w:r>
              <w:rPr>
                <w:noProof/>
                <w:webHidden/>
              </w:rPr>
              <w:fldChar w:fldCharType="begin"/>
            </w:r>
            <w:r>
              <w:rPr>
                <w:noProof/>
                <w:webHidden/>
              </w:rPr>
              <w:instrText xml:space="preserve"> PAGEREF _Toc163490784 \h </w:instrText>
            </w:r>
            <w:r>
              <w:rPr>
                <w:noProof/>
                <w:webHidden/>
              </w:rPr>
            </w:r>
            <w:r>
              <w:rPr>
                <w:noProof/>
                <w:webHidden/>
              </w:rPr>
              <w:fldChar w:fldCharType="separate"/>
            </w:r>
            <w:r>
              <w:rPr>
                <w:noProof/>
                <w:webHidden/>
              </w:rPr>
              <w:t>14</w:t>
            </w:r>
            <w:r>
              <w:rPr>
                <w:noProof/>
                <w:webHidden/>
              </w:rPr>
              <w:fldChar w:fldCharType="end"/>
            </w:r>
          </w:hyperlink>
        </w:p>
        <w:p w14:paraId="4C7FDF6F" w14:textId="182A5065" w:rsidR="003752AD" w:rsidRDefault="003752AD">
          <w:pPr>
            <w:pStyle w:val="TOC2"/>
            <w:tabs>
              <w:tab w:val="right" w:leader="dot" w:pos="8296"/>
            </w:tabs>
            <w:rPr>
              <w:rFonts w:asciiTheme="minorHAnsi" w:eastAsiaTheme="minorEastAsia" w:hAnsiTheme="minorHAnsi" w:cstheme="minorBidi"/>
              <w:noProof/>
              <w:kern w:val="2"/>
              <w:sz w:val="21"/>
              <w:szCs w:val="22"/>
            </w:rPr>
          </w:pPr>
          <w:hyperlink w:anchor="_Toc163490785" w:history="1">
            <w:r w:rsidRPr="00051ACC">
              <w:rPr>
                <w:rStyle w:val="ae"/>
                <w:noProof/>
              </w:rPr>
              <w:t xml:space="preserve">2.1 </w:t>
            </w:r>
            <w:r w:rsidRPr="00051ACC">
              <w:rPr>
                <w:rStyle w:val="ae"/>
                <w:noProof/>
              </w:rPr>
              <w:t>储存环光源的若干操作方案介绍</w:t>
            </w:r>
            <w:r>
              <w:rPr>
                <w:noProof/>
                <w:webHidden/>
              </w:rPr>
              <w:tab/>
            </w:r>
            <w:r>
              <w:rPr>
                <w:noProof/>
                <w:webHidden/>
              </w:rPr>
              <w:fldChar w:fldCharType="begin"/>
            </w:r>
            <w:r>
              <w:rPr>
                <w:noProof/>
                <w:webHidden/>
              </w:rPr>
              <w:instrText xml:space="preserve"> PAGEREF _Toc163490785 \h </w:instrText>
            </w:r>
            <w:r>
              <w:rPr>
                <w:noProof/>
                <w:webHidden/>
              </w:rPr>
            </w:r>
            <w:r>
              <w:rPr>
                <w:noProof/>
                <w:webHidden/>
              </w:rPr>
              <w:fldChar w:fldCharType="separate"/>
            </w:r>
            <w:r>
              <w:rPr>
                <w:noProof/>
                <w:webHidden/>
              </w:rPr>
              <w:t>14</w:t>
            </w:r>
            <w:r>
              <w:rPr>
                <w:noProof/>
                <w:webHidden/>
              </w:rPr>
              <w:fldChar w:fldCharType="end"/>
            </w:r>
          </w:hyperlink>
        </w:p>
        <w:p w14:paraId="60AB8707" w14:textId="7E447344" w:rsidR="003752AD" w:rsidRDefault="003752AD">
          <w:pPr>
            <w:pStyle w:val="TOC2"/>
            <w:tabs>
              <w:tab w:val="right" w:leader="dot" w:pos="8296"/>
            </w:tabs>
            <w:rPr>
              <w:rFonts w:asciiTheme="minorHAnsi" w:eastAsiaTheme="minorEastAsia" w:hAnsiTheme="minorHAnsi" w:cstheme="minorBidi"/>
              <w:noProof/>
              <w:kern w:val="2"/>
              <w:sz w:val="21"/>
              <w:szCs w:val="22"/>
            </w:rPr>
          </w:pPr>
          <w:hyperlink w:anchor="_Toc163490786" w:history="1">
            <w:r w:rsidRPr="00051ACC">
              <w:rPr>
                <w:rStyle w:val="ae"/>
                <w:noProof/>
              </w:rPr>
              <w:t xml:space="preserve">2.2 </w:t>
            </w:r>
            <w:r w:rsidRPr="00051ACC">
              <w:rPr>
                <w:rStyle w:val="ae"/>
                <w:noProof/>
              </w:rPr>
              <w:t>束流崩溃效应和强头尾不稳定性的宏粒子模型</w:t>
            </w:r>
            <w:r>
              <w:rPr>
                <w:noProof/>
                <w:webHidden/>
              </w:rPr>
              <w:tab/>
            </w:r>
            <w:r>
              <w:rPr>
                <w:noProof/>
                <w:webHidden/>
              </w:rPr>
              <w:fldChar w:fldCharType="begin"/>
            </w:r>
            <w:r>
              <w:rPr>
                <w:noProof/>
                <w:webHidden/>
              </w:rPr>
              <w:instrText xml:space="preserve"> PAGEREF _Toc163490786 \h </w:instrText>
            </w:r>
            <w:r>
              <w:rPr>
                <w:noProof/>
                <w:webHidden/>
              </w:rPr>
            </w:r>
            <w:r>
              <w:rPr>
                <w:noProof/>
                <w:webHidden/>
              </w:rPr>
              <w:fldChar w:fldCharType="separate"/>
            </w:r>
            <w:r>
              <w:rPr>
                <w:noProof/>
                <w:webHidden/>
              </w:rPr>
              <w:t>14</w:t>
            </w:r>
            <w:r>
              <w:rPr>
                <w:noProof/>
                <w:webHidden/>
              </w:rPr>
              <w:fldChar w:fldCharType="end"/>
            </w:r>
          </w:hyperlink>
        </w:p>
        <w:p w14:paraId="2F68125A" w14:textId="2C0A7EF7" w:rsidR="003752AD" w:rsidRDefault="003752AD">
          <w:pPr>
            <w:pStyle w:val="TOC3"/>
            <w:rPr>
              <w:rFonts w:asciiTheme="minorHAnsi" w:eastAsiaTheme="minorEastAsia" w:hAnsiTheme="minorHAnsi" w:cstheme="minorBidi"/>
              <w:noProof/>
              <w:kern w:val="2"/>
              <w:sz w:val="21"/>
              <w:szCs w:val="22"/>
            </w:rPr>
          </w:pPr>
          <w:hyperlink w:anchor="_Toc163490787" w:history="1">
            <w:r w:rsidRPr="00051ACC">
              <w:rPr>
                <w:rStyle w:val="ae"/>
                <w:noProof/>
              </w:rPr>
              <w:t xml:space="preserve">2.2.1 </w:t>
            </w:r>
            <w:r w:rsidRPr="00051ACC">
              <w:rPr>
                <w:rStyle w:val="ae"/>
                <w:noProof/>
              </w:rPr>
              <w:t>束流崩溃效应的宏粒子模型</w:t>
            </w:r>
            <w:r>
              <w:rPr>
                <w:noProof/>
                <w:webHidden/>
              </w:rPr>
              <w:tab/>
            </w:r>
            <w:r>
              <w:rPr>
                <w:noProof/>
                <w:webHidden/>
              </w:rPr>
              <w:fldChar w:fldCharType="begin"/>
            </w:r>
            <w:r>
              <w:rPr>
                <w:noProof/>
                <w:webHidden/>
              </w:rPr>
              <w:instrText xml:space="preserve"> PAGEREF _Toc163490787 \h </w:instrText>
            </w:r>
            <w:r>
              <w:rPr>
                <w:noProof/>
                <w:webHidden/>
              </w:rPr>
            </w:r>
            <w:r>
              <w:rPr>
                <w:noProof/>
                <w:webHidden/>
              </w:rPr>
              <w:fldChar w:fldCharType="separate"/>
            </w:r>
            <w:r>
              <w:rPr>
                <w:noProof/>
                <w:webHidden/>
              </w:rPr>
              <w:t>14</w:t>
            </w:r>
            <w:r>
              <w:rPr>
                <w:noProof/>
                <w:webHidden/>
              </w:rPr>
              <w:fldChar w:fldCharType="end"/>
            </w:r>
          </w:hyperlink>
        </w:p>
        <w:p w14:paraId="4694D55F" w14:textId="7A231F81" w:rsidR="003752AD" w:rsidRDefault="003752AD">
          <w:pPr>
            <w:pStyle w:val="TOC3"/>
            <w:rPr>
              <w:rFonts w:asciiTheme="minorHAnsi" w:eastAsiaTheme="minorEastAsia" w:hAnsiTheme="minorHAnsi" w:cstheme="minorBidi"/>
              <w:noProof/>
              <w:kern w:val="2"/>
              <w:sz w:val="21"/>
              <w:szCs w:val="22"/>
            </w:rPr>
          </w:pPr>
          <w:hyperlink w:anchor="_Toc163490788" w:history="1">
            <w:r w:rsidRPr="00051ACC">
              <w:rPr>
                <w:rStyle w:val="ae"/>
                <w:noProof/>
              </w:rPr>
              <w:t xml:space="preserve">2.2.2 </w:t>
            </w:r>
            <w:r w:rsidRPr="00051ACC">
              <w:rPr>
                <w:rStyle w:val="ae"/>
                <w:noProof/>
              </w:rPr>
              <w:t>强头尾不稳定性的宏粒子模型</w:t>
            </w:r>
            <w:r>
              <w:rPr>
                <w:noProof/>
                <w:webHidden/>
              </w:rPr>
              <w:tab/>
            </w:r>
            <w:r>
              <w:rPr>
                <w:noProof/>
                <w:webHidden/>
              </w:rPr>
              <w:fldChar w:fldCharType="begin"/>
            </w:r>
            <w:r>
              <w:rPr>
                <w:noProof/>
                <w:webHidden/>
              </w:rPr>
              <w:instrText xml:space="preserve"> PAGEREF _Toc163490788 \h </w:instrText>
            </w:r>
            <w:r>
              <w:rPr>
                <w:noProof/>
                <w:webHidden/>
              </w:rPr>
            </w:r>
            <w:r>
              <w:rPr>
                <w:noProof/>
                <w:webHidden/>
              </w:rPr>
              <w:fldChar w:fldCharType="separate"/>
            </w:r>
            <w:r>
              <w:rPr>
                <w:noProof/>
                <w:webHidden/>
              </w:rPr>
              <w:t>15</w:t>
            </w:r>
            <w:r>
              <w:rPr>
                <w:noProof/>
                <w:webHidden/>
              </w:rPr>
              <w:fldChar w:fldCharType="end"/>
            </w:r>
          </w:hyperlink>
        </w:p>
        <w:p w14:paraId="56CA6CB6" w14:textId="6B6B2FBA" w:rsidR="003752AD" w:rsidRDefault="003752AD">
          <w:pPr>
            <w:pStyle w:val="TOC2"/>
            <w:tabs>
              <w:tab w:val="right" w:leader="dot" w:pos="8296"/>
            </w:tabs>
            <w:rPr>
              <w:rFonts w:asciiTheme="minorHAnsi" w:eastAsiaTheme="minorEastAsia" w:hAnsiTheme="minorHAnsi" w:cstheme="minorBidi"/>
              <w:noProof/>
              <w:kern w:val="2"/>
              <w:sz w:val="21"/>
              <w:szCs w:val="22"/>
            </w:rPr>
          </w:pPr>
          <w:hyperlink w:anchor="_Toc163490789" w:history="1">
            <w:r w:rsidRPr="00051ACC">
              <w:rPr>
                <w:rStyle w:val="ae"/>
                <w:noProof/>
              </w:rPr>
              <w:t xml:space="preserve">2.3 </w:t>
            </w:r>
            <w:r w:rsidRPr="00051ACC">
              <w:rPr>
                <w:rStyle w:val="ae"/>
                <w:noProof/>
              </w:rPr>
              <w:t>横向模耦合不稳定性求解器的基本原理</w:t>
            </w:r>
            <w:r>
              <w:rPr>
                <w:noProof/>
                <w:webHidden/>
              </w:rPr>
              <w:tab/>
            </w:r>
            <w:r>
              <w:rPr>
                <w:noProof/>
                <w:webHidden/>
              </w:rPr>
              <w:fldChar w:fldCharType="begin"/>
            </w:r>
            <w:r>
              <w:rPr>
                <w:noProof/>
                <w:webHidden/>
              </w:rPr>
              <w:instrText xml:space="preserve"> PAGEREF _Toc163490789 \h </w:instrText>
            </w:r>
            <w:r>
              <w:rPr>
                <w:noProof/>
                <w:webHidden/>
              </w:rPr>
            </w:r>
            <w:r>
              <w:rPr>
                <w:noProof/>
                <w:webHidden/>
              </w:rPr>
              <w:fldChar w:fldCharType="separate"/>
            </w:r>
            <w:r>
              <w:rPr>
                <w:noProof/>
                <w:webHidden/>
              </w:rPr>
              <w:t>15</w:t>
            </w:r>
            <w:r>
              <w:rPr>
                <w:noProof/>
                <w:webHidden/>
              </w:rPr>
              <w:fldChar w:fldCharType="end"/>
            </w:r>
          </w:hyperlink>
        </w:p>
        <w:p w14:paraId="2EB95BBC" w14:textId="273E52C3" w:rsidR="003752AD" w:rsidRDefault="003752AD">
          <w:pPr>
            <w:pStyle w:val="TOC1"/>
            <w:tabs>
              <w:tab w:val="left" w:pos="840"/>
              <w:tab w:val="right" w:leader="dot" w:pos="8296"/>
            </w:tabs>
            <w:rPr>
              <w:rFonts w:asciiTheme="minorHAnsi" w:eastAsiaTheme="minorEastAsia" w:hAnsiTheme="minorHAnsi" w:cstheme="minorBidi"/>
              <w:noProof/>
              <w:kern w:val="2"/>
              <w:sz w:val="21"/>
              <w:szCs w:val="22"/>
            </w:rPr>
          </w:pPr>
          <w:hyperlink w:anchor="_Toc163490790" w:history="1">
            <w:r w:rsidRPr="00051ACC">
              <w:rPr>
                <w:rStyle w:val="ae"/>
                <w:noProof/>
              </w:rPr>
              <w:t>第三章</w:t>
            </w:r>
            <w:r>
              <w:rPr>
                <w:rFonts w:asciiTheme="minorHAnsi" w:eastAsiaTheme="minorEastAsia" w:hAnsiTheme="minorHAnsi" w:cstheme="minorBidi"/>
                <w:noProof/>
                <w:kern w:val="2"/>
                <w:sz w:val="21"/>
                <w:szCs w:val="22"/>
              </w:rPr>
              <w:tab/>
            </w:r>
            <w:r w:rsidRPr="00051ACC">
              <w:rPr>
                <w:rStyle w:val="ae"/>
                <w:noProof/>
              </w:rPr>
              <w:t>过拉伸束团生成双脉冲</w:t>
            </w:r>
            <w:r w:rsidRPr="00051ACC">
              <w:rPr>
                <w:rStyle w:val="ae"/>
                <w:noProof/>
              </w:rPr>
              <w:t>X</w:t>
            </w:r>
            <w:r w:rsidRPr="00051ACC">
              <w:rPr>
                <w:rStyle w:val="ae"/>
                <w:noProof/>
              </w:rPr>
              <w:t>光</w:t>
            </w:r>
            <w:r>
              <w:rPr>
                <w:noProof/>
                <w:webHidden/>
              </w:rPr>
              <w:tab/>
            </w:r>
            <w:r>
              <w:rPr>
                <w:noProof/>
                <w:webHidden/>
              </w:rPr>
              <w:fldChar w:fldCharType="begin"/>
            </w:r>
            <w:r>
              <w:rPr>
                <w:noProof/>
                <w:webHidden/>
              </w:rPr>
              <w:instrText xml:space="preserve"> PAGEREF _Toc163490790 \h </w:instrText>
            </w:r>
            <w:r>
              <w:rPr>
                <w:noProof/>
                <w:webHidden/>
              </w:rPr>
            </w:r>
            <w:r>
              <w:rPr>
                <w:noProof/>
                <w:webHidden/>
              </w:rPr>
              <w:fldChar w:fldCharType="separate"/>
            </w:r>
            <w:r>
              <w:rPr>
                <w:noProof/>
                <w:webHidden/>
              </w:rPr>
              <w:t>17</w:t>
            </w:r>
            <w:r>
              <w:rPr>
                <w:noProof/>
                <w:webHidden/>
              </w:rPr>
              <w:fldChar w:fldCharType="end"/>
            </w:r>
          </w:hyperlink>
        </w:p>
        <w:p w14:paraId="1800F811" w14:textId="57B0CAC8" w:rsidR="003752AD" w:rsidRDefault="003752AD">
          <w:pPr>
            <w:pStyle w:val="TOC2"/>
            <w:tabs>
              <w:tab w:val="right" w:leader="dot" w:pos="8296"/>
            </w:tabs>
            <w:rPr>
              <w:rFonts w:asciiTheme="minorHAnsi" w:eastAsiaTheme="minorEastAsia" w:hAnsiTheme="minorHAnsi" w:cstheme="minorBidi"/>
              <w:noProof/>
              <w:kern w:val="2"/>
              <w:sz w:val="21"/>
              <w:szCs w:val="22"/>
            </w:rPr>
          </w:pPr>
          <w:hyperlink w:anchor="_Toc163490791" w:history="1">
            <w:r w:rsidRPr="00051ACC">
              <w:rPr>
                <w:rStyle w:val="ae"/>
                <w:noProof/>
              </w:rPr>
              <w:t xml:space="preserve">3.1 </w:t>
            </w:r>
            <w:r w:rsidRPr="00051ACC">
              <w:rPr>
                <w:rStyle w:val="ae"/>
                <w:noProof/>
              </w:rPr>
              <w:t>过拉伸束团生成双脉冲</w:t>
            </w:r>
            <w:r w:rsidRPr="00051ACC">
              <w:rPr>
                <w:rStyle w:val="ae"/>
                <w:noProof/>
              </w:rPr>
              <w:t>X</w:t>
            </w:r>
            <w:r w:rsidRPr="00051ACC">
              <w:rPr>
                <w:rStyle w:val="ae"/>
                <w:noProof/>
              </w:rPr>
              <w:t>光的基本原理</w:t>
            </w:r>
            <w:r>
              <w:rPr>
                <w:noProof/>
                <w:webHidden/>
              </w:rPr>
              <w:tab/>
            </w:r>
            <w:r>
              <w:rPr>
                <w:noProof/>
                <w:webHidden/>
              </w:rPr>
              <w:fldChar w:fldCharType="begin"/>
            </w:r>
            <w:r>
              <w:rPr>
                <w:noProof/>
                <w:webHidden/>
              </w:rPr>
              <w:instrText xml:space="preserve"> PAGEREF _Toc163490791 \h </w:instrText>
            </w:r>
            <w:r>
              <w:rPr>
                <w:noProof/>
                <w:webHidden/>
              </w:rPr>
            </w:r>
            <w:r>
              <w:rPr>
                <w:noProof/>
                <w:webHidden/>
              </w:rPr>
              <w:fldChar w:fldCharType="separate"/>
            </w:r>
            <w:r>
              <w:rPr>
                <w:noProof/>
                <w:webHidden/>
              </w:rPr>
              <w:t>17</w:t>
            </w:r>
            <w:r>
              <w:rPr>
                <w:noProof/>
                <w:webHidden/>
              </w:rPr>
              <w:fldChar w:fldCharType="end"/>
            </w:r>
          </w:hyperlink>
        </w:p>
        <w:p w14:paraId="78396390" w14:textId="03F432F0" w:rsidR="003752AD" w:rsidRDefault="003752AD">
          <w:pPr>
            <w:pStyle w:val="TOC2"/>
            <w:tabs>
              <w:tab w:val="right" w:leader="dot" w:pos="8296"/>
            </w:tabs>
            <w:rPr>
              <w:rFonts w:asciiTheme="minorHAnsi" w:eastAsiaTheme="minorEastAsia" w:hAnsiTheme="minorHAnsi" w:cstheme="minorBidi"/>
              <w:noProof/>
              <w:kern w:val="2"/>
              <w:sz w:val="21"/>
              <w:szCs w:val="22"/>
            </w:rPr>
          </w:pPr>
          <w:hyperlink w:anchor="_Toc163490792" w:history="1">
            <w:r w:rsidRPr="00051ACC">
              <w:rPr>
                <w:rStyle w:val="ae"/>
                <w:noProof/>
              </w:rPr>
              <w:t>3.2</w:t>
            </w:r>
            <w:r w:rsidRPr="00051ACC">
              <w:rPr>
                <w:rStyle w:val="ae"/>
                <w:noProof/>
              </w:rPr>
              <w:t>可能遇到的问题</w:t>
            </w:r>
            <w:r>
              <w:rPr>
                <w:noProof/>
                <w:webHidden/>
              </w:rPr>
              <w:tab/>
            </w:r>
            <w:r>
              <w:rPr>
                <w:noProof/>
                <w:webHidden/>
              </w:rPr>
              <w:fldChar w:fldCharType="begin"/>
            </w:r>
            <w:r>
              <w:rPr>
                <w:noProof/>
                <w:webHidden/>
              </w:rPr>
              <w:instrText xml:space="preserve"> PAGEREF _Toc163490792 \h </w:instrText>
            </w:r>
            <w:r>
              <w:rPr>
                <w:noProof/>
                <w:webHidden/>
              </w:rPr>
            </w:r>
            <w:r>
              <w:rPr>
                <w:noProof/>
                <w:webHidden/>
              </w:rPr>
              <w:fldChar w:fldCharType="separate"/>
            </w:r>
            <w:r>
              <w:rPr>
                <w:noProof/>
                <w:webHidden/>
              </w:rPr>
              <w:t>18</w:t>
            </w:r>
            <w:r>
              <w:rPr>
                <w:noProof/>
                <w:webHidden/>
              </w:rPr>
              <w:fldChar w:fldCharType="end"/>
            </w:r>
          </w:hyperlink>
        </w:p>
        <w:p w14:paraId="4CAD7EC7" w14:textId="470A6EEB" w:rsidR="003752AD" w:rsidRDefault="003752AD">
          <w:pPr>
            <w:pStyle w:val="TOC2"/>
            <w:tabs>
              <w:tab w:val="right" w:leader="dot" w:pos="8296"/>
            </w:tabs>
            <w:rPr>
              <w:rFonts w:asciiTheme="minorHAnsi" w:eastAsiaTheme="minorEastAsia" w:hAnsiTheme="minorHAnsi" w:cstheme="minorBidi"/>
              <w:noProof/>
              <w:kern w:val="2"/>
              <w:sz w:val="21"/>
              <w:szCs w:val="22"/>
            </w:rPr>
          </w:pPr>
          <w:hyperlink w:anchor="_Toc163490793" w:history="1">
            <w:r w:rsidRPr="00051ACC">
              <w:rPr>
                <w:rStyle w:val="ae"/>
                <w:noProof/>
              </w:rPr>
              <w:t>3.3</w:t>
            </w:r>
            <w:r w:rsidRPr="00051ACC">
              <w:rPr>
                <w:rStyle w:val="ae"/>
                <w:noProof/>
              </w:rPr>
              <w:t>在</w:t>
            </w:r>
            <w:r w:rsidRPr="00051ACC">
              <w:rPr>
                <w:rStyle w:val="ae"/>
                <w:noProof/>
              </w:rPr>
              <w:t>HEPS</w:t>
            </w:r>
            <w:r w:rsidRPr="00051ACC">
              <w:rPr>
                <w:rStyle w:val="ae"/>
                <w:noProof/>
              </w:rPr>
              <w:t>模型中的模拟验证</w:t>
            </w:r>
            <w:r>
              <w:rPr>
                <w:noProof/>
                <w:webHidden/>
              </w:rPr>
              <w:tab/>
            </w:r>
            <w:r>
              <w:rPr>
                <w:noProof/>
                <w:webHidden/>
              </w:rPr>
              <w:fldChar w:fldCharType="begin"/>
            </w:r>
            <w:r>
              <w:rPr>
                <w:noProof/>
                <w:webHidden/>
              </w:rPr>
              <w:instrText xml:space="preserve"> PAGEREF _Toc163490793 \h </w:instrText>
            </w:r>
            <w:r>
              <w:rPr>
                <w:noProof/>
                <w:webHidden/>
              </w:rPr>
            </w:r>
            <w:r>
              <w:rPr>
                <w:noProof/>
                <w:webHidden/>
              </w:rPr>
              <w:fldChar w:fldCharType="separate"/>
            </w:r>
            <w:r>
              <w:rPr>
                <w:noProof/>
                <w:webHidden/>
              </w:rPr>
              <w:t>20</w:t>
            </w:r>
            <w:r>
              <w:rPr>
                <w:noProof/>
                <w:webHidden/>
              </w:rPr>
              <w:fldChar w:fldCharType="end"/>
            </w:r>
          </w:hyperlink>
        </w:p>
        <w:p w14:paraId="36E56EB0" w14:textId="38D01056" w:rsidR="003752AD" w:rsidRDefault="003752AD">
          <w:pPr>
            <w:pStyle w:val="TOC3"/>
            <w:rPr>
              <w:rFonts w:asciiTheme="minorHAnsi" w:eastAsiaTheme="minorEastAsia" w:hAnsiTheme="minorHAnsi" w:cstheme="minorBidi"/>
              <w:noProof/>
              <w:kern w:val="2"/>
              <w:sz w:val="21"/>
              <w:szCs w:val="22"/>
            </w:rPr>
          </w:pPr>
          <w:hyperlink w:anchor="_Toc163490794" w:history="1">
            <w:r w:rsidRPr="00051ACC">
              <w:rPr>
                <w:rStyle w:val="ae"/>
                <w:noProof/>
              </w:rPr>
              <w:t xml:space="preserve">3.3.1 </w:t>
            </w:r>
            <w:r w:rsidRPr="00051ACC">
              <w:rPr>
                <w:rStyle w:val="ae"/>
                <w:noProof/>
              </w:rPr>
              <w:t>双高频系统的设置</w:t>
            </w:r>
            <w:r>
              <w:rPr>
                <w:noProof/>
                <w:webHidden/>
              </w:rPr>
              <w:tab/>
            </w:r>
            <w:r>
              <w:rPr>
                <w:noProof/>
                <w:webHidden/>
              </w:rPr>
              <w:fldChar w:fldCharType="begin"/>
            </w:r>
            <w:r>
              <w:rPr>
                <w:noProof/>
                <w:webHidden/>
              </w:rPr>
              <w:instrText xml:space="preserve"> PAGEREF _Toc163490794 \h </w:instrText>
            </w:r>
            <w:r>
              <w:rPr>
                <w:noProof/>
                <w:webHidden/>
              </w:rPr>
            </w:r>
            <w:r>
              <w:rPr>
                <w:noProof/>
                <w:webHidden/>
              </w:rPr>
              <w:fldChar w:fldCharType="separate"/>
            </w:r>
            <w:r>
              <w:rPr>
                <w:noProof/>
                <w:webHidden/>
              </w:rPr>
              <w:t>20</w:t>
            </w:r>
            <w:r>
              <w:rPr>
                <w:noProof/>
                <w:webHidden/>
              </w:rPr>
              <w:fldChar w:fldCharType="end"/>
            </w:r>
          </w:hyperlink>
        </w:p>
        <w:p w14:paraId="1AD419FA" w14:textId="332BDE68" w:rsidR="003752AD" w:rsidRDefault="003752AD">
          <w:pPr>
            <w:pStyle w:val="TOC3"/>
            <w:rPr>
              <w:rFonts w:asciiTheme="minorHAnsi" w:eastAsiaTheme="minorEastAsia" w:hAnsiTheme="minorHAnsi" w:cstheme="minorBidi"/>
              <w:noProof/>
              <w:kern w:val="2"/>
              <w:sz w:val="21"/>
              <w:szCs w:val="22"/>
            </w:rPr>
          </w:pPr>
          <w:hyperlink w:anchor="_Toc163490795" w:history="1">
            <w:r w:rsidRPr="00051ACC">
              <w:rPr>
                <w:rStyle w:val="ae"/>
                <w:noProof/>
              </w:rPr>
              <w:t xml:space="preserve">3.3.2 </w:t>
            </w:r>
            <w:r w:rsidRPr="00051ACC">
              <w:rPr>
                <w:rStyle w:val="ae"/>
                <w:noProof/>
              </w:rPr>
              <w:t>偏转腔的位置和设置</w:t>
            </w:r>
            <w:r>
              <w:rPr>
                <w:noProof/>
                <w:webHidden/>
              </w:rPr>
              <w:tab/>
            </w:r>
            <w:r>
              <w:rPr>
                <w:noProof/>
                <w:webHidden/>
              </w:rPr>
              <w:fldChar w:fldCharType="begin"/>
            </w:r>
            <w:r>
              <w:rPr>
                <w:noProof/>
                <w:webHidden/>
              </w:rPr>
              <w:instrText xml:space="preserve"> PAGEREF _Toc163490795 \h </w:instrText>
            </w:r>
            <w:r>
              <w:rPr>
                <w:noProof/>
                <w:webHidden/>
              </w:rPr>
            </w:r>
            <w:r>
              <w:rPr>
                <w:noProof/>
                <w:webHidden/>
              </w:rPr>
              <w:fldChar w:fldCharType="separate"/>
            </w:r>
            <w:r>
              <w:rPr>
                <w:noProof/>
                <w:webHidden/>
              </w:rPr>
              <w:t>21</w:t>
            </w:r>
            <w:r>
              <w:rPr>
                <w:noProof/>
                <w:webHidden/>
              </w:rPr>
              <w:fldChar w:fldCharType="end"/>
            </w:r>
          </w:hyperlink>
        </w:p>
        <w:p w14:paraId="55F53C99" w14:textId="425AA69B" w:rsidR="003752AD" w:rsidRDefault="003752AD">
          <w:pPr>
            <w:pStyle w:val="TOC3"/>
            <w:rPr>
              <w:rFonts w:asciiTheme="minorHAnsi" w:eastAsiaTheme="minorEastAsia" w:hAnsiTheme="minorHAnsi" w:cstheme="minorBidi"/>
              <w:noProof/>
              <w:kern w:val="2"/>
              <w:sz w:val="21"/>
              <w:szCs w:val="22"/>
            </w:rPr>
          </w:pPr>
          <w:hyperlink w:anchor="_Toc163490796" w:history="1">
            <w:r w:rsidRPr="00051ACC">
              <w:rPr>
                <w:rStyle w:val="ae"/>
                <w:noProof/>
              </w:rPr>
              <w:t xml:space="preserve">3.3.3 </w:t>
            </w:r>
            <w:r w:rsidRPr="00051ACC">
              <w:rPr>
                <w:rStyle w:val="ae"/>
                <w:noProof/>
              </w:rPr>
              <w:t>优化六极铁</w:t>
            </w:r>
            <w:r>
              <w:rPr>
                <w:noProof/>
                <w:webHidden/>
              </w:rPr>
              <w:tab/>
            </w:r>
            <w:r>
              <w:rPr>
                <w:noProof/>
                <w:webHidden/>
              </w:rPr>
              <w:fldChar w:fldCharType="begin"/>
            </w:r>
            <w:r>
              <w:rPr>
                <w:noProof/>
                <w:webHidden/>
              </w:rPr>
              <w:instrText xml:space="preserve"> PAGEREF _Toc163490796 \h </w:instrText>
            </w:r>
            <w:r>
              <w:rPr>
                <w:noProof/>
                <w:webHidden/>
              </w:rPr>
            </w:r>
            <w:r>
              <w:rPr>
                <w:noProof/>
                <w:webHidden/>
              </w:rPr>
              <w:fldChar w:fldCharType="separate"/>
            </w:r>
            <w:r>
              <w:rPr>
                <w:noProof/>
                <w:webHidden/>
              </w:rPr>
              <w:t>23</w:t>
            </w:r>
            <w:r>
              <w:rPr>
                <w:noProof/>
                <w:webHidden/>
              </w:rPr>
              <w:fldChar w:fldCharType="end"/>
            </w:r>
          </w:hyperlink>
        </w:p>
        <w:p w14:paraId="3C229CF0" w14:textId="55489D0E" w:rsidR="003752AD" w:rsidRDefault="003752AD">
          <w:pPr>
            <w:pStyle w:val="TOC3"/>
            <w:rPr>
              <w:rFonts w:asciiTheme="minorHAnsi" w:eastAsiaTheme="minorEastAsia" w:hAnsiTheme="minorHAnsi" w:cstheme="minorBidi"/>
              <w:noProof/>
              <w:kern w:val="2"/>
              <w:sz w:val="21"/>
              <w:szCs w:val="22"/>
            </w:rPr>
          </w:pPr>
          <w:hyperlink w:anchor="_Toc163490797" w:history="1">
            <w:r w:rsidRPr="00051ACC">
              <w:rPr>
                <w:rStyle w:val="ae"/>
                <w:noProof/>
              </w:rPr>
              <w:t xml:space="preserve">3.3.4 </w:t>
            </w:r>
            <w:r w:rsidRPr="00051ACC">
              <w:rPr>
                <w:rStyle w:val="ae"/>
                <w:noProof/>
              </w:rPr>
              <w:t>结果</w:t>
            </w:r>
            <w:r>
              <w:rPr>
                <w:noProof/>
                <w:webHidden/>
              </w:rPr>
              <w:tab/>
            </w:r>
            <w:r>
              <w:rPr>
                <w:noProof/>
                <w:webHidden/>
              </w:rPr>
              <w:fldChar w:fldCharType="begin"/>
            </w:r>
            <w:r>
              <w:rPr>
                <w:noProof/>
                <w:webHidden/>
              </w:rPr>
              <w:instrText xml:space="preserve"> PAGEREF _Toc163490797 \h </w:instrText>
            </w:r>
            <w:r>
              <w:rPr>
                <w:noProof/>
                <w:webHidden/>
              </w:rPr>
            </w:r>
            <w:r>
              <w:rPr>
                <w:noProof/>
                <w:webHidden/>
              </w:rPr>
              <w:fldChar w:fldCharType="separate"/>
            </w:r>
            <w:r>
              <w:rPr>
                <w:noProof/>
                <w:webHidden/>
              </w:rPr>
              <w:t>24</w:t>
            </w:r>
            <w:r>
              <w:rPr>
                <w:noProof/>
                <w:webHidden/>
              </w:rPr>
              <w:fldChar w:fldCharType="end"/>
            </w:r>
          </w:hyperlink>
        </w:p>
        <w:p w14:paraId="16EB777C" w14:textId="4580169C" w:rsidR="003752AD" w:rsidRDefault="003752AD">
          <w:pPr>
            <w:pStyle w:val="TOC2"/>
            <w:tabs>
              <w:tab w:val="left" w:pos="1050"/>
              <w:tab w:val="right" w:leader="dot" w:pos="8296"/>
            </w:tabs>
            <w:rPr>
              <w:rFonts w:asciiTheme="minorHAnsi" w:eastAsiaTheme="minorEastAsia" w:hAnsiTheme="minorHAnsi" w:cstheme="minorBidi"/>
              <w:noProof/>
              <w:kern w:val="2"/>
              <w:sz w:val="21"/>
              <w:szCs w:val="22"/>
            </w:rPr>
          </w:pPr>
          <w:hyperlink w:anchor="_Toc163490798" w:history="1">
            <w:r w:rsidRPr="00051ACC">
              <w:rPr>
                <w:rStyle w:val="ae"/>
                <w:noProof/>
              </w:rPr>
              <w:t>3.4</w:t>
            </w:r>
            <w:r>
              <w:rPr>
                <w:rFonts w:asciiTheme="minorHAnsi" w:eastAsiaTheme="minorEastAsia" w:hAnsiTheme="minorHAnsi" w:cstheme="minorBidi"/>
                <w:noProof/>
                <w:kern w:val="2"/>
                <w:sz w:val="21"/>
                <w:szCs w:val="22"/>
              </w:rPr>
              <w:tab/>
            </w:r>
            <w:r w:rsidRPr="00051ACC">
              <w:rPr>
                <w:rStyle w:val="ae"/>
                <w:noProof/>
              </w:rPr>
              <w:t>本章小结</w:t>
            </w:r>
            <w:r>
              <w:rPr>
                <w:noProof/>
                <w:webHidden/>
              </w:rPr>
              <w:tab/>
            </w:r>
            <w:r>
              <w:rPr>
                <w:noProof/>
                <w:webHidden/>
              </w:rPr>
              <w:fldChar w:fldCharType="begin"/>
            </w:r>
            <w:r>
              <w:rPr>
                <w:noProof/>
                <w:webHidden/>
              </w:rPr>
              <w:instrText xml:space="preserve"> PAGEREF _Toc163490798 \h </w:instrText>
            </w:r>
            <w:r>
              <w:rPr>
                <w:noProof/>
                <w:webHidden/>
              </w:rPr>
            </w:r>
            <w:r>
              <w:rPr>
                <w:noProof/>
                <w:webHidden/>
              </w:rPr>
              <w:fldChar w:fldCharType="separate"/>
            </w:r>
            <w:r>
              <w:rPr>
                <w:noProof/>
                <w:webHidden/>
              </w:rPr>
              <w:t>27</w:t>
            </w:r>
            <w:r>
              <w:rPr>
                <w:noProof/>
                <w:webHidden/>
              </w:rPr>
              <w:fldChar w:fldCharType="end"/>
            </w:r>
          </w:hyperlink>
        </w:p>
        <w:p w14:paraId="625390C8" w14:textId="338031E0" w:rsidR="003752AD" w:rsidRDefault="003752AD">
          <w:pPr>
            <w:pStyle w:val="TOC1"/>
            <w:tabs>
              <w:tab w:val="left" w:pos="840"/>
              <w:tab w:val="right" w:leader="dot" w:pos="8296"/>
            </w:tabs>
            <w:rPr>
              <w:rFonts w:asciiTheme="minorHAnsi" w:eastAsiaTheme="minorEastAsia" w:hAnsiTheme="minorHAnsi" w:cstheme="minorBidi"/>
              <w:noProof/>
              <w:kern w:val="2"/>
              <w:sz w:val="21"/>
              <w:szCs w:val="22"/>
            </w:rPr>
          </w:pPr>
          <w:hyperlink w:anchor="_Toc163490799" w:history="1">
            <w:r w:rsidRPr="00051ACC">
              <w:rPr>
                <w:rStyle w:val="ae"/>
                <w:noProof/>
              </w:rPr>
              <w:t>第四章</w:t>
            </w:r>
            <w:r>
              <w:rPr>
                <w:rFonts w:asciiTheme="minorHAnsi" w:eastAsiaTheme="minorEastAsia" w:hAnsiTheme="minorHAnsi" w:cstheme="minorBidi"/>
                <w:noProof/>
                <w:kern w:val="2"/>
                <w:sz w:val="21"/>
                <w:szCs w:val="22"/>
              </w:rPr>
              <w:tab/>
            </w:r>
            <w:r w:rsidRPr="00051ACC">
              <w:rPr>
                <w:rStyle w:val="ae"/>
                <w:noProof/>
              </w:rPr>
              <w:t>任意双高频</w:t>
            </w:r>
            <w:r w:rsidRPr="00051ACC">
              <w:rPr>
                <w:rStyle w:val="ae"/>
                <w:noProof/>
              </w:rPr>
              <w:t>TMCI</w:t>
            </w:r>
            <w:r>
              <w:rPr>
                <w:noProof/>
                <w:webHidden/>
              </w:rPr>
              <w:tab/>
            </w:r>
            <w:r>
              <w:rPr>
                <w:noProof/>
                <w:webHidden/>
              </w:rPr>
              <w:fldChar w:fldCharType="begin"/>
            </w:r>
            <w:r>
              <w:rPr>
                <w:noProof/>
                <w:webHidden/>
              </w:rPr>
              <w:instrText xml:space="preserve"> PAGEREF _Toc163490799 \h </w:instrText>
            </w:r>
            <w:r>
              <w:rPr>
                <w:noProof/>
                <w:webHidden/>
              </w:rPr>
            </w:r>
            <w:r>
              <w:rPr>
                <w:noProof/>
                <w:webHidden/>
              </w:rPr>
              <w:fldChar w:fldCharType="separate"/>
            </w:r>
            <w:r>
              <w:rPr>
                <w:noProof/>
                <w:webHidden/>
              </w:rPr>
              <w:t>28</w:t>
            </w:r>
            <w:r>
              <w:rPr>
                <w:noProof/>
                <w:webHidden/>
              </w:rPr>
              <w:fldChar w:fldCharType="end"/>
            </w:r>
          </w:hyperlink>
        </w:p>
        <w:p w14:paraId="3AE64676" w14:textId="33A24614" w:rsidR="003752AD" w:rsidRDefault="003752AD">
          <w:pPr>
            <w:pStyle w:val="TOC2"/>
            <w:tabs>
              <w:tab w:val="right" w:leader="dot" w:pos="8296"/>
            </w:tabs>
            <w:rPr>
              <w:rFonts w:asciiTheme="minorHAnsi" w:eastAsiaTheme="minorEastAsia" w:hAnsiTheme="minorHAnsi" w:cstheme="minorBidi"/>
              <w:noProof/>
              <w:kern w:val="2"/>
              <w:sz w:val="21"/>
              <w:szCs w:val="22"/>
            </w:rPr>
          </w:pPr>
          <w:hyperlink w:anchor="_Toc163490800" w:history="1">
            <w:r w:rsidRPr="00051ACC">
              <w:rPr>
                <w:rStyle w:val="ae"/>
                <w:noProof/>
              </w:rPr>
              <w:t xml:space="preserve">4.1 </w:t>
            </w:r>
            <w:r w:rsidRPr="00051ACC">
              <w:rPr>
                <w:rStyle w:val="ae"/>
                <w:noProof/>
              </w:rPr>
              <w:t>宏粒子模型</w:t>
            </w:r>
            <w:r>
              <w:rPr>
                <w:noProof/>
                <w:webHidden/>
              </w:rPr>
              <w:tab/>
            </w:r>
            <w:r>
              <w:rPr>
                <w:noProof/>
                <w:webHidden/>
              </w:rPr>
              <w:fldChar w:fldCharType="begin"/>
            </w:r>
            <w:r>
              <w:rPr>
                <w:noProof/>
                <w:webHidden/>
              </w:rPr>
              <w:instrText xml:space="preserve"> PAGEREF _Toc163490800 \h </w:instrText>
            </w:r>
            <w:r>
              <w:rPr>
                <w:noProof/>
                <w:webHidden/>
              </w:rPr>
            </w:r>
            <w:r>
              <w:rPr>
                <w:noProof/>
                <w:webHidden/>
              </w:rPr>
              <w:fldChar w:fldCharType="separate"/>
            </w:r>
            <w:r>
              <w:rPr>
                <w:noProof/>
                <w:webHidden/>
              </w:rPr>
              <w:t>28</w:t>
            </w:r>
            <w:r>
              <w:rPr>
                <w:noProof/>
                <w:webHidden/>
              </w:rPr>
              <w:fldChar w:fldCharType="end"/>
            </w:r>
          </w:hyperlink>
        </w:p>
        <w:p w14:paraId="2F29F5BC" w14:textId="2B3864ED" w:rsidR="003752AD" w:rsidRDefault="003752AD">
          <w:pPr>
            <w:pStyle w:val="TOC3"/>
            <w:rPr>
              <w:rFonts w:asciiTheme="minorHAnsi" w:eastAsiaTheme="minorEastAsia" w:hAnsiTheme="minorHAnsi" w:cstheme="minorBidi"/>
              <w:noProof/>
              <w:kern w:val="2"/>
              <w:sz w:val="21"/>
              <w:szCs w:val="22"/>
            </w:rPr>
          </w:pPr>
          <w:hyperlink w:anchor="_Toc163490801" w:history="1">
            <w:r w:rsidRPr="00051ACC">
              <w:rPr>
                <w:rStyle w:val="ae"/>
                <w:noProof/>
              </w:rPr>
              <w:t xml:space="preserve">4.1.1 </w:t>
            </w:r>
            <w:r w:rsidRPr="00051ACC">
              <w:rPr>
                <w:rStyle w:val="ae"/>
                <w:noProof/>
              </w:rPr>
              <w:t>单圈特征值</w:t>
            </w:r>
            <w:r>
              <w:rPr>
                <w:noProof/>
                <w:webHidden/>
              </w:rPr>
              <w:tab/>
            </w:r>
            <w:r>
              <w:rPr>
                <w:noProof/>
                <w:webHidden/>
              </w:rPr>
              <w:fldChar w:fldCharType="begin"/>
            </w:r>
            <w:r>
              <w:rPr>
                <w:noProof/>
                <w:webHidden/>
              </w:rPr>
              <w:instrText xml:space="preserve"> PAGEREF _Toc163490801 \h </w:instrText>
            </w:r>
            <w:r>
              <w:rPr>
                <w:noProof/>
                <w:webHidden/>
              </w:rPr>
            </w:r>
            <w:r>
              <w:rPr>
                <w:noProof/>
                <w:webHidden/>
              </w:rPr>
              <w:fldChar w:fldCharType="separate"/>
            </w:r>
            <w:r>
              <w:rPr>
                <w:noProof/>
                <w:webHidden/>
              </w:rPr>
              <w:t>28</w:t>
            </w:r>
            <w:r>
              <w:rPr>
                <w:noProof/>
                <w:webHidden/>
              </w:rPr>
              <w:fldChar w:fldCharType="end"/>
            </w:r>
          </w:hyperlink>
        </w:p>
        <w:p w14:paraId="77C4F11B" w14:textId="7F63B9B2" w:rsidR="003752AD" w:rsidRDefault="003752AD">
          <w:pPr>
            <w:pStyle w:val="TOC3"/>
            <w:rPr>
              <w:rFonts w:asciiTheme="minorHAnsi" w:eastAsiaTheme="minorEastAsia" w:hAnsiTheme="minorHAnsi" w:cstheme="minorBidi"/>
              <w:noProof/>
              <w:kern w:val="2"/>
              <w:sz w:val="21"/>
              <w:szCs w:val="22"/>
            </w:rPr>
          </w:pPr>
          <w:hyperlink w:anchor="_Toc163490802" w:history="1">
            <w:r w:rsidRPr="00051ACC">
              <w:rPr>
                <w:rStyle w:val="ae"/>
                <w:noProof/>
              </w:rPr>
              <w:t xml:space="preserve">4.1.2 </w:t>
            </w:r>
            <w:r w:rsidRPr="00051ACC">
              <w:rPr>
                <w:rStyle w:val="ae"/>
                <w:noProof/>
              </w:rPr>
              <w:t>多圈迭代的矩阵通项公式</w:t>
            </w:r>
            <w:r>
              <w:rPr>
                <w:noProof/>
                <w:webHidden/>
              </w:rPr>
              <w:tab/>
            </w:r>
            <w:r>
              <w:rPr>
                <w:noProof/>
                <w:webHidden/>
              </w:rPr>
              <w:fldChar w:fldCharType="begin"/>
            </w:r>
            <w:r>
              <w:rPr>
                <w:noProof/>
                <w:webHidden/>
              </w:rPr>
              <w:instrText xml:space="preserve"> PAGEREF _Toc163490802 \h </w:instrText>
            </w:r>
            <w:r>
              <w:rPr>
                <w:noProof/>
                <w:webHidden/>
              </w:rPr>
            </w:r>
            <w:r>
              <w:rPr>
                <w:noProof/>
                <w:webHidden/>
              </w:rPr>
              <w:fldChar w:fldCharType="separate"/>
            </w:r>
            <w:r>
              <w:rPr>
                <w:noProof/>
                <w:webHidden/>
              </w:rPr>
              <w:t>28</w:t>
            </w:r>
            <w:r>
              <w:rPr>
                <w:noProof/>
                <w:webHidden/>
              </w:rPr>
              <w:fldChar w:fldCharType="end"/>
            </w:r>
          </w:hyperlink>
        </w:p>
        <w:p w14:paraId="59628168" w14:textId="047EB85D" w:rsidR="003752AD" w:rsidRDefault="003752AD">
          <w:pPr>
            <w:pStyle w:val="TOC2"/>
            <w:tabs>
              <w:tab w:val="right" w:leader="dot" w:pos="8296"/>
            </w:tabs>
            <w:rPr>
              <w:rFonts w:asciiTheme="minorHAnsi" w:eastAsiaTheme="minorEastAsia" w:hAnsiTheme="minorHAnsi" w:cstheme="minorBidi"/>
              <w:noProof/>
              <w:kern w:val="2"/>
              <w:sz w:val="21"/>
              <w:szCs w:val="22"/>
            </w:rPr>
          </w:pPr>
          <w:hyperlink w:anchor="_Toc163490803" w:history="1">
            <w:r w:rsidRPr="00051ACC">
              <w:rPr>
                <w:rStyle w:val="ae"/>
                <w:noProof/>
              </w:rPr>
              <w:t>4.2</w:t>
            </w:r>
            <w:r w:rsidRPr="00051ACC">
              <w:rPr>
                <w:rStyle w:val="ae"/>
                <w:noProof/>
              </w:rPr>
              <w:t>双高频设置下</w:t>
            </w:r>
            <w:r w:rsidRPr="00051ACC">
              <w:rPr>
                <w:rStyle w:val="ae"/>
                <w:noProof/>
              </w:rPr>
              <w:t>TMCI</w:t>
            </w:r>
            <w:r w:rsidRPr="00051ACC">
              <w:rPr>
                <w:rStyle w:val="ae"/>
                <w:noProof/>
              </w:rPr>
              <w:t>的</w:t>
            </w:r>
            <w:r w:rsidRPr="00051ACC">
              <w:rPr>
                <w:rStyle w:val="ae"/>
                <w:noProof/>
              </w:rPr>
              <w:t>Vlasov</w:t>
            </w:r>
            <w:r w:rsidRPr="00051ACC">
              <w:rPr>
                <w:rStyle w:val="ae"/>
                <w:noProof/>
              </w:rPr>
              <w:t>方程的推导</w:t>
            </w:r>
            <w:r>
              <w:rPr>
                <w:noProof/>
                <w:webHidden/>
              </w:rPr>
              <w:tab/>
            </w:r>
            <w:r>
              <w:rPr>
                <w:noProof/>
                <w:webHidden/>
              </w:rPr>
              <w:fldChar w:fldCharType="begin"/>
            </w:r>
            <w:r>
              <w:rPr>
                <w:noProof/>
                <w:webHidden/>
              </w:rPr>
              <w:instrText xml:space="preserve"> PAGEREF _Toc163490803 \h </w:instrText>
            </w:r>
            <w:r>
              <w:rPr>
                <w:noProof/>
                <w:webHidden/>
              </w:rPr>
            </w:r>
            <w:r>
              <w:rPr>
                <w:noProof/>
                <w:webHidden/>
              </w:rPr>
              <w:fldChar w:fldCharType="separate"/>
            </w:r>
            <w:r>
              <w:rPr>
                <w:noProof/>
                <w:webHidden/>
              </w:rPr>
              <w:t>30</w:t>
            </w:r>
            <w:r>
              <w:rPr>
                <w:noProof/>
                <w:webHidden/>
              </w:rPr>
              <w:fldChar w:fldCharType="end"/>
            </w:r>
          </w:hyperlink>
        </w:p>
        <w:p w14:paraId="330B6280" w14:textId="7A53B586" w:rsidR="003752AD" w:rsidRDefault="003752AD">
          <w:pPr>
            <w:pStyle w:val="TOC3"/>
            <w:rPr>
              <w:rFonts w:asciiTheme="minorHAnsi" w:eastAsiaTheme="minorEastAsia" w:hAnsiTheme="minorHAnsi" w:cstheme="minorBidi"/>
              <w:noProof/>
              <w:kern w:val="2"/>
              <w:sz w:val="21"/>
              <w:szCs w:val="22"/>
            </w:rPr>
          </w:pPr>
          <w:hyperlink w:anchor="_Toc163490804" w:history="1">
            <w:r w:rsidRPr="00051ACC">
              <w:rPr>
                <w:rStyle w:val="ae"/>
                <w:noProof/>
              </w:rPr>
              <w:t xml:space="preserve">4.2.1 </w:t>
            </w:r>
            <w:r w:rsidRPr="00051ACC">
              <w:rPr>
                <w:rStyle w:val="ae"/>
                <w:noProof/>
              </w:rPr>
              <w:t>作用量</w:t>
            </w:r>
            <w:r w:rsidRPr="00051ACC">
              <w:rPr>
                <w:rStyle w:val="ae"/>
                <w:noProof/>
              </w:rPr>
              <w:t>-</w:t>
            </w:r>
            <w:r w:rsidRPr="00051ACC">
              <w:rPr>
                <w:rStyle w:val="ae"/>
                <w:noProof/>
              </w:rPr>
              <w:t>角度坐标</w:t>
            </w:r>
            <w:r>
              <w:rPr>
                <w:noProof/>
                <w:webHidden/>
              </w:rPr>
              <w:tab/>
            </w:r>
            <w:r>
              <w:rPr>
                <w:noProof/>
                <w:webHidden/>
              </w:rPr>
              <w:fldChar w:fldCharType="begin"/>
            </w:r>
            <w:r>
              <w:rPr>
                <w:noProof/>
                <w:webHidden/>
              </w:rPr>
              <w:instrText xml:space="preserve"> PAGEREF _Toc163490804 \h </w:instrText>
            </w:r>
            <w:r>
              <w:rPr>
                <w:noProof/>
                <w:webHidden/>
              </w:rPr>
            </w:r>
            <w:r>
              <w:rPr>
                <w:noProof/>
                <w:webHidden/>
              </w:rPr>
              <w:fldChar w:fldCharType="separate"/>
            </w:r>
            <w:r>
              <w:rPr>
                <w:noProof/>
                <w:webHidden/>
              </w:rPr>
              <w:t>30</w:t>
            </w:r>
            <w:r>
              <w:rPr>
                <w:noProof/>
                <w:webHidden/>
              </w:rPr>
              <w:fldChar w:fldCharType="end"/>
            </w:r>
          </w:hyperlink>
        </w:p>
        <w:p w14:paraId="56CE9BAB" w14:textId="64C7FA3F" w:rsidR="003752AD" w:rsidRDefault="003752AD">
          <w:pPr>
            <w:pStyle w:val="TOC3"/>
            <w:rPr>
              <w:rFonts w:asciiTheme="minorHAnsi" w:eastAsiaTheme="minorEastAsia" w:hAnsiTheme="minorHAnsi" w:cstheme="minorBidi"/>
              <w:noProof/>
              <w:kern w:val="2"/>
              <w:sz w:val="21"/>
              <w:szCs w:val="22"/>
            </w:rPr>
          </w:pPr>
          <w:hyperlink w:anchor="_Toc163490805" w:history="1">
            <w:r w:rsidRPr="00051ACC">
              <w:rPr>
                <w:rStyle w:val="ae"/>
                <w:noProof/>
              </w:rPr>
              <w:t xml:space="preserve">4.2.2 </w:t>
            </w:r>
            <w:r w:rsidRPr="00051ACC">
              <w:rPr>
                <w:rStyle w:val="ae"/>
                <w:noProof/>
              </w:rPr>
              <w:t>角向模展开</w:t>
            </w:r>
            <w:r>
              <w:rPr>
                <w:noProof/>
                <w:webHidden/>
              </w:rPr>
              <w:tab/>
            </w:r>
            <w:r>
              <w:rPr>
                <w:noProof/>
                <w:webHidden/>
              </w:rPr>
              <w:fldChar w:fldCharType="begin"/>
            </w:r>
            <w:r>
              <w:rPr>
                <w:noProof/>
                <w:webHidden/>
              </w:rPr>
              <w:instrText xml:space="preserve"> PAGEREF _Toc163490805 \h </w:instrText>
            </w:r>
            <w:r>
              <w:rPr>
                <w:noProof/>
                <w:webHidden/>
              </w:rPr>
            </w:r>
            <w:r>
              <w:rPr>
                <w:noProof/>
                <w:webHidden/>
              </w:rPr>
              <w:fldChar w:fldCharType="separate"/>
            </w:r>
            <w:r>
              <w:rPr>
                <w:noProof/>
                <w:webHidden/>
              </w:rPr>
              <w:t>30</w:t>
            </w:r>
            <w:r>
              <w:rPr>
                <w:noProof/>
                <w:webHidden/>
              </w:rPr>
              <w:fldChar w:fldCharType="end"/>
            </w:r>
          </w:hyperlink>
        </w:p>
        <w:p w14:paraId="4F36E0C9" w14:textId="5270027C" w:rsidR="003752AD" w:rsidRDefault="003752AD">
          <w:pPr>
            <w:pStyle w:val="TOC3"/>
            <w:rPr>
              <w:rFonts w:asciiTheme="minorHAnsi" w:eastAsiaTheme="minorEastAsia" w:hAnsiTheme="minorHAnsi" w:cstheme="minorBidi"/>
              <w:noProof/>
              <w:kern w:val="2"/>
              <w:sz w:val="21"/>
              <w:szCs w:val="22"/>
            </w:rPr>
          </w:pPr>
          <w:hyperlink w:anchor="_Toc163490806" w:history="1">
            <w:r w:rsidRPr="00051ACC">
              <w:rPr>
                <w:rStyle w:val="ae"/>
                <w:noProof/>
              </w:rPr>
              <w:t xml:space="preserve">4.2.3 </w:t>
            </w:r>
            <w:r w:rsidRPr="00051ACC">
              <w:rPr>
                <w:rStyle w:val="ae"/>
                <w:noProof/>
              </w:rPr>
              <w:t>零流强近似</w:t>
            </w:r>
            <w:r>
              <w:rPr>
                <w:noProof/>
                <w:webHidden/>
              </w:rPr>
              <w:tab/>
            </w:r>
            <w:r>
              <w:rPr>
                <w:noProof/>
                <w:webHidden/>
              </w:rPr>
              <w:fldChar w:fldCharType="begin"/>
            </w:r>
            <w:r>
              <w:rPr>
                <w:noProof/>
                <w:webHidden/>
              </w:rPr>
              <w:instrText xml:space="preserve"> PAGEREF _Toc163490806 \h </w:instrText>
            </w:r>
            <w:r>
              <w:rPr>
                <w:noProof/>
                <w:webHidden/>
              </w:rPr>
            </w:r>
            <w:r>
              <w:rPr>
                <w:noProof/>
                <w:webHidden/>
              </w:rPr>
              <w:fldChar w:fldCharType="separate"/>
            </w:r>
            <w:r>
              <w:rPr>
                <w:noProof/>
                <w:webHidden/>
              </w:rPr>
              <w:t>32</w:t>
            </w:r>
            <w:r>
              <w:rPr>
                <w:noProof/>
                <w:webHidden/>
              </w:rPr>
              <w:fldChar w:fldCharType="end"/>
            </w:r>
          </w:hyperlink>
        </w:p>
        <w:p w14:paraId="075A6DEB" w14:textId="21DE1A34" w:rsidR="003752AD" w:rsidRDefault="003752AD">
          <w:pPr>
            <w:pStyle w:val="TOC3"/>
            <w:rPr>
              <w:rFonts w:asciiTheme="minorHAnsi" w:eastAsiaTheme="minorEastAsia" w:hAnsiTheme="minorHAnsi" w:cstheme="minorBidi"/>
              <w:noProof/>
              <w:kern w:val="2"/>
              <w:sz w:val="21"/>
              <w:szCs w:val="22"/>
            </w:rPr>
          </w:pPr>
          <w:hyperlink w:anchor="_Toc163490807" w:history="1">
            <w:r w:rsidRPr="00051ACC">
              <w:rPr>
                <w:rStyle w:val="ae"/>
                <w:noProof/>
              </w:rPr>
              <w:t xml:space="preserve">4.2.4 </w:t>
            </w:r>
            <w:r w:rsidRPr="00051ACC">
              <w:rPr>
                <w:rStyle w:val="ae"/>
                <w:noProof/>
              </w:rPr>
              <w:t>径向模展开</w:t>
            </w:r>
            <w:r>
              <w:rPr>
                <w:noProof/>
                <w:webHidden/>
              </w:rPr>
              <w:tab/>
            </w:r>
            <w:r>
              <w:rPr>
                <w:noProof/>
                <w:webHidden/>
              </w:rPr>
              <w:fldChar w:fldCharType="begin"/>
            </w:r>
            <w:r>
              <w:rPr>
                <w:noProof/>
                <w:webHidden/>
              </w:rPr>
              <w:instrText xml:space="preserve"> PAGEREF _Toc163490807 \h </w:instrText>
            </w:r>
            <w:r>
              <w:rPr>
                <w:noProof/>
                <w:webHidden/>
              </w:rPr>
            </w:r>
            <w:r>
              <w:rPr>
                <w:noProof/>
                <w:webHidden/>
              </w:rPr>
              <w:fldChar w:fldCharType="separate"/>
            </w:r>
            <w:r>
              <w:rPr>
                <w:noProof/>
                <w:webHidden/>
              </w:rPr>
              <w:t>32</w:t>
            </w:r>
            <w:r>
              <w:rPr>
                <w:noProof/>
                <w:webHidden/>
              </w:rPr>
              <w:fldChar w:fldCharType="end"/>
            </w:r>
          </w:hyperlink>
        </w:p>
        <w:p w14:paraId="33377D41" w14:textId="3209CC1B" w:rsidR="003752AD" w:rsidRDefault="003752AD">
          <w:pPr>
            <w:pStyle w:val="TOC2"/>
            <w:tabs>
              <w:tab w:val="right" w:leader="dot" w:pos="8296"/>
            </w:tabs>
            <w:rPr>
              <w:rFonts w:asciiTheme="minorHAnsi" w:eastAsiaTheme="minorEastAsia" w:hAnsiTheme="minorHAnsi" w:cstheme="minorBidi"/>
              <w:noProof/>
              <w:kern w:val="2"/>
              <w:sz w:val="21"/>
              <w:szCs w:val="22"/>
            </w:rPr>
          </w:pPr>
          <w:hyperlink w:anchor="_Toc163490808" w:history="1">
            <w:r w:rsidRPr="00051ACC">
              <w:rPr>
                <w:rStyle w:val="ae"/>
                <w:noProof/>
              </w:rPr>
              <w:t xml:space="preserve">4.3 </w:t>
            </w:r>
            <w:r w:rsidRPr="00051ACC">
              <w:rPr>
                <w:rStyle w:val="ae"/>
                <w:noProof/>
              </w:rPr>
              <w:t>任意欠拉伸结果与现有</w:t>
            </w:r>
            <w:r w:rsidRPr="00051ACC">
              <w:rPr>
                <w:rStyle w:val="ae"/>
                <w:noProof/>
              </w:rPr>
              <w:t>Vlasov</w:t>
            </w:r>
            <w:r w:rsidRPr="00051ACC">
              <w:rPr>
                <w:rStyle w:val="ae"/>
                <w:noProof/>
              </w:rPr>
              <w:t>求解器的比较</w:t>
            </w:r>
            <w:r>
              <w:rPr>
                <w:noProof/>
                <w:webHidden/>
              </w:rPr>
              <w:tab/>
            </w:r>
            <w:r>
              <w:rPr>
                <w:noProof/>
                <w:webHidden/>
              </w:rPr>
              <w:fldChar w:fldCharType="begin"/>
            </w:r>
            <w:r>
              <w:rPr>
                <w:noProof/>
                <w:webHidden/>
              </w:rPr>
              <w:instrText xml:space="preserve"> PAGEREF _Toc163490808 \h </w:instrText>
            </w:r>
            <w:r>
              <w:rPr>
                <w:noProof/>
                <w:webHidden/>
              </w:rPr>
            </w:r>
            <w:r>
              <w:rPr>
                <w:noProof/>
                <w:webHidden/>
              </w:rPr>
              <w:fldChar w:fldCharType="separate"/>
            </w:r>
            <w:r>
              <w:rPr>
                <w:noProof/>
                <w:webHidden/>
              </w:rPr>
              <w:t>34</w:t>
            </w:r>
            <w:r>
              <w:rPr>
                <w:noProof/>
                <w:webHidden/>
              </w:rPr>
              <w:fldChar w:fldCharType="end"/>
            </w:r>
          </w:hyperlink>
        </w:p>
        <w:p w14:paraId="72CCF8E2" w14:textId="651B9A19" w:rsidR="003752AD" w:rsidRDefault="003752AD">
          <w:pPr>
            <w:pStyle w:val="TOC3"/>
            <w:rPr>
              <w:rFonts w:asciiTheme="minorHAnsi" w:eastAsiaTheme="minorEastAsia" w:hAnsiTheme="minorHAnsi" w:cstheme="minorBidi"/>
              <w:noProof/>
              <w:kern w:val="2"/>
              <w:sz w:val="21"/>
              <w:szCs w:val="22"/>
            </w:rPr>
          </w:pPr>
          <w:hyperlink w:anchor="_Toc163490809" w:history="1">
            <w:r w:rsidRPr="00051ACC">
              <w:rPr>
                <w:rStyle w:val="ae"/>
                <w:noProof/>
              </w:rPr>
              <w:t xml:space="preserve">4.3.1 </w:t>
            </w:r>
            <w:r w:rsidRPr="00051ACC">
              <w:rPr>
                <w:rStyle w:val="ae"/>
                <w:noProof/>
              </w:rPr>
              <w:t>单高频</w:t>
            </w:r>
            <w:r>
              <w:rPr>
                <w:noProof/>
                <w:webHidden/>
              </w:rPr>
              <w:tab/>
            </w:r>
            <w:r>
              <w:rPr>
                <w:noProof/>
                <w:webHidden/>
              </w:rPr>
              <w:fldChar w:fldCharType="begin"/>
            </w:r>
            <w:r>
              <w:rPr>
                <w:noProof/>
                <w:webHidden/>
              </w:rPr>
              <w:instrText xml:space="preserve"> PAGEREF _Toc163490809 \h </w:instrText>
            </w:r>
            <w:r>
              <w:rPr>
                <w:noProof/>
                <w:webHidden/>
              </w:rPr>
            </w:r>
            <w:r>
              <w:rPr>
                <w:noProof/>
                <w:webHidden/>
              </w:rPr>
              <w:fldChar w:fldCharType="separate"/>
            </w:r>
            <w:r>
              <w:rPr>
                <w:noProof/>
                <w:webHidden/>
              </w:rPr>
              <w:t>34</w:t>
            </w:r>
            <w:r>
              <w:rPr>
                <w:noProof/>
                <w:webHidden/>
              </w:rPr>
              <w:fldChar w:fldCharType="end"/>
            </w:r>
          </w:hyperlink>
        </w:p>
        <w:p w14:paraId="3C74E0E0" w14:textId="0E85A21A" w:rsidR="003752AD" w:rsidRDefault="003752AD">
          <w:pPr>
            <w:pStyle w:val="TOC3"/>
            <w:rPr>
              <w:rFonts w:asciiTheme="minorHAnsi" w:eastAsiaTheme="minorEastAsia" w:hAnsiTheme="minorHAnsi" w:cstheme="minorBidi"/>
              <w:noProof/>
              <w:kern w:val="2"/>
              <w:sz w:val="21"/>
              <w:szCs w:val="22"/>
            </w:rPr>
          </w:pPr>
          <w:hyperlink w:anchor="_Toc163490810" w:history="1">
            <w:r w:rsidRPr="00051ACC">
              <w:rPr>
                <w:rStyle w:val="ae"/>
                <w:noProof/>
              </w:rPr>
              <w:t xml:space="preserve">4.3.2 </w:t>
            </w:r>
            <w:r w:rsidRPr="00051ACC">
              <w:rPr>
                <w:rStyle w:val="ae"/>
                <w:noProof/>
              </w:rPr>
              <w:t>欠拉伸</w:t>
            </w:r>
            <w:r>
              <w:rPr>
                <w:noProof/>
                <w:webHidden/>
              </w:rPr>
              <w:tab/>
            </w:r>
            <w:r>
              <w:rPr>
                <w:noProof/>
                <w:webHidden/>
              </w:rPr>
              <w:fldChar w:fldCharType="begin"/>
            </w:r>
            <w:r>
              <w:rPr>
                <w:noProof/>
                <w:webHidden/>
              </w:rPr>
              <w:instrText xml:space="preserve"> PAGEREF _Toc163490810 \h </w:instrText>
            </w:r>
            <w:r>
              <w:rPr>
                <w:noProof/>
                <w:webHidden/>
              </w:rPr>
            </w:r>
            <w:r>
              <w:rPr>
                <w:noProof/>
                <w:webHidden/>
              </w:rPr>
              <w:fldChar w:fldCharType="separate"/>
            </w:r>
            <w:r>
              <w:rPr>
                <w:noProof/>
                <w:webHidden/>
              </w:rPr>
              <w:t>35</w:t>
            </w:r>
            <w:r>
              <w:rPr>
                <w:noProof/>
                <w:webHidden/>
              </w:rPr>
              <w:fldChar w:fldCharType="end"/>
            </w:r>
          </w:hyperlink>
        </w:p>
        <w:p w14:paraId="6AE3C511" w14:textId="31422515" w:rsidR="003752AD" w:rsidRDefault="003752AD">
          <w:pPr>
            <w:pStyle w:val="TOC3"/>
            <w:rPr>
              <w:rFonts w:asciiTheme="minorHAnsi" w:eastAsiaTheme="minorEastAsia" w:hAnsiTheme="minorHAnsi" w:cstheme="minorBidi"/>
              <w:noProof/>
              <w:kern w:val="2"/>
              <w:sz w:val="21"/>
              <w:szCs w:val="22"/>
            </w:rPr>
          </w:pPr>
          <w:hyperlink w:anchor="_Toc163490811" w:history="1">
            <w:r w:rsidRPr="00051ACC">
              <w:rPr>
                <w:rStyle w:val="ae"/>
                <w:noProof/>
              </w:rPr>
              <w:t xml:space="preserve">4.3.3 </w:t>
            </w:r>
            <w:r w:rsidRPr="00051ACC">
              <w:rPr>
                <w:rStyle w:val="ae"/>
                <w:noProof/>
              </w:rPr>
              <w:t>理想拉伸</w:t>
            </w:r>
            <w:r>
              <w:rPr>
                <w:noProof/>
                <w:webHidden/>
              </w:rPr>
              <w:tab/>
            </w:r>
            <w:r>
              <w:rPr>
                <w:noProof/>
                <w:webHidden/>
              </w:rPr>
              <w:fldChar w:fldCharType="begin"/>
            </w:r>
            <w:r>
              <w:rPr>
                <w:noProof/>
                <w:webHidden/>
              </w:rPr>
              <w:instrText xml:space="preserve"> PAGEREF _Toc163490811 \h </w:instrText>
            </w:r>
            <w:r>
              <w:rPr>
                <w:noProof/>
                <w:webHidden/>
              </w:rPr>
            </w:r>
            <w:r>
              <w:rPr>
                <w:noProof/>
                <w:webHidden/>
              </w:rPr>
              <w:fldChar w:fldCharType="separate"/>
            </w:r>
            <w:r>
              <w:rPr>
                <w:noProof/>
                <w:webHidden/>
              </w:rPr>
              <w:t>35</w:t>
            </w:r>
            <w:r>
              <w:rPr>
                <w:noProof/>
                <w:webHidden/>
              </w:rPr>
              <w:fldChar w:fldCharType="end"/>
            </w:r>
          </w:hyperlink>
        </w:p>
        <w:p w14:paraId="3F0C1942" w14:textId="14668BD5" w:rsidR="003752AD" w:rsidRDefault="003752AD">
          <w:pPr>
            <w:pStyle w:val="TOC2"/>
            <w:tabs>
              <w:tab w:val="right" w:leader="dot" w:pos="8296"/>
            </w:tabs>
            <w:rPr>
              <w:rFonts w:asciiTheme="minorHAnsi" w:eastAsiaTheme="minorEastAsia" w:hAnsiTheme="minorHAnsi" w:cstheme="minorBidi"/>
              <w:noProof/>
              <w:kern w:val="2"/>
              <w:sz w:val="21"/>
              <w:szCs w:val="22"/>
            </w:rPr>
          </w:pPr>
          <w:hyperlink w:anchor="_Toc163490812" w:history="1">
            <w:r w:rsidRPr="00051ACC">
              <w:rPr>
                <w:rStyle w:val="ae"/>
                <w:noProof/>
              </w:rPr>
              <w:t xml:space="preserve">4.4 </w:t>
            </w:r>
            <w:r w:rsidRPr="00051ACC">
              <w:rPr>
                <w:rStyle w:val="ae"/>
                <w:noProof/>
              </w:rPr>
              <w:t>过拉伸</w:t>
            </w:r>
            <w:r>
              <w:rPr>
                <w:noProof/>
                <w:webHidden/>
              </w:rPr>
              <w:tab/>
            </w:r>
            <w:r>
              <w:rPr>
                <w:noProof/>
                <w:webHidden/>
              </w:rPr>
              <w:fldChar w:fldCharType="begin"/>
            </w:r>
            <w:r>
              <w:rPr>
                <w:noProof/>
                <w:webHidden/>
              </w:rPr>
              <w:instrText xml:space="preserve"> PAGEREF _Toc163490812 \h </w:instrText>
            </w:r>
            <w:r>
              <w:rPr>
                <w:noProof/>
                <w:webHidden/>
              </w:rPr>
            </w:r>
            <w:r>
              <w:rPr>
                <w:noProof/>
                <w:webHidden/>
              </w:rPr>
              <w:fldChar w:fldCharType="separate"/>
            </w:r>
            <w:r>
              <w:rPr>
                <w:noProof/>
                <w:webHidden/>
              </w:rPr>
              <w:t>36</w:t>
            </w:r>
            <w:r>
              <w:rPr>
                <w:noProof/>
                <w:webHidden/>
              </w:rPr>
              <w:fldChar w:fldCharType="end"/>
            </w:r>
          </w:hyperlink>
        </w:p>
        <w:p w14:paraId="4E31CB06" w14:textId="38EDF41F" w:rsidR="003752AD" w:rsidRDefault="003752AD">
          <w:pPr>
            <w:pStyle w:val="TOC3"/>
            <w:rPr>
              <w:rFonts w:asciiTheme="minorHAnsi" w:eastAsiaTheme="minorEastAsia" w:hAnsiTheme="minorHAnsi" w:cstheme="minorBidi"/>
              <w:noProof/>
              <w:kern w:val="2"/>
              <w:sz w:val="21"/>
              <w:szCs w:val="22"/>
            </w:rPr>
          </w:pPr>
          <w:hyperlink w:anchor="_Toc163490813" w:history="1">
            <w:r w:rsidRPr="00051ACC">
              <w:rPr>
                <w:rStyle w:val="ae"/>
                <w:noProof/>
              </w:rPr>
              <w:t xml:space="preserve">4.4.1 </w:t>
            </w:r>
            <w:r w:rsidRPr="00051ACC">
              <w:rPr>
                <w:rStyle w:val="ae"/>
                <w:noProof/>
              </w:rPr>
              <w:t>对理论和模拟误差的修正尝试</w:t>
            </w:r>
            <w:r>
              <w:rPr>
                <w:noProof/>
                <w:webHidden/>
              </w:rPr>
              <w:tab/>
            </w:r>
            <w:r>
              <w:rPr>
                <w:noProof/>
                <w:webHidden/>
              </w:rPr>
              <w:fldChar w:fldCharType="begin"/>
            </w:r>
            <w:r>
              <w:rPr>
                <w:noProof/>
                <w:webHidden/>
              </w:rPr>
              <w:instrText xml:space="preserve"> PAGEREF _Toc163490813 \h </w:instrText>
            </w:r>
            <w:r>
              <w:rPr>
                <w:noProof/>
                <w:webHidden/>
              </w:rPr>
            </w:r>
            <w:r>
              <w:rPr>
                <w:noProof/>
                <w:webHidden/>
              </w:rPr>
              <w:fldChar w:fldCharType="separate"/>
            </w:r>
            <w:r>
              <w:rPr>
                <w:noProof/>
                <w:webHidden/>
              </w:rPr>
              <w:t>36</w:t>
            </w:r>
            <w:r>
              <w:rPr>
                <w:noProof/>
                <w:webHidden/>
              </w:rPr>
              <w:fldChar w:fldCharType="end"/>
            </w:r>
          </w:hyperlink>
        </w:p>
        <w:p w14:paraId="67467B0C" w14:textId="440A0401" w:rsidR="003752AD" w:rsidRDefault="003752AD">
          <w:pPr>
            <w:pStyle w:val="TOC3"/>
            <w:rPr>
              <w:rFonts w:asciiTheme="minorHAnsi" w:eastAsiaTheme="minorEastAsia" w:hAnsiTheme="minorHAnsi" w:cstheme="minorBidi"/>
              <w:noProof/>
              <w:kern w:val="2"/>
              <w:sz w:val="21"/>
              <w:szCs w:val="22"/>
            </w:rPr>
          </w:pPr>
          <w:hyperlink w:anchor="_Toc163490814" w:history="1">
            <w:r w:rsidRPr="00051ACC">
              <w:rPr>
                <w:rStyle w:val="ae"/>
                <w:noProof/>
              </w:rPr>
              <w:t>横向尾场力是二阶的</w:t>
            </w:r>
            <w:r>
              <w:rPr>
                <w:noProof/>
                <w:webHidden/>
              </w:rPr>
              <w:tab/>
            </w:r>
            <w:r>
              <w:rPr>
                <w:noProof/>
                <w:webHidden/>
              </w:rPr>
              <w:fldChar w:fldCharType="begin"/>
            </w:r>
            <w:r>
              <w:rPr>
                <w:noProof/>
                <w:webHidden/>
              </w:rPr>
              <w:instrText xml:space="preserve"> PAGEREF _Toc163490814 \h </w:instrText>
            </w:r>
            <w:r>
              <w:rPr>
                <w:noProof/>
                <w:webHidden/>
              </w:rPr>
            </w:r>
            <w:r>
              <w:rPr>
                <w:noProof/>
                <w:webHidden/>
              </w:rPr>
              <w:fldChar w:fldCharType="separate"/>
            </w:r>
            <w:r>
              <w:rPr>
                <w:noProof/>
                <w:webHidden/>
              </w:rPr>
              <w:t>37</w:t>
            </w:r>
            <w:r>
              <w:rPr>
                <w:noProof/>
                <w:webHidden/>
              </w:rPr>
              <w:fldChar w:fldCharType="end"/>
            </w:r>
          </w:hyperlink>
        </w:p>
        <w:p w14:paraId="15EB5B58" w14:textId="0B4E8B51" w:rsidR="003752AD" w:rsidRDefault="003752AD">
          <w:pPr>
            <w:pStyle w:val="TOC3"/>
            <w:rPr>
              <w:rFonts w:asciiTheme="minorHAnsi" w:eastAsiaTheme="minorEastAsia" w:hAnsiTheme="minorHAnsi" w:cstheme="minorBidi"/>
              <w:noProof/>
              <w:kern w:val="2"/>
              <w:sz w:val="21"/>
              <w:szCs w:val="22"/>
            </w:rPr>
          </w:pPr>
          <w:hyperlink w:anchor="_Toc163490815" w:history="1">
            <w:r w:rsidRPr="00051ACC">
              <w:rPr>
                <w:rStyle w:val="ae"/>
                <w:noProof/>
              </w:rPr>
              <w:t xml:space="preserve">4.4.2 </w:t>
            </w:r>
            <w:r w:rsidRPr="00051ACC">
              <w:rPr>
                <w:rStyle w:val="ae"/>
                <w:noProof/>
              </w:rPr>
              <w:t>头部单粒子尾部分布的</w:t>
            </w:r>
            <w:r w:rsidRPr="00051ACC">
              <w:rPr>
                <w:rStyle w:val="ae"/>
                <w:noProof/>
              </w:rPr>
              <w:t>Vlasov</w:t>
            </w:r>
            <w:r w:rsidRPr="00051ACC">
              <w:rPr>
                <w:rStyle w:val="ae"/>
                <w:noProof/>
              </w:rPr>
              <w:t>方程</w:t>
            </w:r>
            <w:r>
              <w:rPr>
                <w:noProof/>
                <w:webHidden/>
              </w:rPr>
              <w:tab/>
            </w:r>
            <w:r>
              <w:rPr>
                <w:noProof/>
                <w:webHidden/>
              </w:rPr>
              <w:fldChar w:fldCharType="begin"/>
            </w:r>
            <w:r>
              <w:rPr>
                <w:noProof/>
                <w:webHidden/>
              </w:rPr>
              <w:instrText xml:space="preserve"> PAGEREF _Toc163490815 \h </w:instrText>
            </w:r>
            <w:r>
              <w:rPr>
                <w:noProof/>
                <w:webHidden/>
              </w:rPr>
            </w:r>
            <w:r>
              <w:rPr>
                <w:noProof/>
                <w:webHidden/>
              </w:rPr>
              <w:fldChar w:fldCharType="separate"/>
            </w:r>
            <w:r>
              <w:rPr>
                <w:noProof/>
                <w:webHidden/>
              </w:rPr>
              <w:t>39</w:t>
            </w:r>
            <w:r>
              <w:rPr>
                <w:noProof/>
                <w:webHidden/>
              </w:rPr>
              <w:fldChar w:fldCharType="end"/>
            </w:r>
          </w:hyperlink>
        </w:p>
        <w:p w14:paraId="011C0C99" w14:textId="60409ED9" w:rsidR="003752AD" w:rsidRDefault="003752AD">
          <w:pPr>
            <w:pStyle w:val="TOC3"/>
            <w:rPr>
              <w:rFonts w:asciiTheme="minorHAnsi" w:eastAsiaTheme="minorEastAsia" w:hAnsiTheme="minorHAnsi" w:cstheme="minorBidi"/>
              <w:noProof/>
              <w:kern w:val="2"/>
              <w:sz w:val="21"/>
              <w:szCs w:val="22"/>
            </w:rPr>
          </w:pPr>
          <w:hyperlink w:anchor="_Toc163490816" w:history="1">
            <w:r w:rsidRPr="00051ACC">
              <w:rPr>
                <w:rStyle w:val="ae"/>
                <w:noProof/>
              </w:rPr>
              <w:t xml:space="preserve">4.4.3 </w:t>
            </w:r>
            <w:r w:rsidRPr="00051ACC">
              <w:rPr>
                <w:rStyle w:val="ae"/>
                <w:noProof/>
              </w:rPr>
              <w:t>过拉伸</w:t>
            </w:r>
            <w:r w:rsidRPr="00051ACC">
              <w:rPr>
                <w:rStyle w:val="ae"/>
                <w:noProof/>
              </w:rPr>
              <w:t>TMCI</w:t>
            </w:r>
            <w:r>
              <w:rPr>
                <w:noProof/>
                <w:webHidden/>
              </w:rPr>
              <w:tab/>
            </w:r>
            <w:r>
              <w:rPr>
                <w:noProof/>
                <w:webHidden/>
              </w:rPr>
              <w:fldChar w:fldCharType="begin"/>
            </w:r>
            <w:r>
              <w:rPr>
                <w:noProof/>
                <w:webHidden/>
              </w:rPr>
              <w:instrText xml:space="preserve"> PAGEREF _Toc163490816 \h </w:instrText>
            </w:r>
            <w:r>
              <w:rPr>
                <w:noProof/>
                <w:webHidden/>
              </w:rPr>
            </w:r>
            <w:r>
              <w:rPr>
                <w:noProof/>
                <w:webHidden/>
              </w:rPr>
              <w:fldChar w:fldCharType="separate"/>
            </w:r>
            <w:r>
              <w:rPr>
                <w:noProof/>
                <w:webHidden/>
              </w:rPr>
              <w:t>40</w:t>
            </w:r>
            <w:r>
              <w:rPr>
                <w:noProof/>
                <w:webHidden/>
              </w:rPr>
              <w:fldChar w:fldCharType="end"/>
            </w:r>
          </w:hyperlink>
        </w:p>
        <w:p w14:paraId="2C1C03F4" w14:textId="1ABEE001" w:rsidR="003752AD" w:rsidRDefault="003752AD">
          <w:pPr>
            <w:pStyle w:val="TOC2"/>
            <w:tabs>
              <w:tab w:val="right" w:leader="dot" w:pos="8296"/>
            </w:tabs>
            <w:rPr>
              <w:rFonts w:asciiTheme="minorHAnsi" w:eastAsiaTheme="minorEastAsia" w:hAnsiTheme="minorHAnsi" w:cstheme="minorBidi"/>
              <w:noProof/>
              <w:kern w:val="2"/>
              <w:sz w:val="21"/>
              <w:szCs w:val="22"/>
            </w:rPr>
          </w:pPr>
          <w:hyperlink w:anchor="_Toc163490817" w:history="1">
            <w:r w:rsidRPr="00051ACC">
              <w:rPr>
                <w:rStyle w:val="ae"/>
                <w:noProof/>
              </w:rPr>
              <w:t xml:space="preserve">4.5 </w:t>
            </w:r>
            <w:r w:rsidRPr="00051ACC">
              <w:rPr>
                <w:rStyle w:val="ae"/>
                <w:noProof/>
              </w:rPr>
              <w:t>本章小结</w:t>
            </w:r>
            <w:r>
              <w:rPr>
                <w:noProof/>
                <w:webHidden/>
              </w:rPr>
              <w:tab/>
            </w:r>
            <w:r>
              <w:rPr>
                <w:noProof/>
                <w:webHidden/>
              </w:rPr>
              <w:fldChar w:fldCharType="begin"/>
            </w:r>
            <w:r>
              <w:rPr>
                <w:noProof/>
                <w:webHidden/>
              </w:rPr>
              <w:instrText xml:space="preserve"> PAGEREF _Toc163490817 \h </w:instrText>
            </w:r>
            <w:r>
              <w:rPr>
                <w:noProof/>
                <w:webHidden/>
              </w:rPr>
            </w:r>
            <w:r>
              <w:rPr>
                <w:noProof/>
                <w:webHidden/>
              </w:rPr>
              <w:fldChar w:fldCharType="separate"/>
            </w:r>
            <w:r>
              <w:rPr>
                <w:noProof/>
                <w:webHidden/>
              </w:rPr>
              <w:t>42</w:t>
            </w:r>
            <w:r>
              <w:rPr>
                <w:noProof/>
                <w:webHidden/>
              </w:rPr>
              <w:fldChar w:fldCharType="end"/>
            </w:r>
          </w:hyperlink>
        </w:p>
        <w:p w14:paraId="0C9AB273" w14:textId="49D06E39" w:rsidR="000F03BE" w:rsidRDefault="000F03BE">
          <w:r>
            <w:rPr>
              <w:b/>
              <w:bCs/>
              <w:lang w:val="zh-CN"/>
            </w:rPr>
            <w:fldChar w:fldCharType="end"/>
          </w:r>
        </w:p>
      </w:sdtContent>
    </w:sdt>
    <w:p w14:paraId="31053EF5" w14:textId="3300FFDA" w:rsidR="00ED748D" w:rsidRDefault="00ED748D">
      <w:pPr>
        <w:widowControl/>
        <w:jc w:val="left"/>
      </w:pPr>
    </w:p>
    <w:p w14:paraId="575AD01C" w14:textId="744DA782" w:rsidR="00462C54" w:rsidRDefault="00ED748D">
      <w:pPr>
        <w:widowControl/>
        <w:jc w:val="left"/>
      </w:pPr>
      <w:r>
        <w:br w:type="page"/>
      </w:r>
    </w:p>
    <w:p w14:paraId="35FD1048" w14:textId="2C60BEF4" w:rsidR="00462C54" w:rsidRDefault="00761E0A" w:rsidP="00E81053">
      <w:pPr>
        <w:pStyle w:val="1"/>
        <w:numPr>
          <w:ilvl w:val="0"/>
          <w:numId w:val="11"/>
        </w:numPr>
        <w:jc w:val="center"/>
      </w:pPr>
      <w:bookmarkStart w:id="2" w:name="_Toc163490775"/>
      <w:r>
        <w:rPr>
          <w:rFonts w:hint="eastAsia"/>
        </w:rPr>
        <w:lastRenderedPageBreak/>
        <w:t>引言</w:t>
      </w:r>
      <w:bookmarkEnd w:id="2"/>
    </w:p>
    <w:p w14:paraId="59BC6AF9" w14:textId="039DB066" w:rsidR="00761E0A" w:rsidRDefault="00E81053" w:rsidP="006C1564">
      <w:pPr>
        <w:pStyle w:val="2"/>
        <w:numPr>
          <w:ilvl w:val="1"/>
          <w:numId w:val="12"/>
        </w:numPr>
      </w:pPr>
      <w:bookmarkStart w:id="3" w:name="_Toc163490776"/>
      <w:r>
        <w:rPr>
          <w:rFonts w:hint="eastAsia"/>
        </w:rPr>
        <w:t>课题的背景及意义</w:t>
      </w:r>
      <w:bookmarkEnd w:id="3"/>
    </w:p>
    <w:p w14:paraId="59835C8A" w14:textId="77777777" w:rsidR="00366DFE" w:rsidRPr="0067592F" w:rsidRDefault="00366DFE" w:rsidP="00366DFE">
      <w:pPr>
        <w:ind w:firstLine="420"/>
      </w:pPr>
      <w:r>
        <w:rPr>
          <w:rFonts w:hint="eastAsia"/>
        </w:rPr>
        <w:t>双高频系统已得到新一代电子储存环光源的普遍应用。若是发生不稳定性，容易影响束流品质和用户实验进度，严重的甚至会伤害到科研人员，因此需要在不影响束流品质情况下抑制集体不稳定性。通过</w:t>
      </w:r>
      <w:r w:rsidRPr="0067592F">
        <w:rPr>
          <w:rFonts w:hint="eastAsia"/>
        </w:rPr>
        <w:t>解</w:t>
      </w:r>
      <w:proofErr w:type="spellStart"/>
      <w:r w:rsidRPr="0067592F">
        <w:rPr>
          <w:rFonts w:hint="eastAsia"/>
        </w:rPr>
        <w:t>V</w:t>
      </w:r>
      <w:r w:rsidRPr="0067592F">
        <w:t>lasov</w:t>
      </w:r>
      <w:proofErr w:type="spellEnd"/>
      <w:r w:rsidRPr="0067592F">
        <w:rPr>
          <w:rFonts w:hint="eastAsia"/>
        </w:rPr>
        <w:t>方程分析束流集体不稳定性</w:t>
      </w:r>
      <w:r>
        <w:rPr>
          <w:rFonts w:hint="eastAsia"/>
        </w:rPr>
        <w:t>是</w:t>
      </w:r>
      <w:r w:rsidRPr="0067592F">
        <w:rPr>
          <w:rFonts w:hint="eastAsia"/>
        </w:rPr>
        <w:t>一种</w:t>
      </w:r>
      <w:r>
        <w:rPr>
          <w:rFonts w:hint="eastAsia"/>
        </w:rPr>
        <w:t>常用</w:t>
      </w:r>
      <w:r w:rsidRPr="0067592F">
        <w:rPr>
          <w:rFonts w:hint="eastAsia"/>
        </w:rPr>
        <w:t>方法。它可以</w:t>
      </w:r>
      <w:r>
        <w:rPr>
          <w:rFonts w:hint="eastAsia"/>
        </w:rPr>
        <w:t>在节省计算资源的同时，</w:t>
      </w:r>
      <w:r w:rsidRPr="0067592F">
        <w:rPr>
          <w:rFonts w:hint="eastAsia"/>
        </w:rPr>
        <w:t>快速</w:t>
      </w:r>
      <w:r>
        <w:rPr>
          <w:rFonts w:hint="eastAsia"/>
        </w:rPr>
        <w:t>计算出周期运动中的频率成份，帮助我们得到频率中蕴含的</w:t>
      </w:r>
      <w:r w:rsidRPr="0067592F">
        <w:rPr>
          <w:rFonts w:hint="eastAsia"/>
        </w:rPr>
        <w:t>不稳定性</w:t>
      </w:r>
      <w:r>
        <w:rPr>
          <w:rFonts w:hint="eastAsia"/>
        </w:rPr>
        <w:t>的性质</w:t>
      </w:r>
      <w:r w:rsidRPr="0067592F">
        <w:rPr>
          <w:rFonts w:hint="eastAsia"/>
        </w:rPr>
        <w:t>。然而目前的</w:t>
      </w:r>
      <w:proofErr w:type="spellStart"/>
      <w:r w:rsidRPr="00A51F90">
        <w:rPr>
          <w:rFonts w:cs="Calibri"/>
        </w:rPr>
        <w:t>Vlasov</w:t>
      </w:r>
      <w:proofErr w:type="spellEnd"/>
      <w:r w:rsidRPr="0067592F">
        <w:rPr>
          <w:rFonts w:hint="eastAsia"/>
        </w:rPr>
        <w:t>方法并不能通用于</w:t>
      </w:r>
      <w:r>
        <w:rPr>
          <w:rFonts w:hint="eastAsia"/>
        </w:rPr>
        <w:t>任意的</w:t>
      </w:r>
      <w:r w:rsidRPr="0067592F">
        <w:rPr>
          <w:rFonts w:hint="eastAsia"/>
        </w:rPr>
        <w:t>双高频设置。</w:t>
      </w:r>
      <w:proofErr w:type="spellStart"/>
      <w:r>
        <w:rPr>
          <w:rFonts w:hint="eastAsia"/>
        </w:rPr>
        <w:t>V</w:t>
      </w:r>
      <w:r>
        <w:t>enturini</w:t>
      </w:r>
      <w:proofErr w:type="spellEnd"/>
      <w:r>
        <w:rPr>
          <w:rFonts w:hint="eastAsia"/>
        </w:rPr>
        <w:t>发展了理想拉伸的</w:t>
      </w:r>
      <w:proofErr w:type="spellStart"/>
      <w:r>
        <w:rPr>
          <w:rFonts w:hint="eastAsia"/>
        </w:rPr>
        <w:t>V</w:t>
      </w:r>
      <w:r>
        <w:t>lasov</w:t>
      </w:r>
      <w:proofErr w:type="spellEnd"/>
      <w:r>
        <w:rPr>
          <w:rFonts w:hint="eastAsia"/>
        </w:rPr>
        <w:t>方法，但不适合更一般的双高频设置。目前尚没有准确的适用于非理想</w:t>
      </w:r>
      <w:proofErr w:type="gramStart"/>
      <w:r>
        <w:rPr>
          <w:rFonts w:hint="eastAsia"/>
        </w:rPr>
        <w:t>拉伸非</w:t>
      </w:r>
      <w:proofErr w:type="gramEnd"/>
      <w:r>
        <w:rPr>
          <w:rFonts w:hint="eastAsia"/>
        </w:rPr>
        <w:t>高斯分布的</w:t>
      </w:r>
      <w:proofErr w:type="spellStart"/>
      <w:r>
        <w:rPr>
          <w:rFonts w:hint="eastAsia"/>
        </w:rPr>
        <w:t>V</w:t>
      </w:r>
      <w:r>
        <w:t>lasov</w:t>
      </w:r>
      <w:proofErr w:type="spellEnd"/>
      <w:r>
        <w:rPr>
          <w:rFonts w:hint="eastAsia"/>
        </w:rPr>
        <w:t>方法</w:t>
      </w:r>
      <w:r w:rsidRPr="0067592F">
        <w:rPr>
          <w:rFonts w:hint="eastAsia"/>
        </w:rPr>
        <w:t>，</w:t>
      </w:r>
      <w:r>
        <w:rPr>
          <w:rFonts w:hint="eastAsia"/>
        </w:rPr>
        <w:t>本论文拟发展适用于电子储存环任意双高频设置的</w:t>
      </w:r>
      <w:proofErr w:type="spellStart"/>
      <w:r>
        <w:rPr>
          <w:rFonts w:hint="eastAsia"/>
        </w:rPr>
        <w:t>V</w:t>
      </w:r>
      <w:r>
        <w:t>lasov</w:t>
      </w:r>
      <w:proofErr w:type="spellEnd"/>
      <w:r>
        <w:rPr>
          <w:rFonts w:hint="eastAsia"/>
        </w:rPr>
        <w:t>方法，对电子储存环中</w:t>
      </w:r>
      <w:r w:rsidRPr="0067592F">
        <w:rPr>
          <w:rFonts w:hint="eastAsia"/>
        </w:rPr>
        <w:t>任意双高频系统</w:t>
      </w:r>
      <w:r>
        <w:rPr>
          <w:rFonts w:hint="eastAsia"/>
        </w:rPr>
        <w:t>设置下的集体</w:t>
      </w:r>
      <w:r w:rsidRPr="0067592F">
        <w:rPr>
          <w:rFonts w:hint="eastAsia"/>
        </w:rPr>
        <w:t>不稳定性</w:t>
      </w:r>
      <w:r>
        <w:rPr>
          <w:rFonts w:hint="eastAsia"/>
        </w:rPr>
        <w:t>进行研究，进一步厘清集体不稳定性的物理机制和影响</w:t>
      </w:r>
      <w:r w:rsidRPr="0067592F">
        <w:rPr>
          <w:rFonts w:hint="eastAsia"/>
        </w:rPr>
        <w:t>。</w:t>
      </w:r>
    </w:p>
    <w:p w14:paraId="0003BE22" w14:textId="77777777" w:rsidR="005E6704" w:rsidRDefault="005E6704" w:rsidP="00366DFE">
      <w:pPr>
        <w:ind w:firstLineChars="200" w:firstLine="420"/>
      </w:pPr>
    </w:p>
    <w:p w14:paraId="5AA404A8" w14:textId="2AA1D2E1" w:rsidR="00366DFE" w:rsidRPr="0067592F" w:rsidRDefault="00366DFE" w:rsidP="00366DFE">
      <w:pPr>
        <w:ind w:firstLineChars="200" w:firstLine="420"/>
      </w:pPr>
      <w:r w:rsidRPr="0067592F">
        <w:rPr>
          <w:rFonts w:hint="eastAsia"/>
        </w:rPr>
        <w:t>电子储存环是用来储存电子的装置，是一种非常重要的加速器组成部分。它广泛应用于粒子物理实验和同步辐射光源两个重要领域中。</w:t>
      </w:r>
    </w:p>
    <w:p w14:paraId="6153958B" w14:textId="77777777" w:rsidR="00366DFE" w:rsidRPr="0067592F" w:rsidRDefault="00366DFE" w:rsidP="00366DFE">
      <w:pPr>
        <w:ind w:firstLineChars="200" w:firstLine="420"/>
      </w:pPr>
      <w:r w:rsidRPr="0067592F">
        <w:rPr>
          <w:rFonts w:hint="eastAsia"/>
        </w:rPr>
        <w:t>在粒子物理实验中，电子被加速到近光速并使其对撞，研究人员得以深入探索基本粒子的性质和相互作用，对揭示自然界基本规律具有重要意义。加速器和电子储存环分别起到了给电子提供能量和约束粒子在环内的作用。在同步辐射光源中，电子储存环将束流束缚在轨道上，利用束流通过弯转磁铁时得到的高强度同步辐射光束，</w:t>
      </w:r>
      <w:r>
        <w:rPr>
          <w:rFonts w:hint="eastAsia"/>
        </w:rPr>
        <w:t>帮助</w:t>
      </w:r>
      <w:r w:rsidRPr="0067592F">
        <w:rPr>
          <w:rFonts w:hint="eastAsia"/>
        </w:rPr>
        <w:t>材料科学、生物医学、化学等等领域</w:t>
      </w:r>
      <w:r>
        <w:rPr>
          <w:rFonts w:hint="eastAsia"/>
        </w:rPr>
        <w:t>的研究人员</w:t>
      </w:r>
      <w:r w:rsidRPr="0067592F">
        <w:rPr>
          <w:rFonts w:hint="eastAsia"/>
        </w:rPr>
        <w:t>进行着广泛的研究。</w:t>
      </w:r>
    </w:p>
    <w:p w14:paraId="5E9CE0A4" w14:textId="77777777" w:rsidR="00366DFE" w:rsidRPr="0067592F" w:rsidRDefault="00366DFE" w:rsidP="00366DFE">
      <w:pPr>
        <w:ind w:firstLineChars="200" w:firstLine="420"/>
      </w:pPr>
      <w:r w:rsidRPr="0067592F">
        <w:rPr>
          <w:rFonts w:hint="eastAsia"/>
        </w:rPr>
        <w:t>为了提高对撞机中束流的亮度，或者提高同步辐射光源的亮度，我们需要提高束流的流强，或者减小束流的横向尺寸。但是这两者分别会引起新的问题。</w:t>
      </w:r>
    </w:p>
    <w:p w14:paraId="4362EA0A" w14:textId="77777777" w:rsidR="00366DFE" w:rsidRPr="0067592F" w:rsidRDefault="00366DFE" w:rsidP="00366DFE"/>
    <w:p w14:paraId="44B96224" w14:textId="77777777" w:rsidR="00366DFE" w:rsidRPr="0067592F" w:rsidRDefault="00366DFE" w:rsidP="00366DFE">
      <w:pPr>
        <w:rPr>
          <w:b/>
        </w:rPr>
      </w:pPr>
      <w:r w:rsidRPr="0067592F">
        <w:rPr>
          <w:rFonts w:hint="eastAsia"/>
          <w:b/>
        </w:rPr>
        <w:t>一、高流强下更容易发生不稳定</w:t>
      </w:r>
    </w:p>
    <w:p w14:paraId="16F6D71F" w14:textId="77777777" w:rsidR="00366DFE" w:rsidRPr="0067592F" w:rsidRDefault="00366DFE" w:rsidP="00366DFE">
      <w:pPr>
        <w:rPr>
          <w:b/>
        </w:rPr>
      </w:pPr>
    </w:p>
    <w:p w14:paraId="16A78426" w14:textId="77777777" w:rsidR="00366DFE" w:rsidRPr="0067592F" w:rsidRDefault="00366DFE" w:rsidP="00366DFE">
      <w:pPr>
        <w:ind w:firstLineChars="200" w:firstLine="420"/>
      </w:pPr>
      <w:r w:rsidRPr="0067592F">
        <w:rPr>
          <w:rFonts w:hint="eastAsia"/>
        </w:rPr>
        <w:t>当一个电子</w:t>
      </w:r>
      <m:oMath>
        <m:sSup>
          <m:sSupPr>
            <m:ctrlPr>
              <w:rPr>
                <w:rFonts w:ascii="Cambria Math" w:hAnsi="Cambria Math"/>
                <w:i/>
              </w:rPr>
            </m:ctrlPr>
          </m:sSupPr>
          <m:e>
            <m:r>
              <w:rPr>
                <w:rFonts w:ascii="Cambria Math" w:hAnsi="Cambria Math"/>
              </w:rPr>
              <m:t>e</m:t>
            </m:r>
          </m:e>
          <m:sup>
            <m:r>
              <w:rPr>
                <w:rFonts w:ascii="Cambria Math" w:hAnsi="Cambria Math"/>
              </w:rPr>
              <m:t>-</m:t>
            </m:r>
          </m:sup>
        </m:sSup>
      </m:oMath>
      <w:r w:rsidRPr="0067592F">
        <w:rPr>
          <w:rFonts w:hint="eastAsia"/>
        </w:rPr>
        <w:t>在经过储存环某处时，管道内壁的电子会受到电场作用改变排布，等效于管道内壁出现一个镜像电荷</w:t>
      </w:r>
      <m:oMath>
        <m:sSup>
          <m:sSupPr>
            <m:ctrlPr>
              <w:rPr>
                <w:rFonts w:ascii="Cambria Math" w:hAnsi="Cambria Math"/>
                <w:i/>
              </w:rPr>
            </m:ctrlPr>
          </m:sSupPr>
          <m:e>
            <m:r>
              <w:rPr>
                <w:rFonts w:ascii="Cambria Math" w:hAnsi="Cambria Math"/>
              </w:rPr>
              <m:t>e</m:t>
            </m:r>
          </m:e>
          <m:sup>
            <m:r>
              <w:rPr>
                <w:rFonts w:ascii="Cambria Math" w:hAnsi="Cambria Math"/>
              </w:rPr>
              <m:t>+</m:t>
            </m:r>
          </m:sup>
        </m:sSup>
      </m:oMath>
      <w:r w:rsidRPr="0067592F">
        <w:rPr>
          <w:rFonts w:hint="eastAsia"/>
        </w:rPr>
        <w:t>。这种镜像电荷不随电子运动。当电子离开后，镜像电荷会潜入管道内壁之中，又浮现出来，重复这个过程，越来越弱，直至消失。这样的运动会引起我们称之为“尾场”的电磁波，它会影响到后来</w:t>
      </w:r>
      <w:r>
        <w:rPr>
          <w:rFonts w:hint="eastAsia"/>
        </w:rPr>
        <w:t>经过这里的</w:t>
      </w:r>
      <w:r w:rsidRPr="0067592F">
        <w:rPr>
          <w:rFonts w:hint="eastAsia"/>
        </w:rPr>
        <w:t>电子的运动。因此会有这样的现象：</w:t>
      </w:r>
      <w:r>
        <w:rPr>
          <w:rFonts w:hint="eastAsia"/>
        </w:rPr>
        <w:t>之前经过的</w:t>
      </w:r>
      <w:r w:rsidRPr="0067592F">
        <w:rPr>
          <w:rFonts w:hint="eastAsia"/>
        </w:rPr>
        <w:t>电子密度越大，</w:t>
      </w:r>
      <w:r>
        <w:rPr>
          <w:rFonts w:hint="eastAsia"/>
        </w:rPr>
        <w:t>留下</w:t>
      </w:r>
      <w:proofErr w:type="gramStart"/>
      <w:r>
        <w:rPr>
          <w:rFonts w:hint="eastAsia"/>
        </w:rPr>
        <w:t>的</w:t>
      </w:r>
      <w:r w:rsidRPr="0067592F">
        <w:rPr>
          <w:rFonts w:hint="eastAsia"/>
        </w:rPr>
        <w:t>尾场</w:t>
      </w:r>
      <w:r>
        <w:rPr>
          <w:rFonts w:hint="eastAsia"/>
        </w:rPr>
        <w:t>则</w:t>
      </w:r>
      <w:proofErr w:type="gramEnd"/>
      <w:r w:rsidRPr="0067592F">
        <w:rPr>
          <w:rFonts w:hint="eastAsia"/>
        </w:rPr>
        <w:t>越强，后面</w:t>
      </w:r>
      <w:r>
        <w:rPr>
          <w:rFonts w:hint="eastAsia"/>
        </w:rPr>
        <w:t>经过</w:t>
      </w:r>
      <w:r w:rsidRPr="0067592F">
        <w:rPr>
          <w:rFonts w:hint="eastAsia"/>
        </w:rPr>
        <w:t>电子的运动会在超过某阈值后变得不稳定。这</w:t>
      </w:r>
      <w:r>
        <w:rPr>
          <w:rFonts w:hint="eastAsia"/>
        </w:rPr>
        <w:t>会</w:t>
      </w:r>
      <w:r w:rsidRPr="0067592F">
        <w:rPr>
          <w:rFonts w:hint="eastAsia"/>
        </w:rPr>
        <w:t>引起单束团</w:t>
      </w:r>
      <w:r>
        <w:rPr>
          <w:rFonts w:hint="eastAsia"/>
        </w:rPr>
        <w:t>内、</w:t>
      </w:r>
      <w:r w:rsidRPr="0067592F">
        <w:rPr>
          <w:rFonts w:hint="eastAsia"/>
        </w:rPr>
        <w:t>多束团</w:t>
      </w:r>
      <w:r>
        <w:rPr>
          <w:rFonts w:hint="eastAsia"/>
        </w:rPr>
        <w:t>间</w:t>
      </w:r>
      <w:r w:rsidRPr="0067592F">
        <w:rPr>
          <w:rFonts w:hint="eastAsia"/>
        </w:rPr>
        <w:t>的不稳定。</w:t>
      </w:r>
    </w:p>
    <w:p w14:paraId="33856F03" w14:textId="77777777" w:rsidR="00366DFE" w:rsidRPr="0067592F" w:rsidRDefault="00366DFE" w:rsidP="00366DFE">
      <w:pPr>
        <w:ind w:firstLine="420"/>
      </w:pPr>
      <w:r w:rsidRPr="0067592F">
        <w:rPr>
          <w:rFonts w:hint="eastAsia"/>
        </w:rPr>
        <w:t>若是束团的不稳定运动没有得到及时抑制，则一部分甚至全部的粒子会携带大量能量撞击管道内壁。</w:t>
      </w:r>
      <w:proofErr w:type="gramStart"/>
      <w:r w:rsidRPr="0067592F">
        <w:rPr>
          <w:rFonts w:hint="eastAsia"/>
        </w:rPr>
        <w:t>这轻则</w:t>
      </w:r>
      <w:proofErr w:type="gramEnd"/>
      <w:r w:rsidRPr="0067592F">
        <w:rPr>
          <w:rFonts w:hint="eastAsia"/>
        </w:rPr>
        <w:t>丢失部分粒子</w:t>
      </w:r>
      <w:r>
        <w:rPr>
          <w:rFonts w:hint="eastAsia"/>
        </w:rPr>
        <w:t>，</w:t>
      </w:r>
      <w:r w:rsidRPr="0067592F">
        <w:rPr>
          <w:rFonts w:hint="eastAsia"/>
        </w:rPr>
        <w:t>影响束流品质。重则引起局部过热，破坏设备，甚至产生辐射伤害研究人员。因此我们需要提前研究清楚储存环中集体不稳定性的性质。</w:t>
      </w:r>
    </w:p>
    <w:p w14:paraId="21008B53" w14:textId="77777777" w:rsidR="00366DFE" w:rsidRPr="0067592F" w:rsidRDefault="00366DFE" w:rsidP="00366DFE">
      <w:pPr>
        <w:ind w:firstLineChars="200" w:firstLine="420"/>
      </w:pPr>
      <w:r w:rsidRPr="0067592F">
        <w:rPr>
          <w:rFonts w:hint="eastAsia"/>
        </w:rPr>
        <w:t>要研究储存环中的束流集体不稳定性，一个方法是在时域中进行跟踪：通过</w:t>
      </w:r>
      <w:proofErr w:type="gramStart"/>
      <w:r w:rsidRPr="0067592F">
        <w:rPr>
          <w:rFonts w:hint="eastAsia"/>
        </w:rPr>
        <w:t>大量宏</w:t>
      </w:r>
      <w:proofErr w:type="gramEnd"/>
      <w:r w:rsidRPr="0067592F">
        <w:rPr>
          <w:rFonts w:hint="eastAsia"/>
        </w:rPr>
        <w:t>粒子，尽可能模拟出束流在储存环中的运动情况。逐圈跟踪大量粒子虽然能够对束流运动的过程了解得</w:t>
      </w:r>
      <w:r>
        <w:rPr>
          <w:rFonts w:hint="eastAsia"/>
        </w:rPr>
        <w:t>更</w:t>
      </w:r>
      <w:r w:rsidRPr="0067592F">
        <w:rPr>
          <w:rFonts w:hint="eastAsia"/>
        </w:rPr>
        <w:t>详细，但比较消耗计算资源。</w:t>
      </w:r>
    </w:p>
    <w:p w14:paraId="2CEDC2B3" w14:textId="77777777" w:rsidR="00366DFE" w:rsidRPr="0067592F" w:rsidRDefault="00366DFE" w:rsidP="00366DFE">
      <w:pPr>
        <w:ind w:firstLineChars="200" w:firstLine="420"/>
      </w:pPr>
      <w:r w:rsidRPr="0067592F">
        <w:rPr>
          <w:rFonts w:hint="eastAsia"/>
        </w:rPr>
        <w:t>另一个比较节省资源的方法是：由于束团在储存环中做周期</w:t>
      </w:r>
      <w:r>
        <w:rPr>
          <w:rFonts w:hint="eastAsia"/>
        </w:rPr>
        <w:t>性</w:t>
      </w:r>
      <w:r w:rsidRPr="0067592F">
        <w:rPr>
          <w:rFonts w:hint="eastAsia"/>
        </w:rPr>
        <w:t>运动，我们可以分析这种周期运动的频率成份，在频域中分析不稳定性。得到的频率按其来源</w:t>
      </w:r>
      <w:r>
        <w:rPr>
          <w:rFonts w:hint="eastAsia"/>
        </w:rPr>
        <w:t>可以分为</w:t>
      </w:r>
      <w:r w:rsidRPr="0067592F">
        <w:rPr>
          <w:rFonts w:hint="eastAsia"/>
        </w:rPr>
        <w:t>3个层次——若是存在的话，前者可以包含后者——上进行分类，我们称为三种模：</w:t>
      </w:r>
    </w:p>
    <w:p w14:paraId="385314CF" w14:textId="77777777" w:rsidR="00366DFE" w:rsidRPr="0067592F" w:rsidRDefault="00366DFE" w:rsidP="00366DFE">
      <w:pPr>
        <w:ind w:firstLineChars="200" w:firstLine="420"/>
      </w:pPr>
      <w:r w:rsidRPr="0067592F">
        <w:t>1</w:t>
      </w:r>
      <w:r w:rsidRPr="0067592F">
        <w:rPr>
          <w:rFonts w:hint="eastAsia"/>
        </w:rPr>
        <w:t>.</w:t>
      </w:r>
      <w:r w:rsidRPr="0067592F">
        <w:t xml:space="preserve"> </w:t>
      </w:r>
      <w:r w:rsidRPr="0067592F">
        <w:rPr>
          <w:rFonts w:hint="eastAsia"/>
        </w:rPr>
        <w:t>在多束团间存在的</w:t>
      </w:r>
      <w:r>
        <w:rPr>
          <w:rFonts w:hint="eastAsia"/>
        </w:rPr>
        <w:t>耦合束团</w:t>
      </w:r>
      <w:r w:rsidRPr="0067592F">
        <w:rPr>
          <w:rFonts w:hint="eastAsia"/>
        </w:rPr>
        <w:t>模(</w:t>
      </w:r>
      <w:r w:rsidRPr="0067592F">
        <w:t>coupled</w:t>
      </w:r>
      <w:r>
        <w:rPr>
          <w:rFonts w:hint="eastAsia"/>
        </w:rPr>
        <w:t>-</w:t>
      </w:r>
      <w:r w:rsidRPr="0067592F">
        <w:t>bunch mode)</w:t>
      </w:r>
      <w:r w:rsidRPr="0067592F">
        <w:rPr>
          <w:rFonts w:hint="eastAsia"/>
        </w:rPr>
        <w:t>；</w:t>
      </w:r>
    </w:p>
    <w:p w14:paraId="6652237C" w14:textId="77777777" w:rsidR="00366DFE" w:rsidRPr="0067592F" w:rsidRDefault="00366DFE" w:rsidP="00366DFE">
      <w:pPr>
        <w:ind w:firstLineChars="200" w:firstLine="420"/>
      </w:pPr>
      <w:r w:rsidRPr="0067592F">
        <w:rPr>
          <w:rFonts w:hint="eastAsia"/>
        </w:rPr>
        <w:lastRenderedPageBreak/>
        <w:t>2.</w:t>
      </w:r>
      <w:r w:rsidRPr="0067592F">
        <w:t xml:space="preserve"> </w:t>
      </w:r>
      <w:r w:rsidRPr="0067592F">
        <w:rPr>
          <w:rFonts w:hint="eastAsia"/>
        </w:rPr>
        <w:t>对纵向相空间分布角向展开得到</w:t>
      </w:r>
      <w:proofErr w:type="gramStart"/>
      <w:r w:rsidRPr="0067592F">
        <w:rPr>
          <w:rFonts w:hint="eastAsia"/>
        </w:rPr>
        <w:t>角向模</w:t>
      </w:r>
      <w:proofErr w:type="gramEnd"/>
      <w:r w:rsidRPr="0067592F">
        <w:rPr>
          <w:rFonts w:hint="eastAsia"/>
        </w:rPr>
        <w:t>(</w:t>
      </w:r>
      <w:r w:rsidRPr="0067592F">
        <w:t>azimuthal mode)</w:t>
      </w:r>
      <w:r w:rsidRPr="0067592F">
        <w:rPr>
          <w:rFonts w:hint="eastAsia"/>
        </w:rPr>
        <w:t>；</w:t>
      </w:r>
    </w:p>
    <w:p w14:paraId="78284787" w14:textId="77777777" w:rsidR="00366DFE" w:rsidRPr="0067592F" w:rsidRDefault="00366DFE" w:rsidP="00366DFE">
      <w:pPr>
        <w:ind w:firstLineChars="200" w:firstLine="420"/>
      </w:pPr>
      <w:r w:rsidRPr="0067592F">
        <w:rPr>
          <w:rFonts w:hint="eastAsia"/>
        </w:rPr>
        <w:t>3.</w:t>
      </w:r>
      <w:r w:rsidRPr="0067592F">
        <w:t xml:space="preserve"> </w:t>
      </w:r>
      <w:r w:rsidRPr="0067592F">
        <w:rPr>
          <w:rFonts w:hint="eastAsia"/>
        </w:rPr>
        <w:t>对每个</w:t>
      </w:r>
      <w:proofErr w:type="gramStart"/>
      <w:r w:rsidRPr="0067592F">
        <w:rPr>
          <w:rFonts w:hint="eastAsia"/>
        </w:rPr>
        <w:t>角向模对应</w:t>
      </w:r>
      <w:proofErr w:type="gramEnd"/>
      <w:r w:rsidRPr="0067592F">
        <w:rPr>
          <w:rFonts w:hint="eastAsia"/>
        </w:rPr>
        <w:t>的分布径向展开，得到的径向模(</w:t>
      </w:r>
      <w:r w:rsidRPr="0067592F">
        <w:t>radial mode)</w:t>
      </w:r>
      <w:r w:rsidRPr="0067592F">
        <w:rPr>
          <w:rFonts w:hint="eastAsia"/>
        </w:rPr>
        <w:t>。</w:t>
      </w:r>
    </w:p>
    <w:p w14:paraId="3C4CED12" w14:textId="77777777" w:rsidR="00366DFE" w:rsidRPr="0067592F" w:rsidRDefault="00366DFE" w:rsidP="00366DFE">
      <w:r w:rsidRPr="0067592F">
        <w:tab/>
      </w:r>
      <w:r w:rsidRPr="0067592F">
        <w:rPr>
          <w:rFonts w:hint="eastAsia"/>
        </w:rPr>
        <w:t>假设束团质心振荡的各种模频率为</w:t>
      </w:r>
      <m:oMath>
        <m:r>
          <m:rPr>
            <m:sty m:val="p"/>
          </m:rPr>
          <w:rPr>
            <w:rFonts w:ascii="Cambria Math" w:hAnsi="Cambria Math"/>
          </w:rPr>
          <m:t>Ω</m:t>
        </m:r>
      </m:oMath>
      <w:r w:rsidRPr="0067592F">
        <w:rPr>
          <w:rFonts w:hint="eastAsia"/>
        </w:rPr>
        <w:t>，则其振荡有着</w:t>
      </w:r>
      <m:oMath>
        <m:sSup>
          <m:sSupPr>
            <m:ctrlPr>
              <w:rPr>
                <w:rFonts w:ascii="Cambria Math" w:hAnsi="Cambria Math"/>
              </w:rPr>
            </m:ctrlPr>
          </m:sSupPr>
          <m:e>
            <m:r>
              <m:rPr>
                <m:sty m:val="p"/>
              </m:rPr>
              <w:rPr>
                <w:rFonts w:ascii="Cambria Math" w:hAnsi="Cambria Math"/>
              </w:rPr>
              <m:t>e</m:t>
            </m:r>
          </m:e>
          <m:sup>
            <m:r>
              <w:rPr>
                <w:rFonts w:ascii="Cambria Math" w:hAnsi="Cambria Math"/>
              </w:rPr>
              <m:t>-i</m:t>
            </m:r>
            <m:r>
              <m:rPr>
                <m:sty m:val="p"/>
              </m:rPr>
              <w:rPr>
                <w:rFonts w:ascii="Cambria Math" w:hAnsi="Cambria Math"/>
              </w:rPr>
              <m:t>Ω</m:t>
            </m:r>
            <m:r>
              <w:rPr>
                <w:rFonts w:ascii="Cambria Math" w:hAnsi="Cambria Math"/>
              </w:rPr>
              <m:t>t</m:t>
            </m:r>
          </m:sup>
        </m:sSup>
      </m:oMath>
      <w:r w:rsidRPr="0067592F">
        <w:rPr>
          <w:rFonts w:hint="eastAsia"/>
        </w:rPr>
        <w:t>的相位因子。这些模在频率上产生不稳定的表现为：</w:t>
      </w:r>
      <w:r>
        <w:rPr>
          <w:rFonts w:hint="eastAsia"/>
        </w:rPr>
        <w:t>存在其中一个模频率</w:t>
      </w:r>
      <m:oMath>
        <m:r>
          <m:rPr>
            <m:sty m:val="p"/>
          </m:rPr>
          <w:rPr>
            <w:rFonts w:ascii="Cambria Math" w:hAnsi="Cambria Math"/>
          </w:rPr>
          <m:t>Ω</m:t>
        </m:r>
      </m:oMath>
      <w:r w:rsidRPr="0067592F">
        <w:rPr>
          <w:rFonts w:hint="eastAsia"/>
        </w:rPr>
        <w:t>的虚部&gt;0（产生指数增长），同时不同</w:t>
      </w:r>
      <w:r>
        <w:rPr>
          <w:rFonts w:hint="eastAsia"/>
        </w:rPr>
        <w:t>的</w:t>
      </w:r>
      <w:r w:rsidRPr="0067592F">
        <w:rPr>
          <w:rFonts w:hint="eastAsia"/>
        </w:rPr>
        <w:t>模频率</w:t>
      </w:r>
      <m:oMath>
        <m:r>
          <m:rPr>
            <m:sty m:val="p"/>
          </m:rPr>
          <w:rPr>
            <w:rFonts w:ascii="Cambria Math" w:hAnsi="Cambria Math"/>
          </w:rPr>
          <m:t>Ω</m:t>
        </m:r>
      </m:oMath>
      <w:r w:rsidRPr="0067592F">
        <w:rPr>
          <w:rFonts w:hint="eastAsia"/>
        </w:rPr>
        <w:t>的实部也会</w:t>
      </w:r>
      <w:proofErr w:type="gramStart"/>
      <w:r w:rsidRPr="0067592F">
        <w:rPr>
          <w:rFonts w:hint="eastAsia"/>
        </w:rPr>
        <w:t>随着流强的</w:t>
      </w:r>
      <w:proofErr w:type="gramEnd"/>
      <w:r w:rsidRPr="0067592F">
        <w:rPr>
          <w:rFonts w:hint="eastAsia"/>
        </w:rPr>
        <w:t>增加而相交（模耦合）。</w:t>
      </w:r>
      <w:r w:rsidRPr="0067592F">
        <w:t>纵向</w:t>
      </w:r>
      <w:r w:rsidRPr="0067592F">
        <w:rPr>
          <w:rFonts w:hint="eastAsia"/>
        </w:rPr>
        <w:t>单束团模耦合产生的不稳定性</w:t>
      </w:r>
      <w:r w:rsidRPr="0067592F">
        <w:t>我们称为微波不稳定性（MWI, Microwave Instability），横向</w:t>
      </w:r>
      <w:r w:rsidRPr="0067592F">
        <w:rPr>
          <w:rFonts w:hint="eastAsia"/>
        </w:rPr>
        <w:t>单束团模耦合产生的不稳定性我们称为横向模耦合不稳定性（</w:t>
      </w:r>
      <w:r w:rsidRPr="0067592F">
        <w:t>TMCI, Transverse Mode Coupling Instability）</w:t>
      </w:r>
      <w:r w:rsidRPr="0067592F">
        <w:rPr>
          <w:rFonts w:hint="eastAsia"/>
        </w:rPr>
        <w:t>，多束团间模耦合导致的不稳定性我们称为</w:t>
      </w:r>
      <w:r>
        <w:rPr>
          <w:rFonts w:hint="eastAsia"/>
        </w:rPr>
        <w:t>耦合束团</w:t>
      </w:r>
      <w:r w:rsidRPr="0067592F">
        <w:rPr>
          <w:rFonts w:hint="eastAsia"/>
        </w:rPr>
        <w:t>不稳定性(</w:t>
      </w:r>
      <w:r w:rsidRPr="0067592F">
        <w:t>CBI, Coupled</w:t>
      </w:r>
      <w:r>
        <w:rPr>
          <w:rFonts w:hint="eastAsia"/>
        </w:rPr>
        <w:t>-</w:t>
      </w:r>
      <w:r w:rsidRPr="0067592F">
        <w:t xml:space="preserve">Bunch Instability) </w:t>
      </w:r>
      <w:r w:rsidRPr="0067592F">
        <w:rPr>
          <w:vertAlign w:val="superscript"/>
        </w:rPr>
        <w:fldChar w:fldCharType="begin"/>
      </w:r>
      <w:r w:rsidRPr="0067592F">
        <w:rPr>
          <w:vertAlign w:val="superscript"/>
        </w:rPr>
        <w:instrText xml:space="preserve"> REF _Ref140826481 \r \h  \* MERGEFORMAT </w:instrText>
      </w:r>
      <w:r w:rsidRPr="0067592F">
        <w:rPr>
          <w:vertAlign w:val="superscript"/>
        </w:rPr>
      </w:r>
      <w:r w:rsidRPr="0067592F">
        <w:rPr>
          <w:vertAlign w:val="superscript"/>
        </w:rPr>
        <w:fldChar w:fldCharType="separate"/>
      </w:r>
      <w:r>
        <w:rPr>
          <w:vertAlign w:val="superscript"/>
        </w:rPr>
        <w:t>[1]</w:t>
      </w:r>
      <w:r w:rsidRPr="0067592F">
        <w:rPr>
          <w:vertAlign w:val="superscript"/>
        </w:rPr>
        <w:fldChar w:fldCharType="end"/>
      </w:r>
      <w:r w:rsidRPr="0067592F">
        <w:t>。</w:t>
      </w:r>
    </w:p>
    <w:p w14:paraId="6E2F9C16" w14:textId="77777777" w:rsidR="00366DFE" w:rsidRPr="0067592F" w:rsidRDefault="00366DFE" w:rsidP="00366DFE"/>
    <w:p w14:paraId="3383DBF3" w14:textId="77777777" w:rsidR="00366DFE" w:rsidRPr="0067592F" w:rsidRDefault="00366DFE" w:rsidP="00366DFE">
      <w:pPr>
        <w:rPr>
          <w:b/>
        </w:rPr>
      </w:pPr>
      <w:r w:rsidRPr="0067592F">
        <w:rPr>
          <w:rFonts w:hint="eastAsia"/>
          <w:b/>
        </w:rPr>
        <w:t>二、减小束流横向尺寸会降低</w:t>
      </w:r>
      <w:proofErr w:type="spellStart"/>
      <w:r w:rsidRPr="0067592F">
        <w:rPr>
          <w:rFonts w:hint="eastAsia"/>
          <w:b/>
        </w:rPr>
        <w:t>T</w:t>
      </w:r>
      <w:r w:rsidRPr="0067592F">
        <w:rPr>
          <w:b/>
        </w:rPr>
        <w:t>ouschek</w:t>
      </w:r>
      <w:proofErr w:type="spellEnd"/>
      <w:r w:rsidRPr="0067592F">
        <w:rPr>
          <w:rFonts w:hint="eastAsia"/>
          <w:b/>
        </w:rPr>
        <w:t>寿命</w:t>
      </w:r>
    </w:p>
    <w:p w14:paraId="6499B8BD" w14:textId="77777777" w:rsidR="00366DFE" w:rsidRPr="0067592F" w:rsidRDefault="00366DFE" w:rsidP="00366DFE"/>
    <w:p w14:paraId="78512517" w14:textId="77777777" w:rsidR="00366DFE" w:rsidRPr="0067592F" w:rsidRDefault="00366DFE" w:rsidP="00366DFE">
      <w:r w:rsidRPr="0067592F">
        <w:tab/>
      </w:r>
      <w:r w:rsidRPr="0067592F">
        <w:rPr>
          <w:rFonts w:hint="eastAsia"/>
        </w:rPr>
        <w:t>目前</w:t>
      </w:r>
      <w:r>
        <w:rPr>
          <w:rFonts w:hint="eastAsia"/>
        </w:rPr>
        <w:t>储存环</w:t>
      </w:r>
      <w:r w:rsidRPr="0067592F">
        <w:rPr>
          <w:rFonts w:hint="eastAsia"/>
        </w:rPr>
        <w:t>的一个趋势就是减小束流的尺寸。然而，过小的束流尺寸，</w:t>
      </w:r>
      <w:proofErr w:type="gramStart"/>
      <w:r w:rsidRPr="0067592F">
        <w:rPr>
          <w:rFonts w:hint="eastAsia"/>
        </w:rPr>
        <w:t>其束内</w:t>
      </w:r>
      <w:proofErr w:type="gramEnd"/>
      <w:r w:rsidRPr="0067592F">
        <w:rPr>
          <w:rFonts w:hint="eastAsia"/>
        </w:rPr>
        <w:t>散射(</w:t>
      </w:r>
      <w:r w:rsidRPr="0067592F">
        <w:t>IBS, Intra-Beam Scattering)</w:t>
      </w:r>
      <w:r w:rsidRPr="0067592F">
        <w:rPr>
          <w:rFonts w:hint="eastAsia"/>
        </w:rPr>
        <w:t>也会非常严重，</w:t>
      </w:r>
      <w:proofErr w:type="spellStart"/>
      <w:r w:rsidRPr="0067592F">
        <w:rPr>
          <w:rFonts w:hint="eastAsia"/>
        </w:rPr>
        <w:t>T</w:t>
      </w:r>
      <w:r w:rsidRPr="0067592F">
        <w:t>ouschek</w:t>
      </w:r>
      <w:proofErr w:type="spellEnd"/>
      <w:r w:rsidRPr="0067592F">
        <w:rPr>
          <w:rFonts w:hint="eastAsia"/>
        </w:rPr>
        <w:t>寿命也会降低。这两个问题在衍射极限储存环</w:t>
      </w:r>
      <w:r w:rsidRPr="0067592F">
        <w:t>(DLSR, Diffraction-Limited Storage Ring)</w:t>
      </w:r>
      <w:r>
        <w:rPr>
          <w:rFonts w:hint="eastAsia"/>
        </w:rPr>
        <w:t>中</w:t>
      </w:r>
      <w:r w:rsidRPr="0067592F">
        <w:rPr>
          <w:rFonts w:hint="eastAsia"/>
        </w:rPr>
        <w:t>更是特别严重</w:t>
      </w:r>
      <w:r w:rsidRPr="00915B98">
        <w:rPr>
          <w:vertAlign w:val="superscript"/>
        </w:rPr>
        <w:fldChar w:fldCharType="begin"/>
      </w:r>
      <w:r w:rsidRPr="00915B98">
        <w:rPr>
          <w:vertAlign w:val="superscript"/>
        </w:rPr>
        <w:instrText xml:space="preserve"> </w:instrText>
      </w:r>
      <w:r w:rsidRPr="00915B98">
        <w:rPr>
          <w:rFonts w:hint="eastAsia"/>
          <w:vertAlign w:val="superscript"/>
        </w:rPr>
        <w:instrText>REF _Ref140826519 \r \h</w:instrText>
      </w:r>
      <w:r w:rsidRPr="00915B98">
        <w:rPr>
          <w:vertAlign w:val="superscript"/>
        </w:rPr>
        <w:instrText xml:space="preserve"> </w:instrText>
      </w:r>
      <w:r>
        <w:rPr>
          <w:vertAlign w:val="superscript"/>
        </w:rPr>
        <w:instrText xml:space="preserve"> \* MERGEFORMAT </w:instrText>
      </w:r>
      <w:r w:rsidRPr="00915B98">
        <w:rPr>
          <w:vertAlign w:val="superscript"/>
        </w:rPr>
      </w:r>
      <w:r w:rsidRPr="00915B98">
        <w:rPr>
          <w:vertAlign w:val="superscript"/>
        </w:rPr>
        <w:fldChar w:fldCharType="separate"/>
      </w:r>
      <w:r>
        <w:rPr>
          <w:vertAlign w:val="superscript"/>
        </w:rPr>
        <w:t>[2]</w:t>
      </w:r>
      <w:r w:rsidRPr="00915B98">
        <w:rPr>
          <w:vertAlign w:val="superscript"/>
        </w:rPr>
        <w:fldChar w:fldCharType="end"/>
      </w:r>
      <w:r w:rsidRPr="0067592F">
        <w:rPr>
          <w:rFonts w:hint="eastAsia"/>
        </w:rPr>
        <w:t>。可通过安装</w:t>
      </w:r>
      <w:r>
        <w:rPr>
          <w:rFonts w:hint="eastAsia"/>
        </w:rPr>
        <w:t>主腔频率</w:t>
      </w:r>
      <m:oMath>
        <m:r>
          <w:rPr>
            <w:rFonts w:ascii="Cambria Math" w:hAnsi="Cambria Math" w:hint="eastAsia"/>
          </w:rPr>
          <m:t>n</m:t>
        </m:r>
      </m:oMath>
      <w:proofErr w:type="gramStart"/>
      <w:r w:rsidRPr="0067592F">
        <w:rPr>
          <w:rFonts w:hint="eastAsia"/>
        </w:rPr>
        <w:t>倍</w:t>
      </w:r>
      <w:proofErr w:type="gramEnd"/>
      <w:r>
        <w:rPr>
          <w:rFonts w:hint="eastAsia"/>
        </w:rPr>
        <w:t>的</w:t>
      </w:r>
      <w:r w:rsidRPr="0067592F">
        <w:rPr>
          <w:rFonts w:hint="eastAsia"/>
        </w:rPr>
        <w:t>(</w:t>
      </w:r>
      <m:oMath>
        <m:r>
          <w:rPr>
            <w:rFonts w:ascii="Cambria Math" w:hAnsi="Cambria Math"/>
          </w:rPr>
          <m:t>n</m:t>
        </m:r>
        <m:r>
          <m:rPr>
            <m:sty m:val="p"/>
          </m:rPr>
          <w:rPr>
            <w:rFonts w:ascii="Cambria Math" w:hAnsi="Cambria Math" w:hint="eastAsia"/>
          </w:rPr>
          <m:t>为大于</m:t>
        </m:r>
        <m:r>
          <w:rPr>
            <w:rFonts w:ascii="Cambria Math" w:hAnsi="Cambria Math"/>
          </w:rPr>
          <m:t>1</m:t>
        </m:r>
        <m:r>
          <m:rPr>
            <m:sty m:val="p"/>
          </m:rPr>
          <w:rPr>
            <w:rFonts w:ascii="Cambria Math" w:hAnsi="Cambria Math" w:hint="eastAsia"/>
          </w:rPr>
          <m:t>的整数</m:t>
        </m:r>
      </m:oMath>
      <w:r w:rsidRPr="0067592F">
        <w:t>)</w:t>
      </w:r>
      <w:r w:rsidRPr="0067592F">
        <w:rPr>
          <w:rFonts w:hint="eastAsia"/>
        </w:rPr>
        <w:t>的高次谐波腔(</w:t>
      </w:r>
      <w:r w:rsidRPr="0067592F">
        <w:t>HHCs, Higher Harmonic Cavities)</w:t>
      </w:r>
      <w:r w:rsidRPr="0067592F">
        <w:rPr>
          <w:rFonts w:hint="eastAsia"/>
        </w:rPr>
        <w:t>来调整射频电压波形，</w:t>
      </w:r>
      <w:r>
        <w:rPr>
          <w:rFonts w:hint="eastAsia"/>
        </w:rPr>
        <w:t>进而</w:t>
      </w:r>
      <w:r w:rsidRPr="0067592F">
        <w:rPr>
          <w:rFonts w:hint="eastAsia"/>
        </w:rPr>
        <w:t>拉伸束团长度、</w:t>
      </w:r>
      <w:proofErr w:type="gramStart"/>
      <w:r w:rsidRPr="0067592F">
        <w:rPr>
          <w:rFonts w:hint="eastAsia"/>
        </w:rPr>
        <w:t>减小束内散射</w:t>
      </w:r>
      <w:proofErr w:type="gramEnd"/>
      <w:r w:rsidRPr="0067592F">
        <w:rPr>
          <w:vertAlign w:val="superscript"/>
        </w:rPr>
        <w:fldChar w:fldCharType="begin"/>
      </w:r>
      <w:r w:rsidRPr="0067592F">
        <w:rPr>
          <w:vertAlign w:val="superscript"/>
        </w:rPr>
        <w:instrText xml:space="preserve"> </w:instrText>
      </w:r>
      <w:r w:rsidRPr="0067592F">
        <w:rPr>
          <w:rFonts w:hint="eastAsia"/>
          <w:vertAlign w:val="superscript"/>
        </w:rPr>
        <w:instrText>REF _Ref140826579 \r \h</w:instrText>
      </w:r>
      <w:r w:rsidRPr="0067592F">
        <w:rPr>
          <w:vertAlign w:val="superscript"/>
        </w:rPr>
        <w:instrText xml:space="preserve">  \* MERGEFORMAT </w:instrText>
      </w:r>
      <w:r w:rsidRPr="0067592F">
        <w:rPr>
          <w:vertAlign w:val="superscript"/>
        </w:rPr>
      </w:r>
      <w:r w:rsidRPr="0067592F">
        <w:rPr>
          <w:vertAlign w:val="superscript"/>
        </w:rPr>
        <w:fldChar w:fldCharType="separate"/>
      </w:r>
      <w:r>
        <w:rPr>
          <w:vertAlign w:val="superscript"/>
        </w:rPr>
        <w:t>[3]</w:t>
      </w:r>
      <w:r w:rsidRPr="0067592F">
        <w:rPr>
          <w:vertAlign w:val="superscript"/>
        </w:rPr>
        <w:fldChar w:fldCharType="end"/>
      </w:r>
      <w:r w:rsidRPr="0067592F">
        <w:rPr>
          <w:rFonts w:hint="eastAsia"/>
        </w:rPr>
        <w:t>，这对于新一代超低发射度的储存</w:t>
      </w:r>
      <w:proofErr w:type="gramStart"/>
      <w:r w:rsidRPr="0067592F">
        <w:rPr>
          <w:rFonts w:hint="eastAsia"/>
        </w:rPr>
        <w:t>环来说</w:t>
      </w:r>
      <w:proofErr w:type="gramEnd"/>
      <w:r w:rsidRPr="0067592F">
        <w:rPr>
          <w:rFonts w:hint="eastAsia"/>
        </w:rPr>
        <w:t>非常重要</w:t>
      </w:r>
      <w:r w:rsidRPr="00683129">
        <w:rPr>
          <w:vertAlign w:val="superscript"/>
        </w:rPr>
        <w:fldChar w:fldCharType="begin"/>
      </w:r>
      <w:r w:rsidRPr="00683129">
        <w:rPr>
          <w:vertAlign w:val="superscript"/>
        </w:rPr>
        <w:instrText xml:space="preserve"> </w:instrText>
      </w:r>
      <w:r w:rsidRPr="00683129">
        <w:rPr>
          <w:rFonts w:hint="eastAsia"/>
          <w:vertAlign w:val="superscript"/>
        </w:rPr>
        <w:instrText>REF _Ref140826519 \r \h</w:instrText>
      </w:r>
      <w:r w:rsidRPr="00683129">
        <w:rPr>
          <w:vertAlign w:val="superscript"/>
        </w:rPr>
        <w:instrText xml:space="preserve"> </w:instrText>
      </w:r>
      <w:r>
        <w:rPr>
          <w:vertAlign w:val="superscript"/>
        </w:rPr>
        <w:instrText xml:space="preserve"> \* MERGEFORMAT </w:instrText>
      </w:r>
      <w:r w:rsidRPr="00683129">
        <w:rPr>
          <w:vertAlign w:val="superscript"/>
        </w:rPr>
      </w:r>
      <w:r w:rsidRPr="00683129">
        <w:rPr>
          <w:vertAlign w:val="superscript"/>
        </w:rPr>
        <w:fldChar w:fldCharType="separate"/>
      </w:r>
      <w:r>
        <w:rPr>
          <w:vertAlign w:val="superscript"/>
        </w:rPr>
        <w:t>[2]</w:t>
      </w:r>
      <w:r w:rsidRPr="00683129">
        <w:rPr>
          <w:vertAlign w:val="superscript"/>
        </w:rPr>
        <w:fldChar w:fldCharType="end"/>
      </w:r>
      <w:r w:rsidRPr="0067592F">
        <w:rPr>
          <w:vertAlign w:val="superscript"/>
        </w:rPr>
        <w:fldChar w:fldCharType="begin"/>
      </w:r>
      <w:r w:rsidRPr="0067592F">
        <w:rPr>
          <w:vertAlign w:val="superscript"/>
        </w:rPr>
        <w:instrText xml:space="preserve"> </w:instrText>
      </w:r>
      <w:r w:rsidRPr="0067592F">
        <w:rPr>
          <w:rFonts w:hint="eastAsia"/>
          <w:vertAlign w:val="superscript"/>
        </w:rPr>
        <w:instrText>REF _Ref140826516 \r \h</w:instrText>
      </w:r>
      <w:r w:rsidRPr="0067592F">
        <w:rPr>
          <w:vertAlign w:val="superscript"/>
        </w:rPr>
        <w:instrText xml:space="preserve">  \* MERGEFORMAT </w:instrText>
      </w:r>
      <w:r w:rsidRPr="0067592F">
        <w:rPr>
          <w:vertAlign w:val="superscript"/>
        </w:rPr>
      </w:r>
      <w:r w:rsidRPr="0067592F">
        <w:rPr>
          <w:vertAlign w:val="superscript"/>
        </w:rPr>
        <w:fldChar w:fldCharType="separate"/>
      </w:r>
      <w:r>
        <w:rPr>
          <w:vertAlign w:val="superscript"/>
        </w:rPr>
        <w:t>[4]</w:t>
      </w:r>
      <w:r w:rsidRPr="0067592F">
        <w:rPr>
          <w:vertAlign w:val="superscript"/>
        </w:rPr>
        <w:fldChar w:fldCharType="end"/>
      </w:r>
      <w:r w:rsidRPr="0067592F">
        <w:rPr>
          <w:rFonts w:hint="eastAsia"/>
        </w:rPr>
        <w:t>。此外，高次谐波腔还具有控制发射度稀释程度</w:t>
      </w:r>
      <w:r w:rsidRPr="0067592F">
        <w:rPr>
          <w:vertAlign w:val="superscript"/>
        </w:rPr>
        <w:fldChar w:fldCharType="begin"/>
      </w:r>
      <w:r w:rsidRPr="0067592F">
        <w:rPr>
          <w:vertAlign w:val="superscript"/>
        </w:rPr>
        <w:instrText xml:space="preserve"> </w:instrText>
      </w:r>
      <w:r w:rsidRPr="0067592F">
        <w:rPr>
          <w:rFonts w:hint="eastAsia"/>
          <w:vertAlign w:val="superscript"/>
        </w:rPr>
        <w:instrText>REF _Ref140849414 \r \h</w:instrText>
      </w:r>
      <w:r w:rsidRPr="0067592F">
        <w:rPr>
          <w:vertAlign w:val="superscript"/>
        </w:rPr>
        <w:instrText xml:space="preserve">  \* MERGEFORMAT </w:instrText>
      </w:r>
      <w:r w:rsidRPr="0067592F">
        <w:rPr>
          <w:vertAlign w:val="superscript"/>
        </w:rPr>
      </w:r>
      <w:r w:rsidRPr="0067592F">
        <w:rPr>
          <w:vertAlign w:val="superscript"/>
        </w:rPr>
        <w:fldChar w:fldCharType="separate"/>
      </w:r>
      <w:r>
        <w:rPr>
          <w:vertAlign w:val="superscript"/>
        </w:rPr>
        <w:t>[5]</w:t>
      </w:r>
      <w:r w:rsidRPr="0067592F">
        <w:rPr>
          <w:vertAlign w:val="superscript"/>
        </w:rPr>
        <w:fldChar w:fldCharType="end"/>
      </w:r>
      <w:r w:rsidRPr="0067592F">
        <w:rPr>
          <w:rFonts w:hint="eastAsia"/>
        </w:rPr>
        <w:t>，提供朗道阻尼增加稳定性</w:t>
      </w:r>
      <w:r w:rsidRPr="0067592F">
        <w:rPr>
          <w:vertAlign w:val="superscript"/>
        </w:rPr>
        <w:fldChar w:fldCharType="begin"/>
      </w:r>
      <w:r w:rsidRPr="0067592F">
        <w:rPr>
          <w:vertAlign w:val="superscript"/>
        </w:rPr>
        <w:instrText xml:space="preserve"> REF _Ref140826603 \r \h  \* MERGEFORMAT </w:instrText>
      </w:r>
      <w:r w:rsidRPr="0067592F">
        <w:rPr>
          <w:vertAlign w:val="superscript"/>
        </w:rPr>
      </w:r>
      <w:r w:rsidRPr="0067592F">
        <w:rPr>
          <w:vertAlign w:val="superscript"/>
        </w:rPr>
        <w:fldChar w:fldCharType="separate"/>
      </w:r>
      <w:r>
        <w:rPr>
          <w:vertAlign w:val="superscript"/>
        </w:rPr>
        <w:t>[6]</w:t>
      </w:r>
      <w:r w:rsidRPr="0067592F">
        <w:rPr>
          <w:vertAlign w:val="superscript"/>
        </w:rPr>
        <w:fldChar w:fldCharType="end"/>
      </w:r>
      <w:r w:rsidRPr="0067592F">
        <w:rPr>
          <w:rFonts w:hint="eastAsia"/>
        </w:rPr>
        <w:t>、提高不稳定性阈值</w:t>
      </w:r>
      <w:r w:rsidRPr="0067592F">
        <w:rPr>
          <w:vertAlign w:val="superscript"/>
        </w:rPr>
        <w:fldChar w:fldCharType="begin"/>
      </w:r>
      <w:r w:rsidRPr="0067592F">
        <w:rPr>
          <w:vertAlign w:val="superscript"/>
        </w:rPr>
        <w:instrText xml:space="preserve"> </w:instrText>
      </w:r>
      <w:r w:rsidRPr="0067592F">
        <w:rPr>
          <w:rFonts w:hint="eastAsia"/>
          <w:vertAlign w:val="superscript"/>
        </w:rPr>
        <w:instrText>REF _Ref140826568 \r \h</w:instrText>
      </w:r>
      <w:r w:rsidRPr="0067592F">
        <w:rPr>
          <w:vertAlign w:val="superscript"/>
        </w:rPr>
        <w:instrText xml:space="preserve">  \* MERGEFORMAT </w:instrText>
      </w:r>
      <w:r w:rsidRPr="0067592F">
        <w:rPr>
          <w:vertAlign w:val="superscript"/>
        </w:rPr>
      </w:r>
      <w:r w:rsidRPr="0067592F">
        <w:rPr>
          <w:vertAlign w:val="superscript"/>
        </w:rPr>
        <w:fldChar w:fldCharType="separate"/>
      </w:r>
      <w:r>
        <w:rPr>
          <w:vertAlign w:val="superscript"/>
        </w:rPr>
        <w:t>[7]</w:t>
      </w:r>
      <w:r w:rsidRPr="0067592F">
        <w:rPr>
          <w:vertAlign w:val="superscript"/>
        </w:rPr>
        <w:fldChar w:fldCharType="end"/>
      </w:r>
      <w:r w:rsidRPr="0067592F">
        <w:rPr>
          <w:vertAlign w:val="superscript"/>
        </w:rPr>
        <w:fldChar w:fldCharType="begin"/>
      </w:r>
      <w:r w:rsidRPr="0067592F">
        <w:rPr>
          <w:vertAlign w:val="superscript"/>
        </w:rPr>
        <w:instrText xml:space="preserve"> REF _Ref140826572 \r \h  \* MERGEFORMAT </w:instrText>
      </w:r>
      <w:r w:rsidRPr="0067592F">
        <w:rPr>
          <w:vertAlign w:val="superscript"/>
        </w:rPr>
      </w:r>
      <w:r w:rsidRPr="0067592F">
        <w:rPr>
          <w:vertAlign w:val="superscript"/>
        </w:rPr>
        <w:fldChar w:fldCharType="separate"/>
      </w:r>
      <w:r>
        <w:rPr>
          <w:vertAlign w:val="superscript"/>
        </w:rPr>
        <w:t>[8]</w:t>
      </w:r>
      <w:r w:rsidRPr="0067592F">
        <w:rPr>
          <w:vertAlign w:val="superscript"/>
        </w:rPr>
        <w:fldChar w:fldCharType="end"/>
      </w:r>
      <w:r w:rsidRPr="0067592F">
        <w:rPr>
          <w:vertAlign w:val="superscript"/>
        </w:rPr>
        <w:fldChar w:fldCharType="begin"/>
      </w:r>
      <w:r w:rsidRPr="0067592F">
        <w:rPr>
          <w:vertAlign w:val="superscript"/>
        </w:rPr>
        <w:instrText xml:space="preserve"> REF _Ref140826574 \r \h  \* MERGEFORMAT </w:instrText>
      </w:r>
      <w:r w:rsidRPr="0067592F">
        <w:rPr>
          <w:vertAlign w:val="superscript"/>
        </w:rPr>
      </w:r>
      <w:r w:rsidRPr="0067592F">
        <w:rPr>
          <w:vertAlign w:val="superscript"/>
        </w:rPr>
        <w:fldChar w:fldCharType="separate"/>
      </w:r>
      <w:r>
        <w:rPr>
          <w:vertAlign w:val="superscript"/>
        </w:rPr>
        <w:t>[9]</w:t>
      </w:r>
      <w:r w:rsidRPr="0067592F">
        <w:rPr>
          <w:vertAlign w:val="superscript"/>
        </w:rPr>
        <w:fldChar w:fldCharType="end"/>
      </w:r>
      <w:r w:rsidRPr="0067592F">
        <w:rPr>
          <w:vertAlign w:val="superscript"/>
        </w:rPr>
        <w:fldChar w:fldCharType="begin"/>
      </w:r>
      <w:r w:rsidRPr="0067592F">
        <w:rPr>
          <w:vertAlign w:val="superscript"/>
        </w:rPr>
        <w:instrText xml:space="preserve"> REF _Ref140826580 \r \h  \* MERGEFORMAT </w:instrText>
      </w:r>
      <w:r w:rsidRPr="0067592F">
        <w:rPr>
          <w:vertAlign w:val="superscript"/>
        </w:rPr>
      </w:r>
      <w:r w:rsidRPr="0067592F">
        <w:rPr>
          <w:vertAlign w:val="superscript"/>
        </w:rPr>
        <w:fldChar w:fldCharType="separate"/>
      </w:r>
      <w:r>
        <w:rPr>
          <w:vertAlign w:val="superscript"/>
        </w:rPr>
        <w:t>[10]</w:t>
      </w:r>
      <w:r w:rsidRPr="0067592F">
        <w:rPr>
          <w:vertAlign w:val="superscript"/>
        </w:rPr>
        <w:fldChar w:fldCharType="end"/>
      </w:r>
      <w:r>
        <w:rPr>
          <w:vertAlign w:val="superscript"/>
        </w:rPr>
        <w:fldChar w:fldCharType="begin"/>
      </w:r>
      <w:r>
        <w:rPr>
          <w:vertAlign w:val="superscript"/>
        </w:rPr>
        <w:instrText xml:space="preserve"> REF _Ref141049846 \r \h </w:instrText>
      </w:r>
      <w:r>
        <w:rPr>
          <w:vertAlign w:val="superscript"/>
        </w:rPr>
      </w:r>
      <w:r>
        <w:rPr>
          <w:vertAlign w:val="superscript"/>
        </w:rPr>
        <w:fldChar w:fldCharType="separate"/>
      </w:r>
      <w:r>
        <w:rPr>
          <w:vertAlign w:val="superscript"/>
        </w:rPr>
        <w:t>[11]</w:t>
      </w:r>
      <w:r>
        <w:rPr>
          <w:vertAlign w:val="superscript"/>
        </w:rPr>
        <w:fldChar w:fldCharType="end"/>
      </w:r>
      <w:r w:rsidRPr="0067592F">
        <w:rPr>
          <w:rFonts w:hint="eastAsia"/>
        </w:rPr>
        <w:t>的优点。</w:t>
      </w:r>
    </w:p>
    <w:p w14:paraId="5C08DBEA" w14:textId="77777777" w:rsidR="00366DFE" w:rsidRPr="0067592F" w:rsidRDefault="00366DFE" w:rsidP="00366DFE">
      <w:pPr>
        <w:ind w:firstLine="420"/>
        <w:jc w:val="left"/>
      </w:pPr>
      <w:r w:rsidRPr="0067592F">
        <w:rPr>
          <w:rFonts w:hint="eastAsia"/>
        </w:rPr>
        <w:t>通过调节</w:t>
      </w:r>
      <w:r>
        <w:rPr>
          <w:rFonts w:hint="eastAsia"/>
        </w:rPr>
        <w:t>H</w:t>
      </w:r>
      <w:r>
        <w:t>HCs</w:t>
      </w:r>
      <w:r>
        <w:rPr>
          <w:rFonts w:hint="eastAsia"/>
        </w:rPr>
        <w:t>的</w:t>
      </w:r>
      <w:r w:rsidRPr="0067592F">
        <w:rPr>
          <w:rFonts w:hint="eastAsia"/>
        </w:rPr>
        <w:t>参数，我们可以得到三种分布。</w:t>
      </w:r>
    </w:p>
    <w:p w14:paraId="1A1E2126" w14:textId="77777777" w:rsidR="00353D08" w:rsidRDefault="00366DFE" w:rsidP="00353D08">
      <w:pPr>
        <w:keepNext/>
        <w:ind w:firstLine="420"/>
        <w:jc w:val="center"/>
      </w:pPr>
      <w:r w:rsidRPr="0067592F">
        <w:rPr>
          <w:noProof/>
        </w:rPr>
        <w:drawing>
          <wp:inline distT="0" distB="0" distL="0" distR="0" wp14:anchorId="0EA96D64" wp14:editId="14D65C4A">
            <wp:extent cx="2673928" cy="2211319"/>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699856" cy="2232761"/>
                    </a:xfrm>
                    <a:prstGeom prst="rect">
                      <a:avLst/>
                    </a:prstGeom>
                  </pic:spPr>
                </pic:pic>
              </a:graphicData>
            </a:graphic>
          </wp:inline>
        </w:drawing>
      </w:r>
    </w:p>
    <w:p w14:paraId="5AE983E3" w14:textId="6D0F06F4" w:rsidR="00366DFE" w:rsidRDefault="00353D08" w:rsidP="00353D08">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1</w:t>
      </w:r>
      <w:r>
        <w:fldChar w:fldCharType="end"/>
      </w:r>
    </w:p>
    <w:p w14:paraId="4B757A2D" w14:textId="77777777" w:rsidR="00366DFE" w:rsidRPr="008C1769" w:rsidRDefault="00366DFE" w:rsidP="00366DFE">
      <w:pPr>
        <w:ind w:leftChars="638" w:left="1340" w:rightChars="751" w:right="1577"/>
        <w:jc w:val="left"/>
        <w:rPr>
          <w:color w:val="808080" w:themeColor="background1" w:themeShade="80"/>
          <w:sz w:val="16"/>
          <w:szCs w:val="16"/>
        </w:rPr>
      </w:pPr>
      <w:r w:rsidRPr="008C1769">
        <w:rPr>
          <w:rFonts w:hint="eastAsia"/>
          <w:color w:val="808080" w:themeColor="background1" w:themeShade="80"/>
          <w:sz w:val="16"/>
          <w:szCs w:val="16"/>
        </w:rPr>
        <w:t>图1：改变双高频设置得到的三种纵向分布图。</w:t>
      </w:r>
    </w:p>
    <w:p w14:paraId="74DCDA99" w14:textId="77777777" w:rsidR="00366DFE" w:rsidRPr="008C1769" w:rsidRDefault="00366DFE" w:rsidP="00366DFE">
      <w:pPr>
        <w:ind w:leftChars="638" w:left="1340" w:rightChars="751" w:right="1577"/>
        <w:jc w:val="left"/>
        <w:rPr>
          <w:color w:val="808080" w:themeColor="background1" w:themeShade="80"/>
          <w:sz w:val="16"/>
          <w:szCs w:val="16"/>
        </w:rPr>
      </w:pPr>
      <w:r w:rsidRPr="008C1769">
        <w:rPr>
          <w:rFonts w:hint="eastAsia"/>
          <w:color w:val="808080" w:themeColor="background1" w:themeShade="80"/>
          <w:sz w:val="16"/>
          <w:szCs w:val="16"/>
        </w:rPr>
        <w:t>蓝线：欠拉伸（</w:t>
      </w:r>
      <w:r w:rsidRPr="008C1769">
        <w:rPr>
          <w:color w:val="808080" w:themeColor="background1" w:themeShade="80"/>
          <w:sz w:val="16"/>
          <w:szCs w:val="16"/>
        </w:rPr>
        <w:t>sub-optimal stretching</w:t>
      </w:r>
      <w:r w:rsidRPr="008C1769">
        <w:rPr>
          <w:rFonts w:hint="eastAsia"/>
          <w:color w:val="808080" w:themeColor="background1" w:themeShade="80"/>
          <w:sz w:val="16"/>
          <w:szCs w:val="16"/>
        </w:rPr>
        <w:t>）；</w:t>
      </w:r>
    </w:p>
    <w:p w14:paraId="57BB2002" w14:textId="77777777" w:rsidR="00366DFE" w:rsidRPr="008C1769" w:rsidRDefault="00366DFE" w:rsidP="00366DFE">
      <w:pPr>
        <w:ind w:leftChars="638" w:left="1340" w:rightChars="751" w:right="1577"/>
        <w:jc w:val="left"/>
        <w:rPr>
          <w:color w:val="808080" w:themeColor="background1" w:themeShade="80"/>
          <w:sz w:val="16"/>
          <w:szCs w:val="16"/>
        </w:rPr>
      </w:pPr>
      <w:r w:rsidRPr="008C1769">
        <w:rPr>
          <w:rFonts w:hint="eastAsia"/>
          <w:color w:val="808080" w:themeColor="background1" w:themeShade="80"/>
          <w:sz w:val="16"/>
          <w:szCs w:val="16"/>
        </w:rPr>
        <w:t>绿线：最优拉伸（o</w:t>
      </w:r>
      <w:r w:rsidRPr="008C1769">
        <w:rPr>
          <w:color w:val="808080" w:themeColor="background1" w:themeShade="80"/>
          <w:sz w:val="16"/>
          <w:szCs w:val="16"/>
        </w:rPr>
        <w:t>ptimal stretching</w:t>
      </w:r>
      <w:r w:rsidRPr="008C1769">
        <w:rPr>
          <w:rFonts w:hint="eastAsia"/>
          <w:color w:val="808080" w:themeColor="background1" w:themeShade="80"/>
          <w:sz w:val="16"/>
          <w:szCs w:val="16"/>
        </w:rPr>
        <w:t>，也称为平顶分布，f</w:t>
      </w:r>
      <w:r w:rsidRPr="008C1769">
        <w:rPr>
          <w:color w:val="808080" w:themeColor="background1" w:themeShade="80"/>
          <w:sz w:val="16"/>
          <w:szCs w:val="16"/>
        </w:rPr>
        <w:t>lat-top distribution</w:t>
      </w:r>
      <w:r w:rsidRPr="008C1769">
        <w:rPr>
          <w:rFonts w:hint="eastAsia"/>
          <w:color w:val="808080" w:themeColor="background1" w:themeShade="80"/>
          <w:sz w:val="16"/>
          <w:szCs w:val="16"/>
        </w:rPr>
        <w:t>）；</w:t>
      </w:r>
    </w:p>
    <w:p w14:paraId="40C7D374" w14:textId="77777777" w:rsidR="00366DFE" w:rsidRPr="008C1769" w:rsidRDefault="00366DFE" w:rsidP="00366DFE">
      <w:pPr>
        <w:ind w:leftChars="638" w:left="1340" w:rightChars="751" w:right="1577"/>
        <w:jc w:val="left"/>
        <w:rPr>
          <w:color w:val="808080" w:themeColor="background1" w:themeShade="80"/>
          <w:sz w:val="16"/>
          <w:szCs w:val="16"/>
        </w:rPr>
      </w:pPr>
      <w:r w:rsidRPr="008C1769">
        <w:rPr>
          <w:rFonts w:hint="eastAsia"/>
          <w:color w:val="808080" w:themeColor="background1" w:themeShade="80"/>
          <w:sz w:val="16"/>
          <w:szCs w:val="16"/>
        </w:rPr>
        <w:t>黄线：过拉伸（o</w:t>
      </w:r>
      <w:r w:rsidRPr="008C1769">
        <w:rPr>
          <w:color w:val="808080" w:themeColor="background1" w:themeShade="80"/>
          <w:sz w:val="16"/>
          <w:szCs w:val="16"/>
        </w:rPr>
        <w:t>ver stretching</w:t>
      </w:r>
      <w:r w:rsidRPr="008C1769">
        <w:rPr>
          <w:rFonts w:hint="eastAsia"/>
          <w:color w:val="808080" w:themeColor="background1" w:themeShade="80"/>
          <w:sz w:val="16"/>
          <w:szCs w:val="16"/>
        </w:rPr>
        <w:t>）</w:t>
      </w:r>
    </w:p>
    <w:p w14:paraId="4D07E41A" w14:textId="77777777" w:rsidR="00366DFE" w:rsidRPr="0067592F" w:rsidRDefault="00366DFE" w:rsidP="00366DFE">
      <w:pPr>
        <w:ind w:firstLine="420"/>
        <w:jc w:val="left"/>
      </w:pPr>
      <w:r w:rsidRPr="0067592F">
        <w:rPr>
          <w:rFonts w:hint="eastAsia"/>
        </w:rPr>
        <w:t>最优拉伸，其同步相位处</w:t>
      </w:r>
      <w:r>
        <w:rPr>
          <w:rFonts w:hint="eastAsia"/>
        </w:rPr>
        <w:t>高频</w:t>
      </w:r>
      <w:r w:rsidRPr="0067592F">
        <w:rPr>
          <w:rFonts w:hint="eastAsia"/>
        </w:rPr>
        <w:t>电压</w:t>
      </w:r>
      <w:r>
        <w:rPr>
          <w:rFonts w:hint="eastAsia"/>
        </w:rPr>
        <w:t>对相位</w:t>
      </w:r>
      <w:r w:rsidRPr="0067592F">
        <w:rPr>
          <w:rFonts w:hint="eastAsia"/>
        </w:rPr>
        <w:t>的一阶导、二阶导都为0，RF势</w:t>
      </w:r>
      <w:r>
        <w:rPr>
          <w:rFonts w:hint="eastAsia"/>
        </w:rPr>
        <w:t>在小振幅近似下</w:t>
      </w:r>
      <w:r w:rsidRPr="0067592F">
        <w:rPr>
          <w:rFonts w:hint="eastAsia"/>
        </w:rPr>
        <w:t>为纵向位置的4次函数，</w:t>
      </w:r>
      <w:r>
        <w:rPr>
          <w:rFonts w:hint="eastAsia"/>
        </w:rPr>
        <w:t>纵向密度</w:t>
      </w:r>
      <w:r w:rsidRPr="0067592F">
        <w:rPr>
          <w:rFonts w:hint="eastAsia"/>
        </w:rPr>
        <w:t>分布具有平顶。过拉伸则是当谐波</w:t>
      </w:r>
      <w:proofErr w:type="gramStart"/>
      <w:r w:rsidRPr="0067592F">
        <w:rPr>
          <w:rFonts w:hint="eastAsia"/>
        </w:rPr>
        <w:t>腔</w:t>
      </w:r>
      <w:proofErr w:type="gramEnd"/>
      <w:r w:rsidRPr="0067592F">
        <w:rPr>
          <w:rFonts w:hint="eastAsia"/>
        </w:rPr>
        <w:t>电压高于理想拉伸</w:t>
      </w:r>
      <w:r>
        <w:rPr>
          <w:rFonts w:hint="eastAsia"/>
        </w:rPr>
        <w:t>设置</w:t>
      </w:r>
      <w:r w:rsidRPr="0067592F">
        <w:rPr>
          <w:rFonts w:hint="eastAsia"/>
        </w:rPr>
        <w:t>时，纵向密度分布出现双峰的</w:t>
      </w:r>
      <w:r>
        <w:rPr>
          <w:rFonts w:hint="eastAsia"/>
        </w:rPr>
        <w:t>一类</w:t>
      </w:r>
      <w:r w:rsidRPr="0067592F">
        <w:rPr>
          <w:rFonts w:hint="eastAsia"/>
        </w:rPr>
        <w:t>情况。欠拉伸则是谐波</w:t>
      </w:r>
      <w:proofErr w:type="gramStart"/>
      <w:r w:rsidRPr="0067592F">
        <w:rPr>
          <w:rFonts w:hint="eastAsia"/>
        </w:rPr>
        <w:t>腔</w:t>
      </w:r>
      <w:proofErr w:type="gramEnd"/>
      <w:r w:rsidRPr="0067592F">
        <w:rPr>
          <w:rFonts w:hint="eastAsia"/>
        </w:rPr>
        <w:t>电压低于理想拉伸，但不是高斯分布的</w:t>
      </w:r>
      <w:r>
        <w:rPr>
          <w:rFonts w:hint="eastAsia"/>
        </w:rPr>
        <w:t>一类</w:t>
      </w:r>
      <w:r w:rsidRPr="0067592F">
        <w:rPr>
          <w:rFonts w:hint="eastAsia"/>
        </w:rPr>
        <w:t>情况。</w:t>
      </w:r>
    </w:p>
    <w:p w14:paraId="42C6A6EA" w14:textId="77777777" w:rsidR="00366DFE" w:rsidRPr="0067592F" w:rsidRDefault="00366DFE" w:rsidP="00366DFE">
      <w:pPr>
        <w:ind w:firstLine="420"/>
      </w:pPr>
      <w:r>
        <w:rPr>
          <w:rFonts w:hint="eastAsia"/>
        </w:rPr>
        <w:t>很多的</w:t>
      </w:r>
      <w:r w:rsidRPr="0067592F">
        <w:rPr>
          <w:rFonts w:hint="eastAsia"/>
        </w:rPr>
        <w:t>不稳定性分析方法</w:t>
      </w:r>
      <w:r>
        <w:rPr>
          <w:rFonts w:hint="eastAsia"/>
        </w:rPr>
        <w:t>，都</w:t>
      </w:r>
      <w:r w:rsidRPr="0067592F">
        <w:rPr>
          <w:rFonts w:hint="eastAsia"/>
        </w:rPr>
        <w:t>假设单粒子纵向</w:t>
      </w:r>
      <w:r>
        <w:rPr>
          <w:rFonts w:hint="eastAsia"/>
        </w:rPr>
        <w:t>运动</w:t>
      </w:r>
      <w:r w:rsidRPr="0067592F">
        <w:rPr>
          <w:rFonts w:hint="eastAsia"/>
        </w:rPr>
        <w:t>是</w:t>
      </w:r>
      <w:r>
        <w:rPr>
          <w:rFonts w:hint="eastAsia"/>
        </w:rPr>
        <w:t>几乎</w:t>
      </w:r>
      <w:r w:rsidRPr="0067592F">
        <w:rPr>
          <w:rFonts w:hint="eastAsia"/>
        </w:rPr>
        <w:t>线性的</w:t>
      </w:r>
      <w:r>
        <w:rPr>
          <w:rFonts w:hint="eastAsia"/>
        </w:rPr>
        <w:t>——即高斯分布和很小的纵向交换频散</w:t>
      </w:r>
      <w:r w:rsidRPr="0067592F">
        <w:rPr>
          <w:rFonts w:hint="eastAsia"/>
        </w:rPr>
        <w:t>。</w:t>
      </w:r>
      <w:r>
        <w:rPr>
          <w:rFonts w:hint="eastAsia"/>
        </w:rPr>
        <w:t>即使</w:t>
      </w:r>
      <w:r w:rsidRPr="0067592F">
        <w:rPr>
          <w:rFonts w:hint="eastAsia"/>
        </w:rPr>
        <w:t>近些年</w:t>
      </w:r>
      <w:r>
        <w:rPr>
          <w:rFonts w:hint="eastAsia"/>
        </w:rPr>
        <w:t>，仍有</w:t>
      </w:r>
      <w:r w:rsidRPr="0067592F">
        <w:rPr>
          <w:rFonts w:hint="eastAsia"/>
        </w:rPr>
        <w:t>很多</w:t>
      </w:r>
      <w:proofErr w:type="spellStart"/>
      <w:r w:rsidRPr="0067592F">
        <w:rPr>
          <w:rFonts w:hint="eastAsia"/>
        </w:rPr>
        <w:t>V</w:t>
      </w:r>
      <w:r w:rsidRPr="0067592F">
        <w:t>lasov</w:t>
      </w:r>
      <w:proofErr w:type="spellEnd"/>
      <w:r w:rsidRPr="0067592F">
        <w:rPr>
          <w:rFonts w:hint="eastAsia"/>
        </w:rPr>
        <w:t>求解器</w:t>
      </w:r>
      <w:r>
        <w:rPr>
          <w:rFonts w:hint="eastAsia"/>
        </w:rPr>
        <w:t>是</w:t>
      </w:r>
      <w:r w:rsidRPr="0067592F">
        <w:rPr>
          <w:rFonts w:hint="eastAsia"/>
        </w:rPr>
        <w:t>基于</w:t>
      </w:r>
      <w:r>
        <w:rPr>
          <w:rFonts w:hint="eastAsia"/>
        </w:rPr>
        <w:t>这个假设</w:t>
      </w:r>
      <w:r w:rsidRPr="0067592F">
        <w:rPr>
          <w:rFonts w:hint="eastAsia"/>
        </w:rPr>
        <w:t>，比如1</w:t>
      </w:r>
      <w:r w:rsidRPr="0067592F">
        <w:t>4</w:t>
      </w:r>
      <w:r w:rsidRPr="0067592F">
        <w:rPr>
          <w:rFonts w:hint="eastAsia"/>
        </w:rPr>
        <w:t>年，N</w:t>
      </w:r>
      <w:r w:rsidRPr="0067592F">
        <w:t xml:space="preserve">. </w:t>
      </w:r>
      <w:proofErr w:type="spellStart"/>
      <w:r w:rsidRPr="0067592F">
        <w:lastRenderedPageBreak/>
        <w:t>Mounet</w:t>
      </w:r>
      <w:proofErr w:type="spellEnd"/>
      <w:r w:rsidRPr="0067592F">
        <w:rPr>
          <w:rFonts w:hint="eastAsia"/>
        </w:rPr>
        <w:t>文章中的D</w:t>
      </w:r>
      <w:r w:rsidRPr="0067592F">
        <w:t>ELPHI(for Discrete Expansion over Laguerre Polynomials and Head-tail modes to compute Instabilities)</w:t>
      </w:r>
      <w:r w:rsidRPr="0067592F">
        <w:rPr>
          <w:vertAlign w:val="superscript"/>
        </w:rPr>
        <w:fldChar w:fldCharType="begin"/>
      </w:r>
      <w:r w:rsidRPr="0067592F">
        <w:rPr>
          <w:vertAlign w:val="superscript"/>
        </w:rPr>
        <w:instrText xml:space="preserve"> REF _Ref140826753 \r \h  \* MERGEFORMAT </w:instrText>
      </w:r>
      <w:r w:rsidRPr="0067592F">
        <w:rPr>
          <w:vertAlign w:val="superscript"/>
        </w:rPr>
      </w:r>
      <w:r w:rsidRPr="0067592F">
        <w:rPr>
          <w:vertAlign w:val="superscript"/>
        </w:rPr>
        <w:fldChar w:fldCharType="separate"/>
      </w:r>
      <w:r>
        <w:rPr>
          <w:vertAlign w:val="superscript"/>
        </w:rPr>
        <w:t>[12]</w:t>
      </w:r>
      <w:r w:rsidRPr="0067592F">
        <w:rPr>
          <w:vertAlign w:val="superscript"/>
        </w:rPr>
        <w:fldChar w:fldCharType="end"/>
      </w:r>
      <w:r w:rsidRPr="0067592F">
        <w:rPr>
          <w:rFonts w:hint="eastAsia"/>
        </w:rPr>
        <w:t>，同年</w:t>
      </w:r>
      <w:r w:rsidRPr="00FA312D">
        <w:rPr>
          <w:rFonts w:cs="Calibri"/>
        </w:rPr>
        <w:t>A. Burov</w:t>
      </w:r>
      <w:r w:rsidRPr="0067592F">
        <w:rPr>
          <w:rFonts w:hint="eastAsia"/>
        </w:rPr>
        <w:t>的</w:t>
      </w:r>
      <w:r w:rsidRPr="00FA312D">
        <w:rPr>
          <w:rFonts w:cs="Calibri"/>
        </w:rPr>
        <w:t xml:space="preserve">NHTVS(Nested Head-Tail </w:t>
      </w:r>
      <w:proofErr w:type="spellStart"/>
      <w:r w:rsidRPr="00FA312D">
        <w:rPr>
          <w:rFonts w:cs="Calibri"/>
        </w:rPr>
        <w:t>Vlasov</w:t>
      </w:r>
      <w:proofErr w:type="spellEnd"/>
      <w:r w:rsidRPr="00FA312D">
        <w:rPr>
          <w:rFonts w:cs="Calibri"/>
        </w:rPr>
        <w:t xml:space="preserve"> Solver)</w:t>
      </w:r>
      <w:r w:rsidRPr="00FA312D">
        <w:rPr>
          <w:rFonts w:cs="Calibri"/>
          <w:vertAlign w:val="superscript"/>
        </w:rPr>
        <w:fldChar w:fldCharType="begin"/>
      </w:r>
      <w:r w:rsidRPr="00FA312D">
        <w:rPr>
          <w:rFonts w:cs="Calibri"/>
          <w:vertAlign w:val="superscript"/>
        </w:rPr>
        <w:instrText xml:space="preserve"> REF _Ref140826778 \r \h  \* MERGEFORMAT </w:instrText>
      </w:r>
      <w:r w:rsidRPr="00FA312D">
        <w:rPr>
          <w:rFonts w:cs="Calibri"/>
          <w:vertAlign w:val="superscript"/>
        </w:rPr>
      </w:r>
      <w:r w:rsidRPr="00FA312D">
        <w:rPr>
          <w:rFonts w:cs="Calibri"/>
          <w:vertAlign w:val="superscript"/>
        </w:rPr>
        <w:fldChar w:fldCharType="separate"/>
      </w:r>
      <w:r>
        <w:rPr>
          <w:rFonts w:cs="Calibri"/>
          <w:vertAlign w:val="superscript"/>
        </w:rPr>
        <w:t>[13]</w:t>
      </w:r>
      <w:r w:rsidRPr="00FA312D">
        <w:rPr>
          <w:rFonts w:cs="Calibri"/>
          <w:vertAlign w:val="superscript"/>
        </w:rPr>
        <w:fldChar w:fldCharType="end"/>
      </w:r>
      <w:r w:rsidRPr="0067592F">
        <w:rPr>
          <w:rFonts w:hint="eastAsia"/>
        </w:rPr>
        <w:t>和1</w:t>
      </w:r>
      <w:r w:rsidRPr="0067592F">
        <w:t>8</w:t>
      </w:r>
      <w:r w:rsidRPr="0067592F">
        <w:rPr>
          <w:rFonts w:hint="eastAsia"/>
        </w:rPr>
        <w:t>年E</w:t>
      </w:r>
      <w:r w:rsidRPr="0067592F">
        <w:t xml:space="preserve">. </w:t>
      </w:r>
      <w:r>
        <w:t xml:space="preserve"> </w:t>
      </w:r>
      <w:proofErr w:type="spellStart"/>
      <w:r w:rsidRPr="0067592F">
        <w:t>Métral</w:t>
      </w:r>
      <w:proofErr w:type="spellEnd"/>
      <w:r w:rsidRPr="0067592F">
        <w:rPr>
          <w:rFonts w:hint="eastAsia"/>
        </w:rPr>
        <w:t>的 G</w:t>
      </w:r>
      <w:r w:rsidRPr="0067592F">
        <w:t xml:space="preserve">ALACTIC(for </w:t>
      </w:r>
      <w:proofErr w:type="spellStart"/>
      <w:r w:rsidRPr="0067592F">
        <w:t>GArnier-LAclare</w:t>
      </w:r>
      <w:proofErr w:type="spellEnd"/>
      <w:r w:rsidRPr="0067592F">
        <w:t xml:space="preserve"> Coherent Transverse Instabilities Code)</w:t>
      </w:r>
      <w:r w:rsidRPr="0067592F">
        <w:rPr>
          <w:vertAlign w:val="superscript"/>
        </w:rPr>
        <w:fldChar w:fldCharType="begin"/>
      </w:r>
      <w:r w:rsidRPr="0067592F">
        <w:rPr>
          <w:vertAlign w:val="superscript"/>
        </w:rPr>
        <w:instrText xml:space="preserve"> REF _Ref140827758 \r \h  \* MERGEFORMAT </w:instrText>
      </w:r>
      <w:r w:rsidRPr="0067592F">
        <w:rPr>
          <w:vertAlign w:val="superscript"/>
        </w:rPr>
      </w:r>
      <w:r w:rsidRPr="0067592F">
        <w:rPr>
          <w:vertAlign w:val="superscript"/>
        </w:rPr>
        <w:fldChar w:fldCharType="separate"/>
      </w:r>
      <w:r>
        <w:rPr>
          <w:vertAlign w:val="superscript"/>
        </w:rPr>
        <w:t>[14]</w:t>
      </w:r>
      <w:r w:rsidRPr="0067592F">
        <w:rPr>
          <w:vertAlign w:val="superscript"/>
        </w:rPr>
        <w:fldChar w:fldCharType="end"/>
      </w:r>
      <w:r w:rsidRPr="0067592F">
        <w:rPr>
          <w:rFonts w:hint="eastAsia"/>
        </w:rPr>
        <w:t>。HHCs引入之后，纵向运动</w:t>
      </w:r>
      <w:r>
        <w:rPr>
          <w:rFonts w:hint="eastAsia"/>
        </w:rPr>
        <w:t>在大部分设置下都不能用线性近似表示。前面的</w:t>
      </w:r>
      <w:proofErr w:type="spellStart"/>
      <w:r>
        <w:rPr>
          <w:rFonts w:hint="eastAsia"/>
        </w:rPr>
        <w:t>V</w:t>
      </w:r>
      <w:r>
        <w:t>lasov</w:t>
      </w:r>
      <w:proofErr w:type="spellEnd"/>
      <w:r>
        <w:rPr>
          <w:rFonts w:hint="eastAsia"/>
        </w:rPr>
        <w:t>求解器的准确度就会随着非线性的提升而降低</w:t>
      </w:r>
      <w:r w:rsidRPr="0067592F">
        <w:t>。</w:t>
      </w:r>
      <w:r>
        <w:rPr>
          <w:rFonts w:hint="eastAsia"/>
        </w:rPr>
        <w:t>大部分H</w:t>
      </w:r>
      <w:r>
        <w:t>HCs</w:t>
      </w:r>
      <w:r>
        <w:rPr>
          <w:rFonts w:hint="eastAsia"/>
        </w:rPr>
        <w:t>的设置中，</w:t>
      </w:r>
      <w:r w:rsidRPr="0067592F">
        <w:rPr>
          <w:rFonts w:hint="eastAsia"/>
        </w:rPr>
        <w:t>纵向</w:t>
      </w:r>
      <w:r>
        <w:rPr>
          <w:rFonts w:hint="eastAsia"/>
        </w:rPr>
        <w:t>不但</w:t>
      </w:r>
      <w:r w:rsidRPr="0067592F">
        <w:rPr>
          <w:rFonts w:hint="eastAsia"/>
        </w:rPr>
        <w:t>密度分布偏离高斯，相空间工作点也从一</w:t>
      </w:r>
      <w:r>
        <w:rPr>
          <w:rFonts w:hint="eastAsia"/>
        </w:rPr>
        <w:t>个</w:t>
      </w:r>
      <w:r w:rsidRPr="0067592F">
        <w:rPr>
          <w:rFonts w:hint="eastAsia"/>
        </w:rPr>
        <w:t>数值变成一个分布。如何包含更一般的</w:t>
      </w:r>
      <w:r>
        <w:rPr>
          <w:rFonts w:hint="eastAsia"/>
        </w:rPr>
        <w:t>纵向密度</w:t>
      </w:r>
      <w:r w:rsidRPr="0067592F">
        <w:rPr>
          <w:rFonts w:hint="eastAsia"/>
        </w:rPr>
        <w:t>分布，和更一般的纵向工作点</w:t>
      </w:r>
      <w:r>
        <w:rPr>
          <w:rFonts w:hint="eastAsia"/>
        </w:rPr>
        <w:t>分布</w:t>
      </w:r>
      <w:r w:rsidRPr="0067592F">
        <w:rPr>
          <w:rFonts w:hint="eastAsia"/>
        </w:rPr>
        <w:t>，</w:t>
      </w:r>
      <w:r w:rsidRPr="0067592F">
        <w:t>目前</w:t>
      </w:r>
      <w:r w:rsidRPr="0067592F">
        <w:rPr>
          <w:rFonts w:hint="eastAsia"/>
        </w:rPr>
        <w:t>还</w:t>
      </w:r>
      <w:r w:rsidRPr="0067592F">
        <w:t>没有令人满意的</w:t>
      </w:r>
      <w:r w:rsidRPr="0067592F">
        <w:rPr>
          <w:rFonts w:hint="eastAsia"/>
        </w:rPr>
        <w:t>通用</w:t>
      </w:r>
      <w:r w:rsidRPr="0067592F">
        <w:t>理论。</w:t>
      </w:r>
    </w:p>
    <w:p w14:paraId="59FE474F" w14:textId="77777777" w:rsidR="00366DFE" w:rsidRPr="0067592F" w:rsidRDefault="00366DFE" w:rsidP="00366DFE">
      <w:pPr>
        <w:ind w:firstLine="420"/>
      </w:pPr>
      <w:r w:rsidRPr="0067592F">
        <w:rPr>
          <w:rFonts w:hint="eastAsia"/>
        </w:rPr>
        <w:t>一个比较</w:t>
      </w:r>
      <w:r>
        <w:rPr>
          <w:rFonts w:hint="eastAsia"/>
        </w:rPr>
        <w:t>成功</w:t>
      </w:r>
      <w:r w:rsidRPr="0067592F">
        <w:rPr>
          <w:rFonts w:hint="eastAsia"/>
        </w:rPr>
        <w:t>的尝试是2</w:t>
      </w:r>
      <w:r w:rsidRPr="0067592F">
        <w:t>018</w:t>
      </w:r>
      <w:r w:rsidRPr="0067592F">
        <w:rPr>
          <w:rFonts w:hint="eastAsia"/>
        </w:rPr>
        <w:t>年M</w:t>
      </w:r>
      <w:r w:rsidRPr="0067592F">
        <w:t xml:space="preserve">. </w:t>
      </w:r>
      <w:proofErr w:type="spellStart"/>
      <w:r w:rsidRPr="0067592F">
        <w:t>Venturini</w:t>
      </w:r>
      <w:proofErr w:type="spellEnd"/>
      <w:r w:rsidRPr="0067592F">
        <w:rPr>
          <w:rFonts w:hint="eastAsia"/>
        </w:rPr>
        <w:t>对于最优拉伸的处理</w:t>
      </w:r>
      <w:r>
        <w:rPr>
          <w:rFonts w:hint="eastAsia"/>
        </w:rPr>
        <w:t>。他</w:t>
      </w:r>
      <w:r w:rsidRPr="0067592F">
        <w:rPr>
          <w:rFonts w:hint="eastAsia"/>
        </w:rPr>
        <w:t>既未使用高斯分布作为近似反而代入了完整地最优拉伸分布</w:t>
      </w:r>
      <w:r w:rsidRPr="0067592F">
        <w:rPr>
          <w:vertAlign w:val="superscript"/>
        </w:rPr>
        <w:fldChar w:fldCharType="begin"/>
      </w:r>
      <w:r w:rsidRPr="0067592F">
        <w:rPr>
          <w:vertAlign w:val="superscript"/>
        </w:rPr>
        <w:instrText xml:space="preserve"> </w:instrText>
      </w:r>
      <w:r w:rsidRPr="0067592F">
        <w:rPr>
          <w:rFonts w:hint="eastAsia"/>
          <w:vertAlign w:val="superscript"/>
        </w:rPr>
        <w:instrText>REF _Ref140834240 \r \h</w:instrText>
      </w:r>
      <w:r w:rsidRPr="0067592F">
        <w:rPr>
          <w:vertAlign w:val="superscript"/>
        </w:rPr>
        <w:instrText xml:space="preserve">  \* MERGEFORMAT </w:instrText>
      </w:r>
      <w:r w:rsidRPr="0067592F">
        <w:rPr>
          <w:vertAlign w:val="superscript"/>
        </w:rPr>
      </w:r>
      <w:r w:rsidRPr="0067592F">
        <w:rPr>
          <w:vertAlign w:val="superscript"/>
        </w:rPr>
        <w:fldChar w:fldCharType="separate"/>
      </w:r>
      <w:r>
        <w:rPr>
          <w:vertAlign w:val="superscript"/>
        </w:rPr>
        <w:t>[15]</w:t>
      </w:r>
      <w:r w:rsidRPr="0067592F">
        <w:rPr>
          <w:vertAlign w:val="superscript"/>
        </w:rPr>
        <w:fldChar w:fldCharType="end"/>
      </w:r>
      <w:r w:rsidRPr="0067592F">
        <w:rPr>
          <w:rFonts w:hint="eastAsia"/>
        </w:rPr>
        <w:t>，又未采用</w:t>
      </w:r>
      <w:r w:rsidRPr="0067592F">
        <w:t>A. Burov</w:t>
      </w:r>
      <w:r w:rsidRPr="0067592F">
        <w:rPr>
          <w:rFonts w:hint="eastAsia"/>
        </w:rPr>
        <w:t>那样的纵向工作点频散很小的近似反而代入了完整的纵向工作点分布</w:t>
      </w:r>
      <w:r w:rsidRPr="0067592F">
        <w:rPr>
          <w:vertAlign w:val="superscript"/>
        </w:rPr>
        <w:fldChar w:fldCharType="begin"/>
      </w:r>
      <w:r w:rsidRPr="0067592F">
        <w:rPr>
          <w:vertAlign w:val="superscript"/>
        </w:rPr>
        <w:instrText xml:space="preserve"> </w:instrText>
      </w:r>
      <w:r w:rsidRPr="0067592F">
        <w:rPr>
          <w:rFonts w:hint="eastAsia"/>
          <w:vertAlign w:val="superscript"/>
        </w:rPr>
        <w:instrText>REF _Ref140826778 \r \h</w:instrText>
      </w:r>
      <w:r w:rsidRPr="0067592F">
        <w:rPr>
          <w:vertAlign w:val="superscript"/>
        </w:rPr>
        <w:instrText xml:space="preserve">  \* MERGEFORMAT </w:instrText>
      </w:r>
      <w:r w:rsidRPr="0067592F">
        <w:rPr>
          <w:vertAlign w:val="superscript"/>
        </w:rPr>
      </w:r>
      <w:r w:rsidRPr="0067592F">
        <w:rPr>
          <w:vertAlign w:val="superscript"/>
        </w:rPr>
        <w:fldChar w:fldCharType="separate"/>
      </w:r>
      <w:r>
        <w:rPr>
          <w:vertAlign w:val="superscript"/>
        </w:rPr>
        <w:t>[13]</w:t>
      </w:r>
      <w:r w:rsidRPr="0067592F">
        <w:rPr>
          <w:vertAlign w:val="superscript"/>
        </w:rPr>
        <w:fldChar w:fldCharType="end"/>
      </w:r>
      <w:r w:rsidRPr="0067592F">
        <w:rPr>
          <w:rFonts w:hint="eastAsia"/>
        </w:rPr>
        <w:t>。</w:t>
      </w:r>
      <w:r>
        <w:rPr>
          <w:rFonts w:hint="eastAsia"/>
        </w:rPr>
        <w:t>但</w:t>
      </w:r>
      <w:r w:rsidRPr="0067592F">
        <w:rPr>
          <w:rFonts w:hint="eastAsia"/>
        </w:rPr>
        <w:t>他的工作只局限在</w:t>
      </w:r>
      <w:r>
        <w:rPr>
          <w:rFonts w:hint="eastAsia"/>
        </w:rPr>
        <w:t>了“</w:t>
      </w:r>
      <w:r w:rsidRPr="0067592F">
        <w:rPr>
          <w:rFonts w:hint="eastAsia"/>
        </w:rPr>
        <w:t>最优拉伸</w:t>
      </w:r>
      <w:r>
        <w:rPr>
          <w:rFonts w:hint="eastAsia"/>
        </w:rPr>
        <w:t>+</w:t>
      </w:r>
      <w:r w:rsidRPr="0067592F">
        <w:rPr>
          <w:rFonts w:hint="eastAsia"/>
        </w:rPr>
        <w:t>T</w:t>
      </w:r>
      <w:r w:rsidRPr="0067592F">
        <w:t>MCI</w:t>
      </w:r>
      <w:r>
        <w:rPr>
          <w:rFonts w:hint="eastAsia"/>
        </w:rPr>
        <w:t>”</w:t>
      </w:r>
      <w:r w:rsidRPr="0067592F">
        <w:rPr>
          <w:rFonts w:hint="eastAsia"/>
        </w:rPr>
        <w:t>这个特殊情况。</w:t>
      </w:r>
    </w:p>
    <w:p w14:paraId="0B02758C" w14:textId="77777777" w:rsidR="00366DFE" w:rsidRPr="0067592F" w:rsidRDefault="00366DFE" w:rsidP="00366DFE">
      <w:pPr>
        <w:ind w:firstLine="420"/>
      </w:pPr>
      <w:r w:rsidRPr="0067592F">
        <w:rPr>
          <w:rFonts w:hint="eastAsia"/>
        </w:rPr>
        <w:t>我的工作就是扩展</w:t>
      </w:r>
      <w:proofErr w:type="spellStart"/>
      <w:r w:rsidRPr="0067592F">
        <w:rPr>
          <w:rFonts w:hint="eastAsia"/>
        </w:rPr>
        <w:t>V</w:t>
      </w:r>
      <w:r w:rsidRPr="0067592F">
        <w:t>enturini</w:t>
      </w:r>
      <w:proofErr w:type="spellEnd"/>
      <w:r w:rsidRPr="0067592F">
        <w:rPr>
          <w:rFonts w:hint="eastAsia"/>
        </w:rPr>
        <w:t>的方法到任意双高频设置，且扩展到</w:t>
      </w:r>
      <w:r>
        <w:rPr>
          <w:rFonts w:hint="eastAsia"/>
        </w:rPr>
        <w:t>对</w:t>
      </w:r>
      <w:r w:rsidRPr="0067592F">
        <w:rPr>
          <w:rFonts w:hint="eastAsia"/>
        </w:rPr>
        <w:t>M</w:t>
      </w:r>
      <w:r w:rsidRPr="0067592F">
        <w:t>WI</w:t>
      </w:r>
      <w:r w:rsidRPr="0067592F">
        <w:rPr>
          <w:rFonts w:hint="eastAsia"/>
        </w:rPr>
        <w:t>和C</w:t>
      </w:r>
      <w:r w:rsidRPr="0067592F">
        <w:t>BI</w:t>
      </w:r>
      <w:r w:rsidRPr="0067592F">
        <w:rPr>
          <w:rFonts w:hint="eastAsia"/>
        </w:rPr>
        <w:t>这些集体效应</w:t>
      </w:r>
      <w:r>
        <w:rPr>
          <w:rFonts w:hint="eastAsia"/>
        </w:rPr>
        <w:t>的研究</w:t>
      </w:r>
      <w:r w:rsidRPr="0067592F">
        <w:rPr>
          <w:rFonts w:hint="eastAsia"/>
        </w:rPr>
        <w:t>上。</w:t>
      </w:r>
    </w:p>
    <w:p w14:paraId="78643926" w14:textId="77777777" w:rsidR="00366DFE" w:rsidRPr="0067592F" w:rsidRDefault="00366DFE" w:rsidP="00366DFE">
      <w:pPr>
        <w:ind w:firstLine="420"/>
      </w:pPr>
      <w:r w:rsidRPr="0067592F">
        <w:rPr>
          <w:rFonts w:hint="eastAsia"/>
        </w:rPr>
        <w:t>随着真空管道半径的减小，电阻壁阻抗也越来越强，这些集体效应也会越来越强。为防止束流丢失，尤其是T</w:t>
      </w:r>
      <w:r w:rsidRPr="0067592F">
        <w:t>MCI</w:t>
      </w:r>
      <w:r w:rsidRPr="0067592F">
        <w:rPr>
          <w:rFonts w:hint="eastAsia"/>
        </w:rPr>
        <w:t>导致的快速丢失，我们</w:t>
      </w:r>
      <w:r>
        <w:rPr>
          <w:rFonts w:hint="eastAsia"/>
        </w:rPr>
        <w:t>一方面要</w:t>
      </w:r>
      <w:r w:rsidRPr="0067592F">
        <w:rPr>
          <w:rFonts w:hint="eastAsia"/>
        </w:rPr>
        <w:t>去安装非常强的反馈系统，并解决其带来的问题</w:t>
      </w:r>
      <w:r w:rsidRPr="0067592F">
        <w:rPr>
          <w:vertAlign w:val="superscript"/>
        </w:rPr>
        <w:fldChar w:fldCharType="begin"/>
      </w:r>
      <w:r w:rsidRPr="0067592F">
        <w:rPr>
          <w:vertAlign w:val="superscript"/>
        </w:rPr>
        <w:instrText xml:space="preserve"> REF _Ref140826574 \r \h  \* MERGEFORMAT </w:instrText>
      </w:r>
      <w:r w:rsidRPr="0067592F">
        <w:rPr>
          <w:vertAlign w:val="superscript"/>
        </w:rPr>
      </w:r>
      <w:r w:rsidRPr="0067592F">
        <w:rPr>
          <w:vertAlign w:val="superscript"/>
        </w:rPr>
        <w:fldChar w:fldCharType="separate"/>
      </w:r>
      <w:r>
        <w:rPr>
          <w:vertAlign w:val="superscript"/>
        </w:rPr>
        <w:t>[9]</w:t>
      </w:r>
      <w:r w:rsidRPr="0067592F">
        <w:rPr>
          <w:vertAlign w:val="superscript"/>
        </w:rPr>
        <w:fldChar w:fldCharType="end"/>
      </w:r>
      <w:r w:rsidRPr="0067592F">
        <w:rPr>
          <w:rFonts w:hint="eastAsia"/>
        </w:rPr>
        <w:t>，</w:t>
      </w:r>
      <w:r>
        <w:rPr>
          <w:rFonts w:hint="eastAsia"/>
        </w:rPr>
        <w:t>另一方面就有必要去</w:t>
      </w:r>
      <w:r w:rsidRPr="0067592F">
        <w:rPr>
          <w:rFonts w:hint="eastAsia"/>
        </w:rPr>
        <w:t>提前研究。</w:t>
      </w:r>
    </w:p>
    <w:p w14:paraId="37F156F9" w14:textId="77777777" w:rsidR="00366DFE" w:rsidRPr="00537189" w:rsidRDefault="00366DFE" w:rsidP="00366DFE">
      <w:pPr>
        <w:ind w:firstLine="420"/>
      </w:pPr>
      <w:r>
        <w:rPr>
          <w:rFonts w:hint="eastAsia"/>
        </w:rPr>
        <w:t>本课题拟发展适用于电子储存环任意双高频设置的</w:t>
      </w:r>
      <w:proofErr w:type="spellStart"/>
      <w:r>
        <w:rPr>
          <w:rFonts w:hint="eastAsia"/>
        </w:rPr>
        <w:t>V</w:t>
      </w:r>
      <w:r>
        <w:t>lasov</w:t>
      </w:r>
      <w:proofErr w:type="spellEnd"/>
      <w:r>
        <w:rPr>
          <w:rFonts w:hint="eastAsia"/>
        </w:rPr>
        <w:t>方法，对电子储存环中</w:t>
      </w:r>
      <w:r w:rsidRPr="0067592F">
        <w:rPr>
          <w:rFonts w:hint="eastAsia"/>
        </w:rPr>
        <w:t>任意双高频系统</w:t>
      </w:r>
      <w:r>
        <w:rPr>
          <w:rFonts w:hint="eastAsia"/>
        </w:rPr>
        <w:t>设置下的集体</w:t>
      </w:r>
      <w:r w:rsidRPr="0067592F">
        <w:rPr>
          <w:rFonts w:hint="eastAsia"/>
        </w:rPr>
        <w:t>不稳定性</w:t>
      </w:r>
      <w:r>
        <w:rPr>
          <w:rFonts w:hint="eastAsia"/>
        </w:rPr>
        <w:t>进行研究，进一步厘清集体不稳定性的物理机制和影响</w:t>
      </w:r>
      <w:r w:rsidRPr="0067592F">
        <w:rPr>
          <w:rFonts w:hint="eastAsia"/>
        </w:rPr>
        <w:t>。</w:t>
      </w:r>
    </w:p>
    <w:p w14:paraId="40A26526" w14:textId="786EDE5B" w:rsidR="00366DFE" w:rsidRDefault="00366DFE" w:rsidP="00366DFE"/>
    <w:p w14:paraId="50552FEF" w14:textId="5347547F" w:rsidR="005E6704" w:rsidRDefault="005E6704" w:rsidP="005E6704">
      <w:pPr>
        <w:pStyle w:val="2"/>
      </w:pPr>
      <w:bookmarkStart w:id="4" w:name="_Toc163490777"/>
      <w:r>
        <w:rPr>
          <w:rFonts w:hint="eastAsia"/>
        </w:rPr>
        <w:t>1</w:t>
      </w:r>
      <w:r>
        <w:t xml:space="preserve">.2 </w:t>
      </w:r>
      <w:r w:rsidRPr="005E6704">
        <w:t>目前储存环光源的操作方案</w:t>
      </w:r>
      <w:bookmarkEnd w:id="4"/>
    </w:p>
    <w:p w14:paraId="5B3F08E1" w14:textId="0AF4C7E3" w:rsidR="005E6704" w:rsidRPr="005E6704" w:rsidRDefault="003B18A4" w:rsidP="00F96385">
      <w:pPr>
        <w:ind w:firstLine="420"/>
      </w:pPr>
      <w:r>
        <w:rPr>
          <w:rFonts w:hint="eastAsia"/>
        </w:rPr>
        <w:t>为了应对不同的、</w:t>
      </w:r>
      <w:r w:rsidR="00C47F60">
        <w:rPr>
          <w:rFonts w:hint="eastAsia"/>
        </w:rPr>
        <w:t>潜在的</w:t>
      </w:r>
      <w:r>
        <w:rPr>
          <w:rFonts w:hint="eastAsia"/>
        </w:rPr>
        <w:t>用户</w:t>
      </w:r>
      <w:r w:rsidR="00DF77E6">
        <w:rPr>
          <w:rFonts w:hint="eastAsia"/>
        </w:rPr>
        <w:t>需求，储存</w:t>
      </w:r>
      <w:proofErr w:type="gramStart"/>
      <w:r w:rsidR="00DF77E6">
        <w:rPr>
          <w:rFonts w:hint="eastAsia"/>
        </w:rPr>
        <w:t>环存在</w:t>
      </w:r>
      <w:proofErr w:type="gramEnd"/>
      <w:r>
        <w:rPr>
          <w:rFonts w:hint="eastAsia"/>
        </w:rPr>
        <w:t>很多的操作方案</w:t>
      </w:r>
      <w:r w:rsidR="00DF77E6">
        <w:rPr>
          <w:rFonts w:hint="eastAsia"/>
        </w:rPr>
        <w:t>。比如“C</w:t>
      </w:r>
      <w:r w:rsidR="00DF77E6">
        <w:t>amshaft</w:t>
      </w:r>
      <w:r w:rsidR="00DF77E6">
        <w:rPr>
          <w:rFonts w:hint="eastAsia"/>
        </w:rPr>
        <w:t>”</w:t>
      </w:r>
      <w:r w:rsidR="00A35E49">
        <w:rPr>
          <w:rFonts w:hint="eastAsia"/>
        </w:rPr>
        <w:t>，</w:t>
      </w:r>
      <w:r w:rsidR="00DD0097">
        <w:rPr>
          <w:rFonts w:hint="eastAsia"/>
        </w:rPr>
        <w:t>“l</w:t>
      </w:r>
      <w:r w:rsidR="00DD0097">
        <w:t>aser slicing</w:t>
      </w:r>
      <w:r w:rsidR="00DD0097">
        <w:rPr>
          <w:rFonts w:hint="eastAsia"/>
        </w:rPr>
        <w:t>”模式，</w:t>
      </w:r>
      <w:r w:rsidR="00BF63C6">
        <w:rPr>
          <w:rFonts w:hint="eastAsia"/>
        </w:rPr>
        <w:t>低动量压缩l</w:t>
      </w:r>
      <w:r w:rsidR="00BF63C6">
        <w:t>attice</w:t>
      </w:r>
      <w:r w:rsidR="00BF63C6">
        <w:rPr>
          <w:rFonts w:hint="eastAsia"/>
        </w:rPr>
        <w:t>模式、</w:t>
      </w:r>
      <w:r w:rsidR="00592BE3">
        <w:rPr>
          <w:rFonts w:hint="eastAsia"/>
        </w:rPr>
        <w:t>横向共振岛模式、利用T</w:t>
      </w:r>
      <w:r w:rsidR="00592BE3">
        <w:t>DC</w:t>
      </w:r>
      <w:r w:rsidR="00592BE3">
        <w:rPr>
          <w:rFonts w:hint="eastAsia"/>
        </w:rPr>
        <w:t>生成短束团模式</w:t>
      </w:r>
      <w:r w:rsidR="00DF77E6">
        <w:rPr>
          <w:rFonts w:hint="eastAsia"/>
        </w:rPr>
        <w:t>。</w:t>
      </w:r>
    </w:p>
    <w:p w14:paraId="0A7D2E7E" w14:textId="2A2CD57C" w:rsidR="005E6704" w:rsidRDefault="00530829" w:rsidP="00366DFE">
      <w:r>
        <w:tab/>
        <w:t>1999</w:t>
      </w:r>
      <w:r>
        <w:rPr>
          <w:rFonts w:hint="eastAsia"/>
        </w:rPr>
        <w:t>年，A</w:t>
      </w:r>
      <w:r>
        <w:t xml:space="preserve">. </w:t>
      </w:r>
      <w:proofErr w:type="spellStart"/>
      <w:r>
        <w:t>Zholents</w:t>
      </w:r>
      <w:proofErr w:type="spellEnd"/>
      <w:r w:rsidR="006213C4">
        <w:rPr>
          <w:rFonts w:hint="eastAsia"/>
        </w:rPr>
        <w:t>提出用</w:t>
      </w:r>
      <w:r w:rsidR="00AF5FCE">
        <w:rPr>
          <w:rFonts w:hint="eastAsia"/>
        </w:rPr>
        <w:t>偏转</w:t>
      </w:r>
      <w:proofErr w:type="gramStart"/>
      <w:r w:rsidR="00AF5FCE">
        <w:rPr>
          <w:rFonts w:hint="eastAsia"/>
        </w:rPr>
        <w:t>腔</w:t>
      </w:r>
      <w:proofErr w:type="gramEnd"/>
      <w:r w:rsidR="00AF5FCE">
        <w:rPr>
          <w:rFonts w:hint="eastAsia"/>
        </w:rPr>
        <w:t>偏转束团以获得</w:t>
      </w:r>
      <w:proofErr w:type="gramStart"/>
      <w:r w:rsidR="008E5237">
        <w:rPr>
          <w:rFonts w:hint="eastAsia"/>
        </w:rPr>
        <w:t>亚皮秒</w:t>
      </w:r>
      <w:proofErr w:type="gramEnd"/>
      <w:r w:rsidR="008E5237">
        <w:rPr>
          <w:rFonts w:hint="eastAsia"/>
        </w:rPr>
        <w:t>X光脉冲。</w:t>
      </w:r>
      <w:r w:rsidR="00EA7F82">
        <w:rPr>
          <w:rFonts w:hint="eastAsia"/>
        </w:rPr>
        <w:t>2</w:t>
      </w:r>
      <w:r w:rsidR="00EA7F82">
        <w:t>005</w:t>
      </w:r>
      <w:r w:rsidR="00EA7F82">
        <w:rPr>
          <w:rFonts w:hint="eastAsia"/>
        </w:rPr>
        <w:t>年，M</w:t>
      </w:r>
      <w:r w:rsidR="00EA7F82">
        <w:t>. Borland</w:t>
      </w:r>
      <w:r w:rsidR="00EA7F82">
        <w:rPr>
          <w:rFonts w:hint="eastAsia"/>
        </w:rPr>
        <w:t>在A</w:t>
      </w:r>
      <w:r w:rsidR="00EA7F82">
        <w:t>PS</w:t>
      </w:r>
      <w:r w:rsidR="00EA7F82">
        <w:rPr>
          <w:rFonts w:hint="eastAsia"/>
        </w:rPr>
        <w:t>上验证了这个方案。</w:t>
      </w:r>
    </w:p>
    <w:p w14:paraId="5F0F7DAC" w14:textId="1AA73DA3" w:rsidR="008E5237" w:rsidRDefault="008E5237" w:rsidP="00366DFE">
      <w:pPr>
        <w:rPr>
          <w:rFonts w:hint="eastAsia"/>
        </w:rPr>
      </w:pPr>
      <w:r>
        <w:tab/>
      </w:r>
      <w:r w:rsidR="000107EC">
        <w:t>2007</w:t>
      </w:r>
      <w:r w:rsidR="000107EC">
        <w:rPr>
          <w:rFonts w:hint="eastAsia"/>
        </w:rPr>
        <w:t>年，W</w:t>
      </w:r>
      <w:r w:rsidR="000107EC">
        <w:t>. Guo</w:t>
      </w:r>
      <w:r w:rsidR="000107EC">
        <w:rPr>
          <w:rFonts w:hint="eastAsia"/>
        </w:rPr>
        <w:t>提出用偏转脉冲磁铁</w:t>
      </w:r>
      <w:r w:rsidR="004E626F">
        <w:rPr>
          <w:rFonts w:hint="eastAsia"/>
        </w:rPr>
        <w:t>替换掉偏转腔，配合</w:t>
      </w:r>
      <w:r w:rsidR="00E20E74">
        <w:rPr>
          <w:rFonts w:hint="eastAsia"/>
        </w:rPr>
        <w:t>开槽，可以实现更短的皮秒级X光脉冲。</w:t>
      </w:r>
    </w:p>
    <w:p w14:paraId="1F31A4D2" w14:textId="77777777" w:rsidR="005E6704" w:rsidRPr="003B73EE" w:rsidRDefault="005E6704" w:rsidP="00366DFE"/>
    <w:p w14:paraId="310F42B7" w14:textId="20159E84" w:rsidR="00366DFE" w:rsidRPr="0067592F" w:rsidRDefault="005E6704" w:rsidP="005E6704">
      <w:pPr>
        <w:pStyle w:val="2"/>
      </w:pPr>
      <w:bookmarkStart w:id="5" w:name="_Toc163490778"/>
      <w:r>
        <w:t xml:space="preserve">1.3 </w:t>
      </w:r>
      <w:r>
        <w:rPr>
          <w:rFonts w:hint="eastAsia"/>
        </w:rPr>
        <w:t>双高频不稳定性研究进展</w:t>
      </w:r>
      <w:bookmarkEnd w:id="5"/>
    </w:p>
    <w:p w14:paraId="317F2D24" w14:textId="77777777" w:rsidR="00366DFE" w:rsidRPr="0067592F" w:rsidRDefault="00366DFE" w:rsidP="00366DFE">
      <w:pPr>
        <w:ind w:firstLine="420"/>
      </w:pPr>
      <w:r>
        <w:rPr>
          <w:rFonts w:hint="eastAsia"/>
        </w:rPr>
        <w:t>目前</w:t>
      </w:r>
      <w:r w:rsidRPr="0067592F">
        <w:rPr>
          <w:rFonts w:hint="eastAsia"/>
        </w:rPr>
        <w:t>集体效应</w:t>
      </w:r>
      <w:r>
        <w:rPr>
          <w:rFonts w:hint="eastAsia"/>
        </w:rPr>
        <w:t>研究</w:t>
      </w:r>
      <w:r w:rsidRPr="0067592F">
        <w:t>存在多种方法。现在对</w:t>
      </w:r>
      <w:r w:rsidRPr="0067592F">
        <w:rPr>
          <w:rFonts w:hint="eastAsia"/>
        </w:rPr>
        <w:t>其中的</w:t>
      </w:r>
      <w:r>
        <w:rPr>
          <w:rFonts w:hint="eastAsia"/>
        </w:rPr>
        <w:t>几</w:t>
      </w:r>
      <w:r w:rsidRPr="0067592F">
        <w:t>种进行介绍。</w:t>
      </w:r>
    </w:p>
    <w:p w14:paraId="76F37C91" w14:textId="77777777" w:rsidR="00366DFE" w:rsidRPr="0067592F" w:rsidRDefault="00366DFE" w:rsidP="00366DFE">
      <w:pPr>
        <w:pStyle w:val="3"/>
      </w:pPr>
      <w:bookmarkStart w:id="6" w:name="_Toc140373213"/>
      <w:bookmarkStart w:id="7" w:name="_Toc141094779"/>
      <w:bookmarkStart w:id="8" w:name="_Toc163490779"/>
      <w:r w:rsidRPr="0067592F">
        <w:rPr>
          <w:rFonts w:hint="eastAsia"/>
        </w:rPr>
        <w:t>(</w:t>
      </w:r>
      <w:r w:rsidRPr="0067592F">
        <w:t xml:space="preserve">1) </w:t>
      </w:r>
      <w:r w:rsidRPr="0067592F">
        <w:rPr>
          <w:rFonts w:hint="eastAsia"/>
        </w:rPr>
        <w:t>双粒子模型</w:t>
      </w:r>
      <w:bookmarkEnd w:id="6"/>
      <w:bookmarkEnd w:id="7"/>
      <w:bookmarkEnd w:id="8"/>
    </w:p>
    <w:p w14:paraId="75FEB33E" w14:textId="77777777" w:rsidR="00366DFE" w:rsidRPr="0067592F" w:rsidRDefault="00366DFE" w:rsidP="00366DFE">
      <w:pPr>
        <w:ind w:firstLine="420"/>
      </w:pPr>
      <w:r w:rsidRPr="0067592F">
        <w:rPr>
          <w:rFonts w:hint="eastAsia"/>
        </w:rPr>
        <w:t>双粒子模型曾经用于研究直线B</w:t>
      </w:r>
      <w:r w:rsidRPr="0067592F">
        <w:t>BU</w:t>
      </w:r>
      <w:r w:rsidRPr="0067592F">
        <w:rPr>
          <w:rFonts w:hint="eastAsia"/>
        </w:rPr>
        <w:t>、储存</w:t>
      </w:r>
      <w:proofErr w:type="gramStart"/>
      <w:r w:rsidRPr="0067592F">
        <w:rPr>
          <w:rFonts w:hint="eastAsia"/>
        </w:rPr>
        <w:t>环存在</w:t>
      </w:r>
      <w:proofErr w:type="gramEnd"/>
      <w:r w:rsidRPr="0067592F">
        <w:rPr>
          <w:rFonts w:hint="eastAsia"/>
        </w:rPr>
        <w:t>纵向交换</w:t>
      </w:r>
      <w:r>
        <w:rPr>
          <w:rFonts w:hint="eastAsia"/>
        </w:rPr>
        <w:t>时</w:t>
      </w:r>
      <w:r w:rsidRPr="0067592F">
        <w:rPr>
          <w:rFonts w:hint="eastAsia"/>
        </w:rPr>
        <w:t>的强头尾和头尾不稳定性，甚至研究多</w:t>
      </w:r>
      <w:r>
        <w:rPr>
          <w:rFonts w:hint="eastAsia"/>
        </w:rPr>
        <w:t>耦合束团</w:t>
      </w:r>
      <w:r w:rsidRPr="0067592F">
        <w:rPr>
          <w:rFonts w:hint="eastAsia"/>
        </w:rPr>
        <w:t>时也曾用过两个宏粒子</w:t>
      </w:r>
      <w:r>
        <w:rPr>
          <w:rFonts w:hint="eastAsia"/>
        </w:rPr>
        <w:t>来进行初步研究</w:t>
      </w:r>
      <w:r w:rsidRPr="0067592F">
        <w:rPr>
          <w:vertAlign w:val="superscript"/>
        </w:rPr>
        <w:fldChar w:fldCharType="begin"/>
      </w:r>
      <w:r w:rsidRPr="0067592F">
        <w:rPr>
          <w:vertAlign w:val="superscript"/>
        </w:rPr>
        <w:instrText xml:space="preserve"> </w:instrText>
      </w:r>
      <w:r w:rsidRPr="0067592F">
        <w:rPr>
          <w:rFonts w:hint="eastAsia"/>
          <w:vertAlign w:val="superscript"/>
        </w:rPr>
        <w:instrText>REF _Ref140834150 \r \h</w:instrText>
      </w:r>
      <w:r w:rsidRPr="0067592F">
        <w:rPr>
          <w:vertAlign w:val="superscript"/>
        </w:rPr>
        <w:instrText xml:space="preserve">  \* MERGEFORMAT </w:instrText>
      </w:r>
      <w:r w:rsidRPr="0067592F">
        <w:rPr>
          <w:vertAlign w:val="superscript"/>
        </w:rPr>
      </w:r>
      <w:r w:rsidRPr="0067592F">
        <w:rPr>
          <w:vertAlign w:val="superscript"/>
        </w:rPr>
        <w:fldChar w:fldCharType="separate"/>
      </w:r>
      <w:r>
        <w:rPr>
          <w:vertAlign w:val="superscript"/>
        </w:rPr>
        <w:t>[16]</w:t>
      </w:r>
      <w:r w:rsidRPr="0067592F">
        <w:rPr>
          <w:vertAlign w:val="superscript"/>
        </w:rPr>
        <w:fldChar w:fldCharType="end"/>
      </w:r>
      <w:r w:rsidRPr="0067592F">
        <w:rPr>
          <w:vertAlign w:val="superscript"/>
        </w:rPr>
        <w:fldChar w:fldCharType="begin"/>
      </w:r>
      <w:r w:rsidRPr="0067592F">
        <w:rPr>
          <w:vertAlign w:val="superscript"/>
        </w:rPr>
        <w:instrText xml:space="preserve"> REF _Ref140834157 \r \h  \* MERGEFORMAT </w:instrText>
      </w:r>
      <w:r w:rsidRPr="0067592F">
        <w:rPr>
          <w:vertAlign w:val="superscript"/>
        </w:rPr>
      </w:r>
      <w:r w:rsidRPr="0067592F">
        <w:rPr>
          <w:vertAlign w:val="superscript"/>
        </w:rPr>
        <w:fldChar w:fldCharType="separate"/>
      </w:r>
      <w:r>
        <w:rPr>
          <w:vertAlign w:val="superscript"/>
        </w:rPr>
        <w:t>[17]</w:t>
      </w:r>
      <w:r w:rsidRPr="0067592F">
        <w:rPr>
          <w:vertAlign w:val="superscript"/>
        </w:rPr>
        <w:fldChar w:fldCharType="end"/>
      </w:r>
      <w:r w:rsidRPr="0067592F">
        <w:rPr>
          <w:vertAlign w:val="superscript"/>
        </w:rPr>
        <w:fldChar w:fldCharType="begin"/>
      </w:r>
      <w:r w:rsidRPr="0067592F">
        <w:rPr>
          <w:vertAlign w:val="superscript"/>
        </w:rPr>
        <w:instrText xml:space="preserve"> REF _Ref140834159 \r \h  \* MERGEFORMAT </w:instrText>
      </w:r>
      <w:r w:rsidRPr="0067592F">
        <w:rPr>
          <w:vertAlign w:val="superscript"/>
        </w:rPr>
      </w:r>
      <w:r w:rsidRPr="0067592F">
        <w:rPr>
          <w:vertAlign w:val="superscript"/>
        </w:rPr>
        <w:fldChar w:fldCharType="separate"/>
      </w:r>
      <w:r>
        <w:rPr>
          <w:vertAlign w:val="superscript"/>
        </w:rPr>
        <w:t>[18]</w:t>
      </w:r>
      <w:r w:rsidRPr="0067592F">
        <w:rPr>
          <w:vertAlign w:val="superscript"/>
        </w:rPr>
        <w:fldChar w:fldCharType="end"/>
      </w:r>
      <w:r w:rsidRPr="0067592F">
        <w:rPr>
          <w:vertAlign w:val="superscript"/>
        </w:rPr>
        <w:fldChar w:fldCharType="begin"/>
      </w:r>
      <w:r w:rsidRPr="0067592F">
        <w:rPr>
          <w:vertAlign w:val="superscript"/>
        </w:rPr>
        <w:instrText xml:space="preserve"> REF _Ref140834161 \r \h  \* MERGEFORMAT </w:instrText>
      </w:r>
      <w:r w:rsidRPr="0067592F">
        <w:rPr>
          <w:vertAlign w:val="superscript"/>
        </w:rPr>
      </w:r>
      <w:r w:rsidRPr="0067592F">
        <w:rPr>
          <w:vertAlign w:val="superscript"/>
        </w:rPr>
        <w:fldChar w:fldCharType="separate"/>
      </w:r>
      <w:r>
        <w:rPr>
          <w:vertAlign w:val="superscript"/>
        </w:rPr>
        <w:t>[19]</w:t>
      </w:r>
      <w:r w:rsidRPr="0067592F">
        <w:rPr>
          <w:vertAlign w:val="superscript"/>
        </w:rPr>
        <w:fldChar w:fldCharType="end"/>
      </w:r>
      <w:r w:rsidRPr="0067592F">
        <w:rPr>
          <w:rFonts w:hint="eastAsia"/>
        </w:rPr>
        <w:t>。</w:t>
      </w:r>
    </w:p>
    <w:p w14:paraId="472F595E" w14:textId="77777777" w:rsidR="00366DFE" w:rsidRPr="0067592F" w:rsidRDefault="00366DFE" w:rsidP="00366DFE">
      <w:pPr>
        <w:ind w:firstLine="420"/>
      </w:pPr>
      <w:r>
        <w:rPr>
          <w:rFonts w:hint="eastAsia"/>
        </w:rPr>
        <w:t>作为一个典型，</w:t>
      </w:r>
      <w:r w:rsidRPr="0067592F">
        <w:rPr>
          <w:rFonts w:hint="eastAsia"/>
        </w:rPr>
        <w:t>下面介绍下分析强头尾不稳定性时双粒子模型</w:t>
      </w:r>
      <w:r>
        <w:rPr>
          <w:rFonts w:hint="eastAsia"/>
        </w:rPr>
        <w:t>的应用。通过这种初步分析，</w:t>
      </w:r>
      <w:r w:rsidRPr="0067592F">
        <w:rPr>
          <w:rFonts w:hint="eastAsia"/>
        </w:rPr>
        <w:t>我们可以</w:t>
      </w:r>
      <w:r>
        <w:rPr>
          <w:rFonts w:hint="eastAsia"/>
        </w:rPr>
        <w:t>计算</w:t>
      </w:r>
      <w:r w:rsidRPr="0067592F">
        <w:rPr>
          <w:rFonts w:hint="eastAsia"/>
        </w:rPr>
        <w:t>强头尾不稳定性阈值。</w:t>
      </w:r>
    </w:p>
    <w:p w14:paraId="7E84511F" w14:textId="77777777" w:rsidR="00366DFE" w:rsidRPr="0067592F" w:rsidRDefault="00366DFE" w:rsidP="00366DFE">
      <w:pPr>
        <w:ind w:firstLine="420"/>
      </w:pPr>
      <w:r w:rsidRPr="0067592F">
        <w:rPr>
          <w:rFonts w:hint="eastAsia"/>
        </w:rPr>
        <w:t>在纵向运动前一半的交换周期内，粒子1产生的</w:t>
      </w:r>
      <w:proofErr w:type="gramStart"/>
      <w:r w:rsidRPr="0067592F">
        <w:rPr>
          <w:rFonts w:hint="eastAsia"/>
        </w:rPr>
        <w:t>横向尾场驱动</w:t>
      </w:r>
      <w:proofErr w:type="gramEnd"/>
      <w:r w:rsidRPr="0067592F">
        <w:rPr>
          <w:rFonts w:hint="eastAsia"/>
        </w:rPr>
        <w:t>粒子2的振荡：</w:t>
      </w:r>
    </w:p>
    <w:p w14:paraId="35291AA2" w14:textId="77777777" w:rsidR="00366DFE" w:rsidRPr="0067592F" w:rsidRDefault="001F4302" w:rsidP="00366DFE">
      <m:oMathPara>
        <m:oMath>
          <m:d>
            <m:dPr>
              <m:begChr m:val="{"/>
              <m:endChr m:val=""/>
              <m:ctrlPr>
                <w:rPr>
                  <w:rFonts w:ascii="Cambria Math" w:hAnsi="Cambria Math"/>
                </w:rPr>
              </m:ctrlPr>
            </m:dPr>
            <m:e>
              <m:eqArr>
                <m:eqArrPr>
                  <m:ctrlPr>
                    <w:rPr>
                      <w:rFonts w:ascii="Cambria Math" w:hAnsi="Cambria Math"/>
                      <w:i/>
                    </w:rPr>
                  </m:ctrlPr>
                </m:eqArrPr>
                <m:e>
                  <m:sSubSup>
                    <m:sSubSupPr>
                      <m:ctrlPr>
                        <w:rPr>
                          <w:rFonts w:ascii="Cambria Math" w:hAnsi="Cambria Math"/>
                          <w:i/>
                        </w:rPr>
                      </m:ctrlPr>
                    </m:sSubSupPr>
                    <m:e>
                      <m:r>
                        <w:rPr>
                          <w:rFonts w:ascii="Cambria Math" w:hAnsi="Cambria Math"/>
                        </w:rPr>
                        <m:t>y</m:t>
                      </m:r>
                    </m:e>
                    <m:sub>
                      <m:r>
                        <w:rPr>
                          <w:rFonts w:ascii="Cambria Math" w:hAnsi="Cambria Math"/>
                        </w:rPr>
                        <m:t>1</m:t>
                      </m:r>
                    </m:sub>
                    <m:sup>
                      <m:r>
                        <w:rPr>
                          <w:rFonts w:ascii="Cambria Math" w:hAnsi="Cambria Math"/>
                        </w:rPr>
                        <m:t>''</m:t>
                      </m:r>
                    </m:sup>
                  </m:sSubSup>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β</m:t>
                                  </m:r>
                                </m:sub>
                              </m:sSub>
                            </m:num>
                            <m:den>
                              <m:r>
                                <w:rPr>
                                  <w:rFonts w:ascii="Cambria Math" w:hAnsi="Cambria Math"/>
                                </w:rPr>
                                <m:t>c</m:t>
                              </m:r>
                            </m:den>
                          </m:f>
                        </m:e>
                      </m:d>
                    </m:e>
                    <m:sup>
                      <m:r>
                        <w:rPr>
                          <w:rFonts w:ascii="Cambria Math" w:hAnsi="Cambria Math"/>
                        </w:rPr>
                        <m:t>2</m:t>
                      </m:r>
                    </m:sup>
                  </m:sSup>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=0</m:t>
                  </m:r>
                </m:e>
                <m:e>
                  <m:sSubSup>
                    <m:sSubSupPr>
                      <m:ctrlPr>
                        <w:rPr>
                          <w:rFonts w:ascii="Cambria Math" w:hAnsi="Cambria Math"/>
                          <w:i/>
                        </w:rPr>
                      </m:ctrlPr>
                    </m:sSubSupPr>
                    <m:e>
                      <m:r>
                        <w:rPr>
                          <w:rFonts w:ascii="Cambria Math" w:hAnsi="Cambria Math"/>
                        </w:rPr>
                        <m:t>y</m:t>
                      </m:r>
                    </m:e>
                    <m:sub>
                      <m:r>
                        <w:rPr>
                          <w:rFonts w:ascii="Cambria Math" w:hAnsi="Cambria Math"/>
                        </w:rPr>
                        <m:t>2</m:t>
                      </m:r>
                    </m:sub>
                    <m:sup>
                      <m:r>
                        <w:rPr>
                          <w:rFonts w:ascii="Cambria Math" w:hAnsi="Cambria Math"/>
                        </w:rPr>
                        <m:t>''</m:t>
                      </m:r>
                    </m:sup>
                  </m:sSubSup>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β</m:t>
                                  </m:r>
                                </m:sub>
                              </m:sSub>
                            </m:num>
                            <m:den>
                              <m:r>
                                <w:rPr>
                                  <w:rFonts w:ascii="Cambria Math" w:hAnsi="Cambria Math"/>
                                </w:rPr>
                                <m:t>c</m:t>
                              </m:r>
                            </m:den>
                          </m:f>
                        </m:e>
                      </m:d>
                    </m:e>
                    <m:sup>
                      <m:r>
                        <w:rPr>
                          <w:rFonts w:ascii="Cambria Math" w:hAnsi="Cambria Math"/>
                        </w:rPr>
                        <m:t>2</m:t>
                      </m:r>
                    </m:sup>
                  </m:sSup>
                  <m:sSub>
                    <m:sSubPr>
                      <m:ctrlPr>
                        <w:rPr>
                          <w:rFonts w:ascii="Cambria Math" w:hAnsi="Cambria Math"/>
                          <w:i/>
                        </w:rPr>
                      </m:ctrlPr>
                    </m:sSubPr>
                    <m:e>
                      <m:r>
                        <w:rPr>
                          <w:rFonts w:ascii="Cambria Math" w:hAnsi="Cambria Math"/>
                        </w:rPr>
                        <m:t>y</m:t>
                      </m:r>
                    </m:e>
                    <m:sub>
                      <m:r>
                        <w:rPr>
                          <w:rFonts w:ascii="Cambria Math" w:hAnsi="Cambria Math"/>
                        </w:rPr>
                        <m:t>2</m:t>
                      </m:r>
                    </m:sub>
                  </m:sSub>
                  <m:r>
                    <w:rPr>
                      <w:rFonts w:ascii="Cambria Math" w:hAnsi="Cambria Math"/>
                    </w:rPr>
                    <m:t>=</m:t>
                  </m:r>
                  <m:f>
                    <m:fPr>
                      <m:ctrlPr>
                        <w:rPr>
                          <w:rFonts w:ascii="Cambria Math" w:hAnsi="Cambria Math"/>
                          <w:i/>
                        </w:rPr>
                      </m:ctrlPr>
                    </m:fPr>
                    <m:num>
                      <m:r>
                        <w:rPr>
                          <w:rFonts w:ascii="Cambria Math" w:hAnsi="Cambria Math"/>
                        </w:rPr>
                        <m:t>N</m:t>
                      </m:r>
                      <m:sSub>
                        <m:sSubPr>
                          <m:ctrlPr>
                            <w:rPr>
                              <w:rFonts w:ascii="Cambria Math" w:hAnsi="Cambria Math"/>
                              <w:i/>
                            </w:rPr>
                          </m:ctrlPr>
                        </m:sSubPr>
                        <m:e>
                          <m:r>
                            <w:rPr>
                              <w:rFonts w:ascii="Cambria Math" w:hAnsi="Cambria Math"/>
                            </w:rPr>
                            <m:t>r</m:t>
                          </m:r>
                        </m:e>
                        <m:sub>
                          <m:r>
                            <w:rPr>
                              <w:rFonts w:ascii="Cambria Math" w:hAnsi="Cambria Math"/>
                            </w:rPr>
                            <m:t>0</m:t>
                          </m:r>
                        </m:sub>
                      </m:sSub>
                      <m:sSub>
                        <m:sSubPr>
                          <m:ctrlPr>
                            <w:rPr>
                              <w:rFonts w:ascii="Cambria Math" w:hAnsi="Cambria Math"/>
                              <w:i/>
                            </w:rPr>
                          </m:ctrlPr>
                        </m:sSubPr>
                        <m:e>
                          <m:r>
                            <w:rPr>
                              <w:rFonts w:ascii="Cambria Math" w:hAnsi="Cambria Math"/>
                            </w:rPr>
                            <m:t>W</m:t>
                          </m:r>
                        </m:e>
                        <m:sub>
                          <m:r>
                            <w:rPr>
                              <w:rFonts w:ascii="Cambria Math" w:hAnsi="Cambria Math"/>
                            </w:rPr>
                            <m:t>0</m:t>
                          </m:r>
                        </m:sub>
                      </m:sSub>
                    </m:num>
                    <m:den>
                      <m:r>
                        <w:rPr>
                          <w:rFonts w:ascii="Cambria Math" w:hAnsi="Cambria Math"/>
                        </w:rPr>
                        <m:t>2γC</m:t>
                      </m:r>
                    </m:den>
                  </m:f>
                  <m:sSub>
                    <m:sSubPr>
                      <m:ctrlPr>
                        <w:rPr>
                          <w:rFonts w:ascii="Cambria Math" w:hAnsi="Cambria Math"/>
                          <w:i/>
                        </w:rPr>
                      </m:ctrlPr>
                    </m:sSubPr>
                    <m:e>
                      <m:r>
                        <w:rPr>
                          <w:rFonts w:ascii="Cambria Math" w:hAnsi="Cambria Math"/>
                        </w:rPr>
                        <m:t>y</m:t>
                      </m:r>
                    </m:e>
                    <m:sub>
                      <m:r>
                        <w:rPr>
                          <w:rFonts w:ascii="Cambria Math" w:hAnsi="Cambria Math"/>
                        </w:rPr>
                        <m:t>1</m:t>
                      </m:r>
                    </m:sub>
                  </m:sSub>
                </m:e>
              </m:eqArr>
            </m:e>
          </m:d>
        </m:oMath>
      </m:oMathPara>
    </w:p>
    <w:p w14:paraId="04EF82CF" w14:textId="77777777" w:rsidR="00366DFE" w:rsidRPr="0067592F" w:rsidRDefault="00366DFE" w:rsidP="00366DFE">
      <w:r w:rsidRPr="0067592F">
        <w:rPr>
          <w:rFonts w:hint="eastAsia"/>
        </w:rPr>
        <w:t>用</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+i</m:t>
        </m:r>
        <m:f>
          <m:fPr>
            <m:ctrlPr>
              <w:rPr>
                <w:rFonts w:ascii="Cambria Math" w:hAnsi="Cambria Math"/>
                <w:i/>
              </w:rPr>
            </m:ctrlPr>
          </m:fPr>
          <m:num>
            <m:r>
              <w:rPr>
                <w:rFonts w:ascii="Cambria Math" w:hAnsi="Cambria Math"/>
              </w:rPr>
              <m:t>c</m:t>
            </m:r>
          </m:num>
          <m:den>
            <m:sSub>
              <m:sSubPr>
                <m:ctrlPr>
                  <w:rPr>
                    <w:rFonts w:ascii="Cambria Math" w:hAnsi="Cambria Math"/>
                    <w:i/>
                  </w:rPr>
                </m:ctrlPr>
              </m:sSubPr>
              <m:e>
                <m:r>
                  <w:rPr>
                    <w:rFonts w:ascii="Cambria Math" w:hAnsi="Cambria Math"/>
                  </w:rPr>
                  <m:t>ω</m:t>
                </m:r>
              </m:e>
              <m:sub>
                <m:r>
                  <w:rPr>
                    <w:rFonts w:ascii="Cambria Math" w:hAnsi="Cambria Math"/>
                  </w:rPr>
                  <m:t>β</m:t>
                </m:r>
              </m:sub>
            </m:sSub>
          </m:den>
        </m:f>
        <m:sSubSup>
          <m:sSubSupPr>
            <m:ctrlPr>
              <w:rPr>
                <w:rFonts w:ascii="Cambria Math" w:hAnsi="Cambria Math"/>
                <w:i/>
              </w:rPr>
            </m:ctrlPr>
          </m:sSubSupPr>
          <m:e>
            <m:r>
              <w:rPr>
                <w:rFonts w:ascii="Cambria Math" w:hAnsi="Cambria Math"/>
              </w:rPr>
              <m:t>y</m:t>
            </m:r>
          </m:e>
          <m:sub>
            <m:r>
              <w:rPr>
                <w:rFonts w:ascii="Cambria Math" w:hAnsi="Cambria Math"/>
              </w:rPr>
              <m:t>1</m:t>
            </m:r>
          </m:sub>
          <m:sup>
            <m:r>
              <w:rPr>
                <w:rFonts w:ascii="Cambria Math" w:hAnsi="Cambria Math"/>
              </w:rPr>
              <m:t>'</m:t>
            </m:r>
          </m:sup>
        </m:sSubSup>
      </m:oMath>
      <w:r w:rsidRPr="0067592F">
        <w:rPr>
          <w:rFonts w:hint="eastAsia"/>
        </w:rPr>
        <w:t>做代换，同时在</w:t>
      </w:r>
      <m:oMath>
        <m:sSub>
          <m:sSubPr>
            <m:ctrlPr>
              <w:rPr>
                <w:rFonts w:ascii="Cambria Math" w:hAnsi="Cambria Math"/>
              </w:rPr>
            </m:ctrlPr>
          </m:sSubPr>
          <m:e>
            <m:r>
              <m:rPr>
                <m:sty m:val="p"/>
              </m:rPr>
              <w:rPr>
                <w:rFonts w:ascii="Cambria Math" w:hAnsi="Cambria Math"/>
              </w:rPr>
              <m:t>ω</m:t>
            </m:r>
          </m:e>
          <m:sub>
            <m:r>
              <m:rPr>
                <m:sty m:val="p"/>
              </m:rPr>
              <w:rPr>
                <w:rFonts w:ascii="Cambria Math" w:hAnsi="Cambria Math"/>
              </w:rPr>
              <m:t>β</m:t>
            </m:r>
          </m:sub>
        </m:sSub>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s</m:t>
            </m:r>
          </m:sub>
        </m:sSub>
      </m:oMath>
      <w:r w:rsidRPr="0067592F">
        <w:rPr>
          <w:rFonts w:hint="eastAsia"/>
        </w:rPr>
        <w:t>的近似下，可以写成传输矩阵的形式：</w:t>
      </w:r>
    </w:p>
    <w:p w14:paraId="7379FD63" w14:textId="77777777" w:rsidR="00366DFE" w:rsidRPr="0067592F" w:rsidRDefault="001F4302" w:rsidP="00366DFE">
      <m:oMathPara>
        <m:oMath>
          <m:sSub>
            <m:sSubPr>
              <m:ctrlPr>
                <w:rPr>
                  <w:rFonts w:ascii="Cambria Math" w:hAnsi="Cambria Math"/>
                  <w:i/>
                </w:rPr>
              </m:ctrlPr>
            </m:sSubPr>
            <m:e>
              <m:d>
                <m:dPr>
                  <m:begChr m:val="["/>
                  <m:endChr m:val="]"/>
                  <m:ctrlPr>
                    <w:rPr>
                      <w:rFonts w:ascii="Cambria Math" w:hAnsi="Cambria Math"/>
                    </w:rPr>
                  </m:ctrlPr>
                </m:dPr>
                <m:e>
                  <m:eqArr>
                    <m:eqArrPr>
                      <m:ctrlPr>
                        <w:rPr>
                          <w:rFonts w:ascii="Cambria Math" w:hAnsi="Cambria Math"/>
                          <w:i/>
                        </w:rPr>
                      </m:ctrlPr>
                    </m:eqArrP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e>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e>
                  </m:eqArr>
                </m:e>
              </m:d>
            </m:e>
            <m:sub>
              <m:r>
                <w:rPr>
                  <w:rFonts w:ascii="Cambria Math" w:hAnsi="Cambria Math"/>
                </w:rPr>
                <m:t>s=c</m:t>
              </m:r>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hAnsi="Cambria Math"/>
                </w:rPr>
                <m:t>/2</m:t>
              </m:r>
            </m:sub>
          </m:sSub>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hAnsi="Cambria Math"/>
                </w:rPr>
                <m:t>/2</m:t>
              </m:r>
            </m:sup>
          </m:sSup>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0</m:t>
                    </m:r>
                  </m:e>
                </m:mr>
                <m:mr>
                  <m:e>
                    <m:r>
                      <w:rPr>
                        <w:rFonts w:ascii="Cambria Math" w:hAnsi="Cambria Math"/>
                      </w:rPr>
                      <m:t>i</m:t>
                    </m:r>
                    <m:r>
                      <m:rPr>
                        <m:sty m:val="p"/>
                      </m:rPr>
                      <w:rPr>
                        <w:rFonts w:ascii="Cambria Math" w:hAnsi="Cambria Math"/>
                      </w:rPr>
                      <m:t>Υ</m:t>
                    </m:r>
                  </m:e>
                  <m:e>
                    <m:r>
                      <w:rPr>
                        <w:rFonts w:ascii="Cambria Math" w:hAnsi="Cambria Math"/>
                      </w:rPr>
                      <m:t>1</m:t>
                    </m:r>
                  </m:e>
                </m:mr>
              </m:m>
            </m:e>
          </m:d>
          <m:sSub>
            <m:sSubPr>
              <m:ctrlPr>
                <w:rPr>
                  <w:rFonts w:ascii="Cambria Math" w:hAnsi="Cambria Math"/>
                  <w:i/>
                </w:rPr>
              </m:ctrlPr>
            </m:sSubPr>
            <m:e>
              <m:d>
                <m:dPr>
                  <m:begChr m:val="["/>
                  <m:endChr m:val="]"/>
                  <m:ctrlPr>
                    <w:rPr>
                      <w:rFonts w:ascii="Cambria Math" w:hAnsi="Cambria Math"/>
                    </w:rPr>
                  </m:ctrlPr>
                </m:dPr>
                <m:e>
                  <m:eqArr>
                    <m:eqArrPr>
                      <m:ctrlPr>
                        <w:rPr>
                          <w:rFonts w:ascii="Cambria Math" w:hAnsi="Cambria Math"/>
                          <w:i/>
                        </w:rPr>
                      </m:ctrlPr>
                    </m:eqArrP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e>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e>
                  </m:eqArr>
                </m:e>
              </m:d>
            </m:e>
            <m:sub>
              <m:r>
                <w:rPr>
                  <w:rFonts w:ascii="Cambria Math" w:hAnsi="Cambria Math"/>
                </w:rPr>
                <m:t>s=0</m:t>
              </m:r>
            </m:sub>
          </m:sSub>
        </m:oMath>
      </m:oMathPara>
    </w:p>
    <w:p w14:paraId="29FAB607" w14:textId="77777777" w:rsidR="00366DFE" w:rsidRPr="0067592F" w:rsidRDefault="00366DFE" w:rsidP="00366DFE">
      <w:r w:rsidRPr="0067592F">
        <w:rPr>
          <w:rFonts w:hint="eastAsia"/>
        </w:rPr>
        <w:t>然而后半个纵向运动交换周期，粒子2产生的</w:t>
      </w:r>
      <w:proofErr w:type="gramStart"/>
      <w:r w:rsidRPr="0067592F">
        <w:rPr>
          <w:rFonts w:hint="eastAsia"/>
        </w:rPr>
        <w:t>横向尾场会</w:t>
      </w:r>
      <w:proofErr w:type="gramEnd"/>
      <w:r w:rsidRPr="0067592F">
        <w:rPr>
          <w:rFonts w:hint="eastAsia"/>
        </w:rPr>
        <w:t>驱动粒子1，有类似的结果：</w:t>
      </w:r>
    </w:p>
    <w:p w14:paraId="1225F626" w14:textId="77777777" w:rsidR="00366DFE" w:rsidRPr="0067592F" w:rsidRDefault="001F4302" w:rsidP="00366DFE">
      <w:pPr>
        <w:rPr>
          <w:b/>
        </w:rPr>
      </w:pPr>
      <m:oMathPara>
        <m:oMath>
          <m:sSub>
            <m:sSubPr>
              <m:ctrlPr>
                <w:rPr>
                  <w:rFonts w:ascii="Cambria Math" w:hAnsi="Cambria Math"/>
                  <w:i/>
                </w:rPr>
              </m:ctrlPr>
            </m:sSubPr>
            <m:e>
              <m:d>
                <m:dPr>
                  <m:begChr m:val="["/>
                  <m:endChr m:val="]"/>
                  <m:ctrlPr>
                    <w:rPr>
                      <w:rFonts w:ascii="Cambria Math" w:hAnsi="Cambria Math"/>
                    </w:rPr>
                  </m:ctrlPr>
                </m:dPr>
                <m:e>
                  <m:eqArr>
                    <m:eqArrPr>
                      <m:ctrlPr>
                        <w:rPr>
                          <w:rFonts w:ascii="Cambria Math" w:hAnsi="Cambria Math"/>
                          <w:i/>
                        </w:rPr>
                      </m:ctrlPr>
                    </m:eqArrP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e>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e>
                  </m:eqArr>
                </m:e>
              </m:d>
            </m:e>
            <m:sub>
              <m:r>
                <w:rPr>
                  <w:rFonts w:ascii="Cambria Math" w:hAnsi="Cambria Math"/>
                </w:rPr>
                <m:t>s=c</m:t>
              </m:r>
              <m:sSub>
                <m:sSubPr>
                  <m:ctrlPr>
                    <w:rPr>
                      <w:rFonts w:ascii="Cambria Math" w:hAnsi="Cambria Math"/>
                      <w:i/>
                    </w:rPr>
                  </m:ctrlPr>
                </m:sSubPr>
                <m:e>
                  <m:r>
                    <w:rPr>
                      <w:rFonts w:ascii="Cambria Math" w:hAnsi="Cambria Math"/>
                    </w:rPr>
                    <m:t>T</m:t>
                  </m:r>
                </m:e>
                <m:sub>
                  <m:r>
                    <w:rPr>
                      <w:rFonts w:ascii="Cambria Math" w:hAnsi="Cambria Math"/>
                    </w:rPr>
                    <m:t>s</m:t>
                  </m:r>
                </m:sub>
              </m:sSub>
            </m:sub>
          </m:sSub>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hAnsi="Cambria Math"/>
                </w:rPr>
                <m:t>/2</m:t>
              </m:r>
            </m:sup>
          </m:sSup>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i</m:t>
                    </m:r>
                    <m:r>
                      <m:rPr>
                        <m:sty m:val="p"/>
                      </m:rPr>
                      <w:rPr>
                        <w:rFonts w:ascii="Cambria Math" w:hAnsi="Cambria Math"/>
                      </w:rPr>
                      <m:t>Υ</m:t>
                    </m:r>
                  </m:e>
                </m:mr>
                <m:mr>
                  <m:e>
                    <m:r>
                      <w:rPr>
                        <w:rFonts w:ascii="Cambria Math" w:hAnsi="Cambria Math"/>
                      </w:rPr>
                      <m:t>0</m:t>
                    </m:r>
                  </m:e>
                  <m:e>
                    <m:r>
                      <w:rPr>
                        <w:rFonts w:ascii="Cambria Math" w:hAnsi="Cambria Math"/>
                      </w:rPr>
                      <m:t>1</m:t>
                    </m:r>
                  </m:e>
                </m:mr>
              </m:m>
            </m:e>
          </m:d>
          <m:sSub>
            <m:sSubPr>
              <m:ctrlPr>
                <w:rPr>
                  <w:rFonts w:ascii="Cambria Math" w:hAnsi="Cambria Math"/>
                  <w:i/>
                </w:rPr>
              </m:ctrlPr>
            </m:sSubPr>
            <m:e>
              <m:d>
                <m:dPr>
                  <m:begChr m:val="["/>
                  <m:endChr m:val="]"/>
                  <m:ctrlPr>
                    <w:rPr>
                      <w:rFonts w:ascii="Cambria Math" w:hAnsi="Cambria Math"/>
                    </w:rPr>
                  </m:ctrlPr>
                </m:dPr>
                <m:e>
                  <m:eqArr>
                    <m:eqArrPr>
                      <m:ctrlPr>
                        <w:rPr>
                          <w:rFonts w:ascii="Cambria Math" w:hAnsi="Cambria Math"/>
                          <w:i/>
                        </w:rPr>
                      </m:ctrlPr>
                    </m:eqArrP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e>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e>
                  </m:eqArr>
                </m:e>
              </m:d>
            </m:e>
            <m:sub>
              <m:r>
                <w:rPr>
                  <w:rFonts w:ascii="Cambria Math" w:hAnsi="Cambria Math"/>
                </w:rPr>
                <m:t>s=c</m:t>
              </m:r>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hAnsi="Cambria Math"/>
                </w:rPr>
                <m:t>/2</m:t>
              </m:r>
            </m:sub>
          </m:sSub>
        </m:oMath>
      </m:oMathPara>
    </w:p>
    <w:p w14:paraId="5560CDD8" w14:textId="77777777" w:rsidR="00366DFE" w:rsidRPr="0067592F" w:rsidRDefault="00366DFE" w:rsidP="00366DFE">
      <w:r w:rsidRPr="0067592F">
        <w:rPr>
          <w:rFonts w:hint="eastAsia"/>
        </w:rPr>
        <w:t>此处</w:t>
      </w:r>
    </w:p>
    <w:p w14:paraId="7DC5C097" w14:textId="77777777" w:rsidR="00366DFE" w:rsidRPr="0067592F" w:rsidRDefault="00366DFE" w:rsidP="00366DFE">
      <m:oMathPara>
        <m:oMath>
          <m:r>
            <m:rPr>
              <m:sty m:val="p"/>
            </m:rPr>
            <w:rPr>
              <w:rFonts w:ascii="Cambria Math" w:hAnsi="Cambria Math"/>
            </w:rPr>
            <m:t>Υ</m:t>
          </m:r>
          <m:r>
            <w:rPr>
              <w:rFonts w:ascii="Cambria Math" w:hAnsi="Cambria Math"/>
            </w:rPr>
            <m:t>=</m:t>
          </m:r>
          <m:f>
            <m:fPr>
              <m:ctrlPr>
                <w:rPr>
                  <w:rFonts w:ascii="Cambria Math" w:hAnsi="Cambria Math"/>
                  <w:i/>
                </w:rPr>
              </m:ctrlPr>
            </m:fPr>
            <m:num>
              <m:r>
                <w:rPr>
                  <w:rFonts w:ascii="Cambria Math" w:hAnsi="Cambria Math"/>
                </w:rPr>
                <m:t>π</m:t>
              </m:r>
              <m:sSub>
                <m:sSubPr>
                  <m:ctrlPr>
                    <w:rPr>
                      <w:rFonts w:ascii="Cambria Math" w:hAnsi="Cambria Math"/>
                      <w:i/>
                    </w:rPr>
                  </m:ctrlPr>
                </m:sSubPr>
                <m:e>
                  <m:r>
                    <w:rPr>
                      <w:rFonts w:ascii="Cambria Math" w:hAnsi="Cambria Math"/>
                    </w:rPr>
                    <m:t>Nr</m:t>
                  </m:r>
                </m:e>
                <m:sub>
                  <m:r>
                    <w:rPr>
                      <w:rFonts w:ascii="Cambria Math" w:hAnsi="Cambria Math"/>
                    </w:rPr>
                    <m:t>0</m:t>
                  </m:r>
                </m:sub>
              </m:sSub>
              <m:sSub>
                <m:sSubPr>
                  <m:ctrlPr>
                    <w:rPr>
                      <w:rFonts w:ascii="Cambria Math" w:hAnsi="Cambria Math"/>
                      <w:i/>
                    </w:rPr>
                  </m:ctrlPr>
                </m:sSubPr>
                <m:e>
                  <m:r>
                    <w:rPr>
                      <w:rFonts w:ascii="Cambria Math" w:hAnsi="Cambria Math"/>
                    </w:rPr>
                    <m:t>W</m:t>
                  </m:r>
                </m:e>
                <m:sub>
                  <m:r>
                    <w:rPr>
                      <w:rFonts w:ascii="Cambria Math" w:hAnsi="Cambria Math"/>
                    </w:rPr>
                    <m:t>0</m:t>
                  </m:r>
                </m:sub>
              </m:sSub>
              <m:sSup>
                <m:sSupPr>
                  <m:ctrlPr>
                    <w:rPr>
                      <w:rFonts w:ascii="Cambria Math" w:hAnsi="Cambria Math"/>
                      <w:i/>
                    </w:rPr>
                  </m:ctrlPr>
                </m:sSupPr>
                <m:e>
                  <m:r>
                    <w:rPr>
                      <w:rFonts w:ascii="Cambria Math" w:hAnsi="Cambria Math"/>
                    </w:rPr>
                    <m:t>c</m:t>
                  </m:r>
                </m:e>
                <m:sup>
                  <m:r>
                    <w:rPr>
                      <w:rFonts w:ascii="Cambria Math" w:hAnsi="Cambria Math"/>
                    </w:rPr>
                    <m:t>2</m:t>
                  </m:r>
                </m:sup>
              </m:sSup>
            </m:num>
            <m:den>
              <m:r>
                <w:rPr>
                  <w:rFonts w:ascii="Cambria Math" w:hAnsi="Cambria Math"/>
                </w:rPr>
                <m:t>4γC</m:t>
              </m:r>
              <m:sSub>
                <m:sSubPr>
                  <m:ctrlPr>
                    <w:rPr>
                      <w:rFonts w:ascii="Cambria Math" w:hAnsi="Cambria Math"/>
                      <w:i/>
                    </w:rPr>
                  </m:ctrlPr>
                </m:sSubPr>
                <m:e>
                  <m:r>
                    <w:rPr>
                      <w:rFonts w:ascii="Cambria Math" w:hAnsi="Cambria Math"/>
                    </w:rPr>
                    <m:t>ω</m:t>
                  </m:r>
                </m:e>
                <m:sub>
                  <m:r>
                    <w:rPr>
                      <w:rFonts w:ascii="Cambria Math" w:hAnsi="Cambria Math"/>
                    </w:rPr>
                    <m:t>β</m:t>
                  </m:r>
                </m:sub>
              </m:sSub>
              <m:sSub>
                <m:sSubPr>
                  <m:ctrlPr>
                    <w:rPr>
                      <w:rFonts w:ascii="Cambria Math" w:hAnsi="Cambria Math"/>
                      <w:i/>
                    </w:rPr>
                  </m:ctrlPr>
                </m:sSubPr>
                <m:e>
                  <m:r>
                    <w:rPr>
                      <w:rFonts w:ascii="Cambria Math" w:hAnsi="Cambria Math"/>
                    </w:rPr>
                    <m:t>ω</m:t>
                  </m:r>
                </m:e>
                <m:sub>
                  <m:r>
                    <w:rPr>
                      <w:rFonts w:ascii="Cambria Math" w:hAnsi="Cambria Math"/>
                    </w:rPr>
                    <m:t>s</m:t>
                  </m:r>
                </m:sub>
              </m:sSub>
            </m:den>
          </m:f>
          <m:r>
            <m:rPr>
              <m:sty m:val="p"/>
            </m:rPr>
            <w:rPr>
              <w:rFonts w:ascii="Cambria Math" w:hAnsi="Cambria Math"/>
            </w:rPr>
            <m:t>.</m:t>
          </m:r>
        </m:oMath>
      </m:oMathPara>
    </w:p>
    <w:p w14:paraId="267A5AFE" w14:textId="77777777" w:rsidR="00366DFE" w:rsidRPr="0067592F" w:rsidRDefault="00366DFE" w:rsidP="00366DFE">
      <w:pPr>
        <w:ind w:firstLine="420"/>
      </w:pPr>
      <w:r w:rsidRPr="0067592F">
        <w:rPr>
          <w:rFonts w:hint="eastAsia"/>
        </w:rPr>
        <w:t>于是，整个纵向交换周期</w:t>
      </w:r>
      <m:oMath>
        <m:sSub>
          <m:sSubPr>
            <m:ctrlPr>
              <w:rPr>
                <w:rFonts w:ascii="Cambria Math" w:hAnsi="Cambria Math"/>
                <w:i/>
              </w:rPr>
            </m:ctrlPr>
          </m:sSubPr>
          <m:e>
            <m:r>
              <w:rPr>
                <w:rFonts w:ascii="Cambria Math" w:hAnsi="Cambria Math"/>
              </w:rPr>
              <m:t>T</m:t>
            </m:r>
          </m:e>
          <m:sub>
            <m:r>
              <w:rPr>
                <w:rFonts w:ascii="Cambria Math" w:hAnsi="Cambria Math"/>
              </w:rPr>
              <m:t>s</m:t>
            </m:r>
          </m:sub>
        </m:sSub>
      </m:oMath>
      <w:r w:rsidRPr="0067592F">
        <w:rPr>
          <w:rFonts w:hint="eastAsia"/>
        </w:rPr>
        <w:t>内的传输矩阵为：</w:t>
      </w:r>
    </w:p>
    <w:p w14:paraId="3F0178BF" w14:textId="77777777" w:rsidR="00366DFE" w:rsidRPr="0067592F" w:rsidRDefault="001F4302" w:rsidP="00366DFE">
      <m:oMathPara>
        <m:oMath>
          <m:sSup>
            <m:sSupPr>
              <m:ctrlPr>
                <w:rPr>
                  <w:rFonts w:ascii="Cambria Math" w:hAnsi="Cambria Math"/>
                </w:rPr>
              </m:ctrlPr>
            </m:sSupPr>
            <m:e>
              <m:r>
                <m:rPr>
                  <m:sty m:val="p"/>
                </m:rPr>
                <w:rPr>
                  <w:rFonts w:ascii="Cambria Math" w:hAnsi="Cambria Math"/>
                </w:rPr>
                <m:t>e</m:t>
              </m:r>
            </m:e>
            <m:sup>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sSub>
                <m:sSubPr>
                  <m:ctrlPr>
                    <w:rPr>
                      <w:rFonts w:ascii="Cambria Math" w:hAnsi="Cambria Math"/>
                      <w:i/>
                    </w:rPr>
                  </m:ctrlPr>
                </m:sSubPr>
                <m:e>
                  <m:r>
                    <w:rPr>
                      <w:rFonts w:ascii="Cambria Math" w:hAnsi="Cambria Math"/>
                    </w:rPr>
                    <m:t>T</m:t>
                  </m:r>
                </m:e>
                <m:sub>
                  <m:r>
                    <w:rPr>
                      <w:rFonts w:ascii="Cambria Math" w:hAnsi="Cambria Math"/>
                    </w:rPr>
                    <m:t>s</m:t>
                  </m:r>
                </m:sub>
              </m:sSub>
            </m:sup>
          </m:sSup>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sSup>
                      <m:sSupPr>
                        <m:ctrlPr>
                          <w:rPr>
                            <w:rFonts w:ascii="Cambria Math" w:hAnsi="Cambria Math"/>
                            <w:i/>
                          </w:rPr>
                        </m:ctrlPr>
                      </m:sSupPr>
                      <m:e>
                        <m:r>
                          <m:rPr>
                            <m:sty m:val="p"/>
                          </m:rPr>
                          <w:rPr>
                            <w:rFonts w:ascii="Cambria Math" w:hAnsi="Cambria Math"/>
                          </w:rPr>
                          <m:t>Υ</m:t>
                        </m:r>
                      </m:e>
                      <m:sup>
                        <m:r>
                          <w:rPr>
                            <w:rFonts w:ascii="Cambria Math" w:hAnsi="Cambria Math"/>
                          </w:rPr>
                          <m:t>2</m:t>
                        </m:r>
                      </m:sup>
                    </m:sSup>
                  </m:e>
                  <m:e>
                    <m:r>
                      <w:rPr>
                        <w:rFonts w:ascii="Cambria Math" w:hAnsi="Cambria Math"/>
                      </w:rPr>
                      <m:t>i</m:t>
                    </m:r>
                    <m:r>
                      <m:rPr>
                        <m:sty m:val="p"/>
                      </m:rPr>
                      <w:rPr>
                        <w:rFonts w:ascii="Cambria Math" w:hAnsi="Cambria Math"/>
                      </w:rPr>
                      <m:t>Υ</m:t>
                    </m:r>
                  </m:e>
                </m:mr>
                <m:mr>
                  <m:e>
                    <m:r>
                      <w:rPr>
                        <w:rFonts w:ascii="Cambria Math" w:hAnsi="Cambria Math"/>
                      </w:rPr>
                      <m:t>i</m:t>
                    </m:r>
                    <m:r>
                      <m:rPr>
                        <m:sty m:val="p"/>
                      </m:rPr>
                      <w:rPr>
                        <w:rFonts w:ascii="Cambria Math" w:hAnsi="Cambria Math"/>
                      </w:rPr>
                      <m:t>Υ</m:t>
                    </m:r>
                  </m:e>
                  <m:e>
                    <m:r>
                      <w:rPr>
                        <w:rFonts w:ascii="Cambria Math" w:hAnsi="Cambria Math"/>
                      </w:rPr>
                      <m:t>1</m:t>
                    </m:r>
                  </m:e>
                </m:mr>
              </m:m>
            </m:e>
          </m:d>
        </m:oMath>
      </m:oMathPara>
    </w:p>
    <w:p w14:paraId="36821340" w14:textId="77777777" w:rsidR="00366DFE" w:rsidRPr="0067592F" w:rsidRDefault="00366DFE" w:rsidP="00366DFE">
      <w:r w:rsidRPr="0067592F">
        <w:rPr>
          <w:rFonts w:hint="eastAsia"/>
        </w:rPr>
        <w:t>这是一个复数矩阵。根据定理：</w:t>
      </w:r>
    </w:p>
    <w:p w14:paraId="37294C40" w14:textId="77777777" w:rsidR="00366DFE" w:rsidRPr="0067592F" w:rsidRDefault="001F4302" w:rsidP="00366DFE">
      <w:pPr>
        <w:rPr>
          <w:i/>
        </w:rPr>
      </w:pPr>
      <m:oMathPara>
        <m:oMath>
          <m:sSup>
            <m:sSupPr>
              <m:ctrlPr>
                <w:rPr>
                  <w:rFonts w:ascii="Cambria Math" w:hAnsi="Cambria Math"/>
                  <w:i/>
                </w:rPr>
              </m:ctrlPr>
            </m:sSupPr>
            <m:e>
              <m:r>
                <w:rPr>
                  <w:rFonts w:ascii="Cambria Math" w:hAnsi="Cambria Math"/>
                </w:rPr>
                <m:t>M</m:t>
              </m:r>
            </m:e>
            <m:sup>
              <m:r>
                <w:rPr>
                  <w:rFonts w:ascii="Cambria Math" w:hAnsi="Cambria Math"/>
                </w:rPr>
                <m:t>n</m:t>
              </m:r>
            </m:sup>
          </m:sSup>
          <m:acc>
            <m:accPr>
              <m:chr m:val="⃗"/>
              <m:ctrlPr>
                <w:rPr>
                  <w:rFonts w:ascii="Cambria Math" w:hAnsi="Cambria Math"/>
                  <w:i/>
                </w:rPr>
              </m:ctrlPr>
            </m:accPr>
            <m:e>
              <m:r>
                <w:rPr>
                  <w:rFonts w:ascii="Cambria Math" w:hAnsi="Cambria Math"/>
                </w:rPr>
                <m:t>v</m:t>
              </m:r>
            </m:e>
          </m:acc>
          <m:r>
            <w:rPr>
              <w:rFonts w:ascii="Cambria Math" w:hAnsi="Cambria Math"/>
            </w:rPr>
            <m:t>=a</m:t>
          </m:r>
          <m:sSubSup>
            <m:sSubSupPr>
              <m:ctrlPr>
                <w:rPr>
                  <w:rFonts w:ascii="Cambria Math" w:hAnsi="Cambria Math"/>
                  <w:i/>
                </w:rPr>
              </m:ctrlPr>
            </m:sSubSupPr>
            <m:e>
              <m:r>
                <w:rPr>
                  <w:rFonts w:ascii="Cambria Math" w:hAnsi="Cambria Math"/>
                </w:rPr>
                <m:t>λ</m:t>
              </m:r>
            </m:e>
            <m:sub>
              <m:r>
                <w:rPr>
                  <w:rFonts w:ascii="Cambria Math" w:hAnsi="Cambria Math"/>
                </w:rPr>
                <m:t>1</m:t>
              </m:r>
            </m:sub>
            <m:sup>
              <m:r>
                <w:rPr>
                  <w:rFonts w:ascii="Cambria Math" w:hAnsi="Cambria Math"/>
                </w:rPr>
                <m:t>n</m:t>
              </m:r>
            </m:sup>
          </m:sSubSup>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1</m:t>
              </m:r>
            </m:sub>
          </m:sSub>
          <m:r>
            <w:rPr>
              <w:rFonts w:ascii="Cambria Math" w:hAnsi="Cambria Math"/>
            </w:rPr>
            <m:t>+b</m:t>
          </m:r>
          <m:sSubSup>
            <m:sSubSupPr>
              <m:ctrlPr>
                <w:rPr>
                  <w:rFonts w:ascii="Cambria Math" w:hAnsi="Cambria Math"/>
                  <w:i/>
                </w:rPr>
              </m:ctrlPr>
            </m:sSubSupPr>
            <m:e>
              <m:r>
                <w:rPr>
                  <w:rFonts w:ascii="Cambria Math" w:hAnsi="Cambria Math"/>
                </w:rPr>
                <m:t>λ</m:t>
              </m:r>
            </m:e>
            <m:sub>
              <m:r>
                <w:rPr>
                  <w:rFonts w:ascii="Cambria Math" w:hAnsi="Cambria Math"/>
                </w:rPr>
                <m:t>2</m:t>
              </m:r>
            </m:sub>
            <m:sup>
              <m:r>
                <w:rPr>
                  <w:rFonts w:ascii="Cambria Math" w:hAnsi="Cambria Math"/>
                </w:rPr>
                <m:t>n</m:t>
              </m:r>
            </m:sup>
          </m:sSubSup>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2</m:t>
              </m:r>
            </m:sub>
          </m:sSub>
        </m:oMath>
      </m:oMathPara>
    </w:p>
    <w:p w14:paraId="465F1076" w14:textId="77777777" w:rsidR="00366DFE" w:rsidRPr="0067592F" w:rsidRDefault="00366DFE" w:rsidP="00366DFE">
      <w:r w:rsidRPr="0067592F">
        <w:rPr>
          <w:rFonts w:hint="eastAsia"/>
        </w:rPr>
        <w:t>其中</w:t>
      </w:r>
      <m:oMath>
        <m:sSub>
          <m:sSubPr>
            <m:ctrlPr>
              <w:rPr>
                <w:rFonts w:ascii="Cambria Math" w:hAnsi="Cambria Math"/>
                <w:i/>
              </w:rPr>
            </m:ctrlPr>
          </m:sSubPr>
          <m:e>
            <m:r>
              <w:rPr>
                <w:rFonts w:ascii="Cambria Math" w:hAnsi="Cambria Math"/>
              </w:rPr>
              <m:t>λ</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λ</m:t>
            </m:r>
          </m:e>
          <m:sub>
            <m:r>
              <w:rPr>
                <w:rFonts w:ascii="Cambria Math" w:hAnsi="Cambria Math"/>
              </w:rPr>
              <m:t>2</m:t>
            </m:r>
          </m:sub>
        </m:sSub>
      </m:oMath>
      <w:r w:rsidRPr="0067592F">
        <w:rPr>
          <w:rFonts w:hint="eastAsia"/>
        </w:rPr>
        <w:t>和</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2</m:t>
            </m:r>
          </m:sub>
        </m:sSub>
      </m:oMath>
      <w:r w:rsidRPr="0067592F">
        <w:rPr>
          <w:rFonts w:hint="eastAsia"/>
        </w:rPr>
        <w:t>为矩阵</w:t>
      </w:r>
      <m:oMath>
        <m:r>
          <w:rPr>
            <w:rFonts w:ascii="Cambria Math" w:hAnsi="Cambria Math"/>
          </w:rPr>
          <m:t>M</m:t>
        </m:r>
      </m:oMath>
      <w:r w:rsidRPr="0067592F">
        <w:rPr>
          <w:rFonts w:hint="eastAsia"/>
        </w:rPr>
        <w:t>的特征值和特征向量，</w:t>
      </w:r>
      <m:oMath>
        <m:acc>
          <m:accPr>
            <m:chr m:val="⃗"/>
            <m:ctrlPr>
              <w:rPr>
                <w:rFonts w:ascii="Cambria Math" w:hAnsi="Cambria Math"/>
                <w:i/>
              </w:rPr>
            </m:ctrlPr>
          </m:accPr>
          <m:e>
            <m:r>
              <w:rPr>
                <w:rFonts w:ascii="Cambria Math" w:hAnsi="Cambria Math"/>
              </w:rPr>
              <m:t>v</m:t>
            </m:r>
          </m:e>
        </m:acc>
      </m:oMath>
      <w:r w:rsidRPr="0067592F">
        <w:rPr>
          <w:rFonts w:hint="eastAsia"/>
        </w:rPr>
        <w:t>为任意向量，可以按两个特征向量拆分为</w:t>
      </w:r>
      <m:oMath>
        <m:acc>
          <m:accPr>
            <m:chr m:val="⃗"/>
            <m:ctrlPr>
              <w:rPr>
                <w:rFonts w:ascii="Cambria Math" w:hAnsi="Cambria Math"/>
                <w:i/>
              </w:rPr>
            </m:ctrlPr>
          </m:accPr>
          <m:e>
            <m:r>
              <w:rPr>
                <w:rFonts w:ascii="Cambria Math" w:hAnsi="Cambria Math"/>
              </w:rPr>
              <m:t>v</m:t>
            </m:r>
          </m:e>
        </m:acc>
        <m:r>
          <w:rPr>
            <w:rFonts w:ascii="Cambria Math" w:hAnsi="Cambria Math"/>
          </w:rPr>
          <m:t>=a</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1</m:t>
            </m:r>
          </m:sub>
        </m:sSub>
        <m:r>
          <w:rPr>
            <w:rFonts w:ascii="Cambria Math" w:hAnsi="Cambria Math"/>
          </w:rPr>
          <m:t>+b</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2</m:t>
            </m:r>
          </m:sub>
        </m:sSub>
      </m:oMath>
      <w:r w:rsidRPr="0067592F">
        <w:rPr>
          <w:rFonts w:hint="eastAsia"/>
        </w:rPr>
        <w:t>。可以发现若要希望其稳定，则意味着</w:t>
      </w:r>
      <m:oMath>
        <m:sSubSup>
          <m:sSubSupPr>
            <m:ctrlPr>
              <w:rPr>
                <w:rFonts w:ascii="Cambria Math" w:hAnsi="Cambria Math"/>
                <w:i/>
              </w:rPr>
            </m:ctrlPr>
          </m:sSubSupPr>
          <m:e>
            <m:r>
              <m:rPr>
                <m:sty m:val="p"/>
              </m:rPr>
              <w:rPr>
                <w:rFonts w:ascii="Cambria Math" w:hAnsi="Cambria Math"/>
              </w:rPr>
              <m:t>λ</m:t>
            </m:r>
            <m:ctrlPr>
              <w:rPr>
                <w:rFonts w:ascii="Cambria Math" w:hAnsi="Cambria Math"/>
              </w:rPr>
            </m:ctrlPr>
          </m:e>
          <m:sub>
            <m:r>
              <m:rPr>
                <m:sty m:val="p"/>
              </m:rPr>
              <w:rPr>
                <w:rFonts w:ascii="Cambria Math" w:hAnsi="Cambria Math"/>
              </w:rPr>
              <m:t>1</m:t>
            </m:r>
            <m:ctrlPr>
              <w:rPr>
                <w:rFonts w:ascii="Cambria Math" w:hAnsi="Cambria Math"/>
              </w:rPr>
            </m:ctrlPr>
          </m:sub>
          <m:sup>
            <m:r>
              <w:rPr>
                <w:rFonts w:ascii="Cambria Math" w:hAnsi="Cambria Math"/>
              </w:rPr>
              <m:t>n</m:t>
            </m:r>
          </m:sup>
        </m:sSubSup>
        <m:r>
          <w:rPr>
            <w:rFonts w:ascii="Cambria Math" w:hAnsi="Cambria Math"/>
          </w:rPr>
          <m:t>,</m:t>
        </m:r>
        <m:sSubSup>
          <m:sSubSupPr>
            <m:ctrlPr>
              <w:rPr>
                <w:rFonts w:ascii="Cambria Math" w:hAnsi="Cambria Math"/>
                <w:i/>
              </w:rPr>
            </m:ctrlPr>
          </m:sSubSupPr>
          <m:e>
            <m:r>
              <w:rPr>
                <w:rFonts w:ascii="Cambria Math" w:hAnsi="Cambria Math"/>
              </w:rPr>
              <m:t>λ</m:t>
            </m:r>
          </m:e>
          <m:sub>
            <m:r>
              <w:rPr>
                <w:rFonts w:ascii="Cambria Math" w:hAnsi="Cambria Math"/>
              </w:rPr>
              <m:t>2</m:t>
            </m:r>
          </m:sub>
          <m:sup>
            <m:r>
              <w:rPr>
                <w:rFonts w:ascii="Cambria Math" w:hAnsi="Cambria Math"/>
              </w:rPr>
              <m:t>n</m:t>
            </m:r>
          </m:sup>
        </m:sSubSup>
      </m:oMath>
      <w:r w:rsidRPr="0067592F">
        <w:rPr>
          <w:rFonts w:hint="eastAsia"/>
        </w:rPr>
        <w:t>模不随</w:t>
      </w:r>
      <m:oMath>
        <m:r>
          <w:rPr>
            <w:rFonts w:ascii="Cambria Math" w:hAnsi="Cambria Math"/>
          </w:rPr>
          <m:t>n</m:t>
        </m:r>
      </m:oMath>
      <w:r w:rsidRPr="0067592F">
        <w:rPr>
          <w:rFonts w:hint="eastAsia"/>
        </w:rPr>
        <w:t>增加，</w:t>
      </w:r>
      <m:oMath>
        <m:d>
          <m:dPr>
            <m:begChr m:val="|"/>
            <m:endChr m:val="|"/>
            <m:ctrlPr>
              <w:rPr>
                <w:rFonts w:ascii="Cambria Math" w:hAnsi="Cambria Math"/>
              </w:rPr>
            </m:ctrlPr>
          </m:dPr>
          <m:e>
            <m:sSub>
              <m:sSubPr>
                <m:ctrlPr>
                  <w:rPr>
                    <w:rFonts w:ascii="Cambria Math" w:hAnsi="Cambria Math"/>
                    <w:i/>
                  </w:rPr>
                </m:ctrlPr>
              </m:sSubPr>
              <m:e>
                <m:r>
                  <w:rPr>
                    <w:rFonts w:ascii="Cambria Math" w:hAnsi="Cambria Math"/>
                  </w:rPr>
                  <m:t>λ</m:t>
                </m:r>
              </m:e>
              <m:sub>
                <m:r>
                  <w:rPr>
                    <w:rFonts w:ascii="Cambria Math" w:hAnsi="Cambria Math"/>
                  </w:rPr>
                  <m:t>1</m:t>
                </m:r>
              </m:sub>
            </m:sSub>
          </m:e>
        </m:d>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2</m:t>
                </m:r>
              </m:sub>
            </m:sSub>
          </m:e>
        </m:d>
      </m:oMath>
      <w:proofErr w:type="gramStart"/>
      <w:r w:rsidRPr="0067592F">
        <w:rPr>
          <w:rFonts w:hint="eastAsia"/>
        </w:rPr>
        <w:t>的模不大于</w:t>
      </w:r>
      <w:proofErr w:type="gramEnd"/>
      <w:r w:rsidRPr="0067592F">
        <w:rPr>
          <w:rFonts w:hint="eastAsia"/>
        </w:rPr>
        <w:t>1。最终双粒子模型得到的稳定条件为</w:t>
      </w:r>
      <m:oMath>
        <m:r>
          <m:rPr>
            <m:sty m:val="p"/>
          </m:rPr>
          <w:rPr>
            <w:rFonts w:ascii="Cambria Math" w:hAnsi="Cambria Math"/>
          </w:rPr>
          <m:t>Υ≤2</m:t>
        </m:r>
      </m:oMath>
      <w:r w:rsidRPr="0067592F">
        <w:rPr>
          <w:rFonts w:hint="eastAsia"/>
        </w:rPr>
        <w:t>。</w:t>
      </w:r>
    </w:p>
    <w:p w14:paraId="48075735" w14:textId="77777777" w:rsidR="00366DFE" w:rsidRPr="0067592F" w:rsidRDefault="00366DFE" w:rsidP="00366DFE">
      <w:pPr>
        <w:ind w:firstLine="420"/>
      </w:pPr>
      <w:r w:rsidRPr="0067592F">
        <w:rPr>
          <w:rFonts w:hint="eastAsia"/>
        </w:rPr>
        <w:t>双粒子模型</w:t>
      </w:r>
      <w:r>
        <w:rPr>
          <w:rFonts w:hint="eastAsia"/>
        </w:rPr>
        <w:t>做了高度简化，物理非常清晰，而且还能有更进一步的发展</w:t>
      </w:r>
      <w:r w:rsidRPr="0067592F">
        <w:rPr>
          <w:rFonts w:hint="eastAsia"/>
        </w:rPr>
        <w:t>。2</w:t>
      </w:r>
      <w:r w:rsidRPr="0067592F">
        <w:t>016</w:t>
      </w:r>
      <w:r w:rsidRPr="0067592F">
        <w:rPr>
          <w:rFonts w:hint="eastAsia"/>
        </w:rPr>
        <w:t>年，Y</w:t>
      </w:r>
      <w:r w:rsidRPr="0067592F">
        <w:t>ong Ho Chin</w:t>
      </w:r>
      <w:r w:rsidRPr="0067592F">
        <w:rPr>
          <w:rFonts w:hint="eastAsia"/>
        </w:rPr>
        <w:t>考虑空间电荷力，加上了粒子1和粒子2的相互作用</w:t>
      </w:r>
      <w:r w:rsidRPr="0067592F">
        <w:rPr>
          <w:vertAlign w:val="superscript"/>
        </w:rPr>
        <w:fldChar w:fldCharType="begin"/>
      </w:r>
      <w:r w:rsidRPr="0067592F">
        <w:rPr>
          <w:vertAlign w:val="superscript"/>
        </w:rPr>
        <w:instrText xml:space="preserve"> REF _Ref140834058 \r \h  \* MERGEFORMAT </w:instrText>
      </w:r>
      <w:r w:rsidRPr="0067592F">
        <w:rPr>
          <w:vertAlign w:val="superscript"/>
        </w:rPr>
      </w:r>
      <w:r w:rsidRPr="0067592F">
        <w:rPr>
          <w:vertAlign w:val="superscript"/>
        </w:rPr>
        <w:fldChar w:fldCharType="separate"/>
      </w:r>
      <w:r>
        <w:rPr>
          <w:vertAlign w:val="superscript"/>
        </w:rPr>
        <w:t>[20]</w:t>
      </w:r>
      <w:r w:rsidRPr="0067592F">
        <w:rPr>
          <w:vertAlign w:val="superscript"/>
        </w:rPr>
        <w:fldChar w:fldCharType="end"/>
      </w:r>
      <w:r w:rsidRPr="0067592F">
        <w:rPr>
          <w:rFonts w:hint="eastAsia"/>
        </w:rPr>
        <w:t>。比如前半纵向交换周期内，方程变为：</w:t>
      </w:r>
    </w:p>
    <w:p w14:paraId="5CA96C03" w14:textId="77777777" w:rsidR="00366DFE" w:rsidRPr="00AF1F93" w:rsidRDefault="001F4302" w:rsidP="00366DFE">
      <m:oMathPara>
        <m:oMath>
          <m:d>
            <m:dPr>
              <m:begChr m:val="{"/>
              <m:endChr m:val=""/>
              <m:ctrlPr>
                <w:rPr>
                  <w:rFonts w:ascii="Cambria Math" w:hAnsi="Cambria Math"/>
                </w:rPr>
              </m:ctrlPr>
            </m:dPr>
            <m:e>
              <m:eqArr>
                <m:eqArrPr>
                  <m:ctrlPr>
                    <w:rPr>
                      <w:rFonts w:ascii="Cambria Math" w:hAnsi="Cambria Math"/>
                      <w:i/>
                    </w:rPr>
                  </m:ctrlPr>
                </m:eqArrPr>
                <m:e>
                  <m:sSubSup>
                    <m:sSubSupPr>
                      <m:ctrlPr>
                        <w:rPr>
                          <w:rFonts w:ascii="Cambria Math" w:hAnsi="Cambria Math"/>
                          <w:i/>
                        </w:rPr>
                      </m:ctrlPr>
                    </m:sSubSupPr>
                    <m:e>
                      <m:r>
                        <w:rPr>
                          <w:rFonts w:ascii="Cambria Math" w:hAnsi="Cambria Math"/>
                        </w:rPr>
                        <m:t>y</m:t>
                      </m:r>
                    </m:e>
                    <m:sub>
                      <m:r>
                        <w:rPr>
                          <w:rFonts w:ascii="Cambria Math" w:hAnsi="Cambria Math"/>
                        </w:rPr>
                        <m:t>1</m:t>
                      </m:r>
                    </m:sub>
                    <m:sup>
                      <m:r>
                        <w:rPr>
                          <w:rFonts w:ascii="Cambria Math" w:hAnsi="Cambria Math"/>
                        </w:rPr>
                        <m:t>''</m:t>
                      </m:r>
                    </m:sup>
                  </m:sSubSup>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β</m:t>
                                  </m:r>
                                </m:sub>
                              </m:sSub>
                            </m:num>
                            <m:den>
                              <m:r>
                                <w:rPr>
                                  <w:rFonts w:ascii="Cambria Math" w:hAnsi="Cambria Math"/>
                                </w:rPr>
                                <m:t>c</m:t>
                              </m:r>
                            </m:den>
                          </m:f>
                        </m:e>
                      </m:d>
                    </m:e>
                    <m:sup>
                      <m:r>
                        <w:rPr>
                          <w:rFonts w:ascii="Cambria Math" w:hAnsi="Cambria Math"/>
                        </w:rPr>
                        <m:t>2</m:t>
                      </m:r>
                    </m:sup>
                  </m:sSup>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=K</m:t>
                  </m:r>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2</m:t>
                          </m:r>
                        </m:sub>
                      </m:sSub>
                    </m:e>
                  </m:d>
                </m:e>
                <m:e>
                  <m:sSubSup>
                    <m:sSubSupPr>
                      <m:ctrlPr>
                        <w:rPr>
                          <w:rFonts w:ascii="Cambria Math" w:hAnsi="Cambria Math"/>
                          <w:i/>
                        </w:rPr>
                      </m:ctrlPr>
                    </m:sSubSupPr>
                    <m:e>
                      <m:r>
                        <w:rPr>
                          <w:rFonts w:ascii="Cambria Math" w:hAnsi="Cambria Math"/>
                        </w:rPr>
                        <m:t>y</m:t>
                      </m:r>
                    </m:e>
                    <m:sub>
                      <m:r>
                        <w:rPr>
                          <w:rFonts w:ascii="Cambria Math" w:hAnsi="Cambria Math"/>
                        </w:rPr>
                        <m:t>2</m:t>
                      </m:r>
                    </m:sub>
                    <m:sup>
                      <m:r>
                        <w:rPr>
                          <w:rFonts w:ascii="Cambria Math" w:hAnsi="Cambria Math"/>
                        </w:rPr>
                        <m:t>''</m:t>
                      </m:r>
                    </m:sup>
                  </m:sSubSup>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β</m:t>
                                  </m:r>
                                </m:sub>
                              </m:sSub>
                            </m:num>
                            <m:den>
                              <m:r>
                                <w:rPr>
                                  <w:rFonts w:ascii="Cambria Math" w:hAnsi="Cambria Math"/>
                                </w:rPr>
                                <m:t>c</m:t>
                              </m:r>
                            </m:den>
                          </m:f>
                        </m:e>
                      </m:d>
                    </m:e>
                    <m:sup>
                      <m:r>
                        <w:rPr>
                          <w:rFonts w:ascii="Cambria Math" w:hAnsi="Cambria Math"/>
                        </w:rPr>
                        <m:t>2</m:t>
                      </m:r>
                    </m:sup>
                  </m:sSup>
                  <m:sSub>
                    <m:sSubPr>
                      <m:ctrlPr>
                        <w:rPr>
                          <w:rFonts w:ascii="Cambria Math" w:hAnsi="Cambria Math"/>
                          <w:i/>
                        </w:rPr>
                      </m:ctrlPr>
                    </m:sSubPr>
                    <m:e>
                      <m:r>
                        <w:rPr>
                          <w:rFonts w:ascii="Cambria Math" w:hAnsi="Cambria Math"/>
                        </w:rPr>
                        <m:t>y</m:t>
                      </m:r>
                    </m:e>
                    <m:sub>
                      <m:r>
                        <w:rPr>
                          <w:rFonts w:ascii="Cambria Math" w:hAnsi="Cambria Math"/>
                        </w:rPr>
                        <m:t>2</m:t>
                      </m:r>
                    </m:sub>
                  </m:sSub>
                  <m:r>
                    <w:rPr>
                      <w:rFonts w:ascii="Cambria Math" w:hAnsi="Cambria Math"/>
                    </w:rPr>
                    <m:t>=W</m:t>
                  </m:r>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+K</m:t>
                  </m:r>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m:t>
                          </m:r>
                        </m:sub>
                      </m:sSub>
                    </m:e>
                  </m:d>
                </m:e>
              </m:eqArr>
            </m:e>
          </m:d>
        </m:oMath>
      </m:oMathPara>
    </w:p>
    <w:p w14:paraId="6AA18E2C" w14:textId="77777777" w:rsidR="00366DFE" w:rsidRDefault="00366DFE" w:rsidP="00366DFE">
      <w:r>
        <w:rPr>
          <w:rFonts w:hint="eastAsia"/>
        </w:rPr>
        <w:t>这里</w:t>
      </w:r>
      <m:oMath>
        <m:r>
          <w:rPr>
            <w:rFonts w:ascii="Cambria Math" w:hAnsi="Cambria Math" w:hint="eastAsia"/>
          </w:rPr>
          <m:t>K</m:t>
        </m:r>
      </m:oMath>
      <w:r>
        <w:rPr>
          <w:rFonts w:hint="eastAsia"/>
        </w:rPr>
        <w:t>为空间电荷的作用强度，</w:t>
      </w:r>
      <m:oMath>
        <m:r>
          <w:rPr>
            <w:rFonts w:ascii="Cambria Math" w:hAnsi="Cambria Math"/>
          </w:rPr>
          <m:t>W</m:t>
        </m:r>
      </m:oMath>
      <w:r>
        <w:rPr>
          <w:rFonts w:hint="eastAsia"/>
        </w:rPr>
        <w:t>表示前面粒子的</w:t>
      </w:r>
      <w:proofErr w:type="gramStart"/>
      <w:r>
        <w:rPr>
          <w:rFonts w:hint="eastAsia"/>
        </w:rPr>
        <w:t>横向尾场作用</w:t>
      </w:r>
      <w:proofErr w:type="gramEnd"/>
      <w:r>
        <w:rPr>
          <w:rFonts w:hint="eastAsia"/>
        </w:rPr>
        <w:t>强度。</w:t>
      </w:r>
    </w:p>
    <w:p w14:paraId="52D81B14" w14:textId="77777777" w:rsidR="00366DFE" w:rsidRDefault="00366DFE" w:rsidP="00366DFE">
      <m:oMathPara>
        <m:oMath>
          <m:r>
            <w:rPr>
              <w:rFonts w:ascii="Cambria Math" w:hAnsi="Cambria Math"/>
            </w:rPr>
            <m:t>r</m:t>
          </m:r>
          <m:r>
            <m:rPr>
              <m:sty m:val="p"/>
            </m:rPr>
            <w:rPr>
              <w:rFonts w:ascii="Cambria Math" w:hAnsi="Cambria Math"/>
            </w:rPr>
            <m:t>=</m:t>
          </m:r>
          <m:f>
            <m:fPr>
              <m:ctrlPr>
                <w:rPr>
                  <w:rFonts w:ascii="Cambria Math" w:hAnsi="Cambria Math"/>
                </w:rPr>
              </m:ctrlPr>
            </m:fPr>
            <m:num>
              <m:r>
                <m:rPr>
                  <m:sty m:val="p"/>
                </m:rPr>
                <w:rPr>
                  <w:rFonts w:ascii="Cambria Math" w:hAnsi="Cambria Math"/>
                </w:rPr>
                <m:t>K</m:t>
              </m:r>
            </m:num>
            <m:den>
              <m:r>
                <m:rPr>
                  <m:sty m:val="p"/>
                </m:rPr>
                <w:rPr>
                  <w:rFonts w:ascii="Cambria Math" w:hAnsi="Cambria Math"/>
                </w:rPr>
                <m:t>W</m:t>
              </m:r>
            </m:den>
          </m:f>
          <m:r>
            <w:rPr>
              <w:rFonts w:ascii="Cambria Math" w:hAnsi="Cambria Math" w:hint="eastAsia"/>
            </w:rPr>
            <m:t>=</m:t>
          </m:r>
          <m:f>
            <m:fPr>
              <m:ctrlPr>
                <w:rPr>
                  <w:rFonts w:ascii="Cambria Math" w:hAnsi="Cambria Math"/>
                  <w:i/>
                </w:rPr>
              </m:ctrlPr>
            </m:fPr>
            <m:num>
              <m:r>
                <w:rPr>
                  <w:rFonts w:ascii="Cambria Math" w:hAnsi="Cambria Math"/>
                </w:rPr>
                <m:t>π</m:t>
              </m:r>
            </m:num>
            <m:den>
              <m:r>
                <w:rPr>
                  <w:rFonts w:ascii="Cambria Math" w:hAnsi="Cambria Math"/>
                </w:rPr>
                <m:t>2</m:t>
              </m:r>
              <m:r>
                <m:rPr>
                  <m:sty m:val="p"/>
                </m:rPr>
                <w:rPr>
                  <w:rFonts w:ascii="Cambria Math" w:hAnsi="Cambria Math"/>
                </w:rPr>
                <m:t>Υ</m:t>
              </m:r>
            </m:den>
          </m:f>
          <m:d>
            <m:dPr>
              <m:ctrlPr>
                <w:rPr>
                  <w:rFonts w:ascii="Cambria Math" w:hAnsi="Cambria Math"/>
                  <w:i/>
                </w:rPr>
              </m:ctrlPr>
            </m:dPr>
            <m:e>
              <m:f>
                <m:fPr>
                  <m:ctrlPr>
                    <w:rPr>
                      <w:rFonts w:ascii="Cambria Math" w:hAnsi="Cambria Math"/>
                      <w:i/>
                    </w:rPr>
                  </m:ctrlPr>
                </m:fPr>
                <m:num>
                  <m:r>
                    <m:rPr>
                      <m:sty m:val="p"/>
                    </m:rPr>
                    <w:rPr>
                      <w:rFonts w:ascii="Cambria Math" w:hAnsi="Cambria Math"/>
                    </w:rPr>
                    <m:t>Δ</m:t>
                  </m:r>
                  <m:sSub>
                    <m:sSubPr>
                      <m:ctrlPr>
                        <w:rPr>
                          <w:rFonts w:ascii="Cambria Math" w:hAnsi="Cambria Math"/>
                          <w:i/>
                        </w:rPr>
                      </m:ctrlPr>
                    </m:sSubPr>
                    <m:e>
                      <m:r>
                        <w:rPr>
                          <w:rFonts w:ascii="Cambria Math" w:hAnsi="Cambria Math"/>
                        </w:rPr>
                        <m:t>ν</m:t>
                      </m:r>
                    </m:e>
                    <m:sub>
                      <m:r>
                        <w:rPr>
                          <w:rFonts w:ascii="Cambria Math" w:hAnsi="Cambria Math"/>
                        </w:rPr>
                        <m:t>sc</m:t>
                      </m:r>
                    </m:sub>
                  </m:sSub>
                </m:num>
                <m:den>
                  <m:sSub>
                    <m:sSubPr>
                      <m:ctrlPr>
                        <w:rPr>
                          <w:rFonts w:ascii="Cambria Math" w:hAnsi="Cambria Math"/>
                          <w:i/>
                        </w:rPr>
                      </m:ctrlPr>
                    </m:sSubPr>
                    <m:e>
                      <m:r>
                        <w:rPr>
                          <w:rFonts w:ascii="Cambria Math" w:hAnsi="Cambria Math"/>
                        </w:rPr>
                        <m:t>ν</m:t>
                      </m:r>
                    </m:e>
                    <m:sub>
                      <m:r>
                        <w:rPr>
                          <w:rFonts w:ascii="Cambria Math" w:hAnsi="Cambria Math"/>
                        </w:rPr>
                        <m:t>s</m:t>
                      </m:r>
                    </m:sub>
                  </m:sSub>
                </m:den>
              </m:f>
            </m:e>
          </m:d>
        </m:oMath>
      </m:oMathPara>
    </w:p>
    <w:p w14:paraId="4793BA16" w14:textId="77777777" w:rsidR="00366DFE" w:rsidRDefault="00366DFE" w:rsidP="00366DFE">
      <w:bookmarkStart w:id="9" w:name="_Hlk141081561"/>
      <w:r>
        <w:rPr>
          <w:rFonts w:hint="eastAsia"/>
        </w:rPr>
        <w:t>可以表示空间电荷力的强度。我们可以得到其在强</w:t>
      </w:r>
      <w:bookmarkStart w:id="10" w:name="_Hlk141081653"/>
      <w:r>
        <w:rPr>
          <w:rFonts w:hint="eastAsia"/>
        </w:rPr>
        <w:t>（</w:t>
      </w:r>
      <m:oMath>
        <m:r>
          <w:rPr>
            <w:rFonts w:ascii="Cambria Math" w:hAnsi="Cambria Math"/>
          </w:rPr>
          <m:t>r&gt;</m:t>
        </m:r>
        <m:r>
          <m:rPr>
            <m:sty m:val="p"/>
          </m:rPr>
          <w:rPr>
            <w:rFonts w:ascii="Cambria Math" w:hAnsi="Cambria Math"/>
          </w:rPr>
          <m:t>1</m:t>
        </m:r>
      </m:oMath>
      <w:r>
        <w:rPr>
          <w:rFonts w:hint="eastAsia"/>
        </w:rPr>
        <w:t>）、弱空间（</w:t>
      </w:r>
      <m:oMath>
        <m:r>
          <w:rPr>
            <w:rFonts w:ascii="Cambria Math" w:hAnsi="Cambria Math"/>
          </w:rPr>
          <m:t>r≤</m:t>
        </m:r>
        <m:r>
          <m:rPr>
            <m:sty m:val="p"/>
          </m:rPr>
          <w:rPr>
            <w:rFonts w:ascii="Cambria Math" w:hAnsi="Cambria Math"/>
          </w:rPr>
          <m:t>1</m:t>
        </m:r>
      </m:oMath>
      <w:r>
        <w:rPr>
          <w:rFonts w:hint="eastAsia"/>
        </w:rPr>
        <w:t>，其中</w:t>
      </w:r>
      <m:oMath>
        <m:r>
          <w:rPr>
            <w:rFonts w:ascii="Cambria Math" w:hAnsi="Cambria Math" w:hint="eastAsia"/>
          </w:rPr>
          <m:t>r</m:t>
        </m:r>
        <m:r>
          <w:rPr>
            <w:rFonts w:ascii="Cambria Math" w:hAnsi="Cambria Math"/>
          </w:rPr>
          <m:t>=0</m:t>
        </m:r>
      </m:oMath>
      <w:r>
        <w:rPr>
          <w:rFonts w:hint="eastAsia"/>
        </w:rPr>
        <w:t>为</w:t>
      </w:r>
      <w:proofErr w:type="gramStart"/>
      <w:r>
        <w:rPr>
          <w:rFonts w:hint="eastAsia"/>
        </w:rPr>
        <w:t>传统双</w:t>
      </w:r>
      <w:proofErr w:type="gramEnd"/>
      <w:r>
        <w:rPr>
          <w:rFonts w:hint="eastAsia"/>
        </w:rPr>
        <w:t>粒子模型稳定条件）电荷力下的总传输矩阵，得</w:t>
      </w:r>
      <w:bookmarkEnd w:id="10"/>
      <w:r>
        <w:rPr>
          <w:rFonts w:hint="eastAsia"/>
        </w:rPr>
        <w:t>到增长率。</w:t>
      </w:r>
    </w:p>
    <w:bookmarkEnd w:id="9"/>
    <w:p w14:paraId="440AA014" w14:textId="77777777" w:rsidR="00353D08" w:rsidRDefault="00366DFE" w:rsidP="00353D08">
      <w:pPr>
        <w:keepNext/>
        <w:jc w:val="center"/>
      </w:pPr>
      <w:r w:rsidRPr="002E7222">
        <w:rPr>
          <w:noProof/>
        </w:rPr>
        <w:lastRenderedPageBreak/>
        <w:drawing>
          <wp:inline distT="0" distB="0" distL="0" distR="0" wp14:anchorId="7E9F36E1" wp14:editId="3D095830">
            <wp:extent cx="4154805" cy="289560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b="16913"/>
                    <a:stretch/>
                  </pic:blipFill>
                  <pic:spPr bwMode="auto">
                    <a:xfrm>
                      <a:off x="0" y="0"/>
                      <a:ext cx="4165025" cy="2902723"/>
                    </a:xfrm>
                    <a:prstGeom prst="rect">
                      <a:avLst/>
                    </a:prstGeom>
                    <a:ln>
                      <a:noFill/>
                    </a:ln>
                    <a:extLst>
                      <a:ext uri="{53640926-AAD7-44D8-BBD7-CCE9431645EC}">
                        <a14:shadowObscured xmlns:a14="http://schemas.microsoft.com/office/drawing/2010/main"/>
                      </a:ext>
                    </a:extLst>
                  </pic:spPr>
                </pic:pic>
              </a:graphicData>
            </a:graphic>
          </wp:inline>
        </w:drawing>
      </w:r>
    </w:p>
    <w:p w14:paraId="0956C672" w14:textId="633C1150" w:rsidR="00366DFE" w:rsidRDefault="00353D08" w:rsidP="00353D08">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2</w:t>
      </w:r>
      <w:r>
        <w:fldChar w:fldCharType="end"/>
      </w:r>
    </w:p>
    <w:p w14:paraId="6107BED5" w14:textId="77777777" w:rsidR="00366DFE" w:rsidRPr="00112E0C" w:rsidRDefault="00366DFE" w:rsidP="00366DFE">
      <w:pPr>
        <w:jc w:val="center"/>
        <w:rPr>
          <w:color w:val="808080" w:themeColor="background1" w:themeShade="80"/>
        </w:rPr>
      </w:pPr>
      <w:r w:rsidRPr="00112E0C">
        <w:rPr>
          <w:rFonts w:hint="eastAsia"/>
          <w:color w:val="808080" w:themeColor="background1" w:themeShade="80"/>
        </w:rPr>
        <w:t>图2：不同空间电荷力强度</w:t>
      </w:r>
      <m:oMath>
        <m:r>
          <m:rPr>
            <m:sty m:val="p"/>
          </m:rPr>
          <w:rPr>
            <w:rFonts w:ascii="Cambria Math" w:hAnsi="Cambria Math"/>
            <w:color w:val="808080" w:themeColor="background1" w:themeShade="80"/>
          </w:rPr>
          <m:t>Δ</m:t>
        </m:r>
        <m:sSub>
          <m:sSubPr>
            <m:ctrlPr>
              <w:rPr>
                <w:rFonts w:ascii="Cambria Math" w:hAnsi="Cambria Math"/>
                <w:color w:val="808080" w:themeColor="background1" w:themeShade="80"/>
              </w:rPr>
            </m:ctrlPr>
          </m:sSubPr>
          <m:e>
            <m:r>
              <m:rPr>
                <m:sty m:val="p"/>
              </m:rPr>
              <w:rPr>
                <w:rFonts w:ascii="Cambria Math" w:hAnsi="Cambria Math"/>
                <w:color w:val="808080" w:themeColor="background1" w:themeShade="80"/>
              </w:rPr>
              <m:t>ν</m:t>
            </m:r>
          </m:e>
          <m:sub>
            <m:r>
              <m:rPr>
                <m:sty m:val="p"/>
              </m:rPr>
              <w:rPr>
                <w:rFonts w:ascii="Cambria Math" w:hAnsi="Cambria Math"/>
                <w:color w:val="808080" w:themeColor="background1" w:themeShade="80"/>
              </w:rPr>
              <m:t>sc</m:t>
            </m:r>
          </m:sub>
        </m:sSub>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ν</m:t>
            </m:r>
          </m:e>
          <m:sub>
            <m:r>
              <w:rPr>
                <w:rFonts w:ascii="Cambria Math" w:hAnsi="Cambria Math"/>
                <w:color w:val="808080" w:themeColor="background1" w:themeShade="80"/>
              </w:rPr>
              <m:t>s</m:t>
            </m:r>
          </m:sub>
        </m:sSub>
      </m:oMath>
      <w:r w:rsidRPr="00112E0C">
        <w:rPr>
          <w:rFonts w:hint="eastAsia"/>
          <w:color w:val="808080" w:themeColor="background1" w:themeShade="80"/>
        </w:rPr>
        <w:t>、</w:t>
      </w:r>
      <w:proofErr w:type="gramStart"/>
      <w:r w:rsidRPr="00112E0C">
        <w:rPr>
          <w:rFonts w:hint="eastAsia"/>
          <w:color w:val="808080" w:themeColor="background1" w:themeShade="80"/>
        </w:rPr>
        <w:t>横向尾场作用</w:t>
      </w:r>
      <w:proofErr w:type="gramEnd"/>
      <w:r w:rsidRPr="00112E0C">
        <w:rPr>
          <w:rFonts w:hint="eastAsia"/>
          <w:color w:val="808080" w:themeColor="background1" w:themeShade="80"/>
        </w:rPr>
        <w:t>强度</w:t>
      </w:r>
      <m:oMath>
        <m:r>
          <m:rPr>
            <m:sty m:val="p"/>
          </m:rPr>
          <w:rPr>
            <w:rFonts w:ascii="Cambria Math" w:hAnsi="Cambria Math"/>
            <w:color w:val="808080" w:themeColor="background1" w:themeShade="80"/>
          </w:rPr>
          <m:t>Υ</m:t>
        </m:r>
      </m:oMath>
      <w:r w:rsidRPr="00112E0C">
        <w:rPr>
          <w:rFonts w:hint="eastAsia"/>
          <w:color w:val="808080" w:themeColor="background1" w:themeShade="80"/>
        </w:rPr>
        <w:t>与增长率的关系。</w:t>
      </w:r>
    </w:p>
    <w:p w14:paraId="0130CCCC" w14:textId="77777777" w:rsidR="00366DFE" w:rsidRDefault="00366DFE" w:rsidP="00366DFE">
      <w:r>
        <w:rPr>
          <w:rFonts w:hint="eastAsia"/>
        </w:rPr>
        <w:t>一些模拟结果表明：较弱的空间电荷力能提供一些阻尼抑制不稳定性，但若是空间电荷力进一步增加的话，则束流又会变得不稳定。Y</w:t>
      </w:r>
      <w:r>
        <w:t>ong Ho Chin</w:t>
      </w:r>
      <w:r>
        <w:rPr>
          <w:rFonts w:hint="eastAsia"/>
        </w:rPr>
        <w:t>的理论能解释这个问题，且预言若是空间电荷力进一步增强，束流可能又重新变得稳定（之所以说可能，是因为空间电荷力太强会导致尺寸增长，从而空间电荷力产生的频移减小）。</w:t>
      </w:r>
    </w:p>
    <w:p w14:paraId="482D524D" w14:textId="77777777" w:rsidR="00366DFE" w:rsidRDefault="00366DFE" w:rsidP="00366DFE">
      <w:pPr>
        <w:ind w:firstLine="420"/>
      </w:pPr>
      <w:r w:rsidRPr="0067592F">
        <w:t>2017</w:t>
      </w:r>
      <w:r w:rsidRPr="0067592F">
        <w:rPr>
          <w:rFonts w:hint="eastAsia"/>
        </w:rPr>
        <w:t>年，Y</w:t>
      </w:r>
      <w:r w:rsidRPr="0067592F">
        <w:t>ong Ho Chin</w:t>
      </w:r>
      <w:r>
        <w:rPr>
          <w:rFonts w:hint="eastAsia"/>
        </w:rPr>
        <w:t>用双粒子模型、</w:t>
      </w:r>
      <w:proofErr w:type="spellStart"/>
      <w:r>
        <w:rPr>
          <w:rFonts w:hint="eastAsia"/>
        </w:rPr>
        <w:t>V</w:t>
      </w:r>
      <w:r>
        <w:t>lasov</w:t>
      </w:r>
      <w:proofErr w:type="spellEnd"/>
      <w:r>
        <w:rPr>
          <w:rFonts w:hint="eastAsia"/>
        </w:rPr>
        <w:t>方法和模拟研究了</w:t>
      </w:r>
      <w:r w:rsidRPr="0067592F">
        <w:rPr>
          <w:rFonts w:hint="eastAsia"/>
        </w:rPr>
        <w:t>强头尾不稳定性</w:t>
      </w:r>
      <w:r>
        <w:rPr>
          <w:rFonts w:hint="eastAsia"/>
        </w:rPr>
        <w:t>的色品效应。在</w:t>
      </w:r>
      <w:r w:rsidRPr="0067592F">
        <w:rPr>
          <w:rFonts w:hint="eastAsia"/>
        </w:rPr>
        <w:t>双粒子模型中</w:t>
      </w:r>
      <w:r>
        <w:rPr>
          <w:rFonts w:hint="eastAsia"/>
        </w:rPr>
        <w:t>，他将传统强头尾不稳定性</w:t>
      </w:r>
      <w:r w:rsidRPr="0067592F">
        <w:rPr>
          <w:rFonts w:hint="eastAsia"/>
        </w:rPr>
        <w:t>加上了色品</w:t>
      </w:r>
      <m:oMath>
        <m:sSub>
          <m:sSubPr>
            <m:ctrlPr>
              <w:rPr>
                <w:rFonts w:ascii="Cambria Math" w:hAnsi="Cambria Math"/>
                <w:i/>
              </w:rPr>
            </m:ctrlPr>
          </m:sSubPr>
          <m:e>
            <m:r>
              <w:rPr>
                <w:rFonts w:ascii="Cambria Math" w:hAnsi="Cambria Math"/>
              </w:rPr>
              <m:t>ω</m:t>
            </m:r>
          </m:e>
          <m:sub>
            <m:r>
              <w:rPr>
                <w:rFonts w:ascii="Cambria Math" w:hAnsi="Cambria Math"/>
              </w:rPr>
              <m:t>β</m:t>
            </m:r>
          </m:sub>
        </m:sSub>
        <m:d>
          <m:dPr>
            <m:ctrlPr>
              <w:rPr>
                <w:rFonts w:ascii="Cambria Math" w:hAnsi="Cambria Math"/>
                <w:i/>
              </w:rPr>
            </m:ctrlPr>
          </m:dPr>
          <m:e>
            <m:sSub>
              <m:sSubPr>
                <m:ctrlPr>
                  <w:rPr>
                    <w:rFonts w:ascii="Cambria Math" w:hAnsi="Cambria Math"/>
                    <w:i/>
                  </w:rPr>
                </m:ctrlPr>
              </m:sSubPr>
              <m:e>
                <m:r>
                  <w:rPr>
                    <w:rFonts w:ascii="Cambria Math" w:hAnsi="Cambria Math"/>
                  </w:rPr>
                  <m:t>δ</m:t>
                </m:r>
              </m:e>
              <m:sub>
                <m:r>
                  <w:rPr>
                    <w:rFonts w:ascii="Cambria Math" w:hAnsi="Cambria Math"/>
                  </w:rPr>
                  <m:t>1</m:t>
                </m:r>
              </m:sub>
            </m:sSub>
          </m:e>
        </m:d>
        <m:r>
          <w:rPr>
            <w:rFonts w:ascii="Cambria Math" w:hAnsi="Cambria Math"/>
          </w:rPr>
          <m:t xml:space="preserve">, </m:t>
        </m:r>
        <m:sSub>
          <m:sSubPr>
            <m:ctrlPr>
              <w:rPr>
                <w:rFonts w:ascii="Cambria Math" w:hAnsi="Cambria Math"/>
                <w:i/>
              </w:rPr>
            </m:ctrlPr>
          </m:sSubPr>
          <m:e>
            <m:r>
              <w:rPr>
                <w:rFonts w:ascii="Cambria Math" w:hAnsi="Cambria Math"/>
              </w:rPr>
              <m:t>ω</m:t>
            </m:r>
          </m:e>
          <m:sub>
            <m:r>
              <w:rPr>
                <w:rFonts w:ascii="Cambria Math" w:hAnsi="Cambria Math"/>
              </w:rPr>
              <m:t>β</m:t>
            </m:r>
          </m:sub>
        </m:sSub>
        <m:d>
          <m:dPr>
            <m:ctrlPr>
              <w:rPr>
                <w:rFonts w:ascii="Cambria Math" w:hAnsi="Cambria Math"/>
                <w:i/>
              </w:rPr>
            </m:ctrlPr>
          </m:dPr>
          <m:e>
            <m:sSub>
              <m:sSubPr>
                <m:ctrlPr>
                  <w:rPr>
                    <w:rFonts w:ascii="Cambria Math" w:hAnsi="Cambria Math"/>
                    <w:i/>
                  </w:rPr>
                </m:ctrlPr>
              </m:sSubPr>
              <m:e>
                <m:r>
                  <w:rPr>
                    <w:rFonts w:ascii="Cambria Math" w:hAnsi="Cambria Math"/>
                  </w:rPr>
                  <m:t>δ</m:t>
                </m:r>
              </m:e>
              <m:sub>
                <m:r>
                  <w:rPr>
                    <w:rFonts w:ascii="Cambria Math" w:hAnsi="Cambria Math"/>
                  </w:rPr>
                  <m:t>2</m:t>
                </m:r>
              </m:sub>
            </m:sSub>
          </m:e>
        </m:d>
      </m:oMath>
      <w:r w:rsidRPr="0067592F">
        <w:rPr>
          <w:rFonts w:hint="eastAsia"/>
        </w:rPr>
        <w:t>，</w:t>
      </w:r>
      <w:r>
        <w:rPr>
          <w:rFonts w:hint="eastAsia"/>
        </w:rPr>
        <w:t>得到了增长率与尾场强度</w:t>
      </w:r>
      <m:oMath>
        <m:r>
          <m:rPr>
            <m:sty m:val="p"/>
          </m:rPr>
          <w:rPr>
            <w:rFonts w:ascii="Cambria Math" w:hAnsi="Cambria Math"/>
          </w:rPr>
          <m:t>Υ</m:t>
        </m:r>
      </m:oMath>
      <w:r>
        <w:rPr>
          <w:rFonts w:hint="eastAsia"/>
        </w:rPr>
        <w:t>和头尾横向振荡的相差</w:t>
      </w:r>
      <m:oMath>
        <m:r>
          <m:rPr>
            <m:sty m:val="p"/>
          </m:rPr>
          <w:rPr>
            <w:rFonts w:ascii="Cambria Math" w:hAnsi="Cambria Math"/>
          </w:rPr>
          <m:t>χ=2</m:t>
        </m:r>
        <m:f>
          <m:fPr>
            <m:ctrlPr>
              <w:rPr>
                <w:rFonts w:ascii="Cambria Math" w:hAnsi="Cambria Math"/>
                <w:i/>
              </w:rPr>
            </m:ctrlPr>
          </m:fPr>
          <m:num>
            <m:r>
              <m:rPr>
                <m:sty m:val="p"/>
              </m:rPr>
              <w:rPr>
                <w:rFonts w:ascii="Cambria Math" w:hAnsi="Cambria Math"/>
              </w:rPr>
              <m:t>ξ</m:t>
            </m:r>
            <m:sSub>
              <m:sSubPr>
                <m:ctrlPr>
                  <w:rPr>
                    <w:rFonts w:ascii="Cambria Math" w:hAnsi="Cambria Math"/>
                  </w:rPr>
                </m:ctrlPr>
              </m:sSubPr>
              <m:e>
                <m:r>
                  <m:rPr>
                    <m:sty m:val="p"/>
                  </m:rPr>
                  <w:rPr>
                    <w:rFonts w:ascii="Cambria Math" w:hAnsi="Cambria Math"/>
                  </w:rPr>
                  <m:t>ω</m:t>
                </m:r>
              </m:e>
              <m:sub>
                <m:r>
                  <m:rPr>
                    <m:sty m:val="p"/>
                  </m:rPr>
                  <w:rPr>
                    <w:rFonts w:ascii="Cambria Math" w:hAnsi="Cambria Math"/>
                  </w:rPr>
                  <m:t>β</m:t>
                </m:r>
              </m:sub>
            </m:sSub>
            <m:acc>
              <m:accPr>
                <m:ctrlPr>
                  <w:rPr>
                    <w:rFonts w:ascii="Cambria Math" w:hAnsi="Cambria Math"/>
                    <w:i/>
                  </w:rPr>
                </m:ctrlPr>
              </m:accPr>
              <m:e>
                <m:r>
                  <w:rPr>
                    <w:rFonts w:ascii="Cambria Math" w:hAnsi="Cambria Math"/>
                  </w:rPr>
                  <m:t>z</m:t>
                </m:r>
              </m:e>
            </m:acc>
          </m:num>
          <m:den>
            <m:r>
              <w:rPr>
                <w:rFonts w:ascii="Cambria Math" w:hAnsi="Cambria Math"/>
              </w:rPr>
              <m:t>cη</m:t>
            </m:r>
          </m:den>
        </m:f>
      </m:oMath>
      <w:r>
        <w:rPr>
          <w:rFonts w:hint="eastAsia"/>
        </w:rPr>
        <w:t>关系图</w:t>
      </w:r>
      <w:r w:rsidRPr="0067592F">
        <w:rPr>
          <w:vertAlign w:val="superscript"/>
        </w:rPr>
        <w:fldChar w:fldCharType="begin"/>
      </w:r>
      <w:r w:rsidRPr="0067592F">
        <w:rPr>
          <w:vertAlign w:val="superscript"/>
        </w:rPr>
        <w:instrText xml:space="preserve"> REF _Ref140834047 \r \h  \* MERGEFORMAT </w:instrText>
      </w:r>
      <w:r w:rsidRPr="0067592F">
        <w:rPr>
          <w:vertAlign w:val="superscript"/>
        </w:rPr>
      </w:r>
      <w:r w:rsidRPr="0067592F">
        <w:rPr>
          <w:vertAlign w:val="superscript"/>
        </w:rPr>
        <w:fldChar w:fldCharType="separate"/>
      </w:r>
      <w:r>
        <w:rPr>
          <w:vertAlign w:val="superscript"/>
        </w:rPr>
        <w:t>[21]</w:t>
      </w:r>
      <w:r w:rsidRPr="0067592F">
        <w:rPr>
          <w:vertAlign w:val="superscript"/>
        </w:rPr>
        <w:fldChar w:fldCharType="end"/>
      </w:r>
      <w:r w:rsidRPr="0067592F">
        <w:rPr>
          <w:rFonts w:hint="eastAsia"/>
        </w:rPr>
        <w:t>。</w:t>
      </w:r>
    </w:p>
    <w:p w14:paraId="0DBB238D" w14:textId="77777777" w:rsidR="00366DFE" w:rsidRDefault="00366DFE" w:rsidP="00353D08">
      <w:pPr>
        <w:keepNext/>
        <w:ind w:firstLine="420"/>
      </w:pPr>
      <w:r w:rsidRPr="00185E3F">
        <w:rPr>
          <w:noProof/>
        </w:rPr>
        <w:drawing>
          <wp:inline distT="0" distB="0" distL="0" distR="0" wp14:anchorId="2A890C6B" wp14:editId="66AE3CAF">
            <wp:extent cx="2449286" cy="2060635"/>
            <wp:effectExtent l="0" t="0" r="8255"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709" t="2620" r="2681" b="13954"/>
                    <a:stretch/>
                  </pic:blipFill>
                  <pic:spPr bwMode="auto">
                    <a:xfrm>
                      <a:off x="0" y="0"/>
                      <a:ext cx="2526191" cy="2125337"/>
                    </a:xfrm>
                    <a:prstGeom prst="rect">
                      <a:avLst/>
                    </a:prstGeom>
                    <a:ln>
                      <a:noFill/>
                    </a:ln>
                    <a:extLst>
                      <a:ext uri="{53640926-AAD7-44D8-BBD7-CCE9431645EC}">
                        <a14:shadowObscured xmlns:a14="http://schemas.microsoft.com/office/drawing/2010/main"/>
                      </a:ext>
                    </a:extLst>
                  </pic:spPr>
                </pic:pic>
              </a:graphicData>
            </a:graphic>
          </wp:inline>
        </w:drawing>
      </w:r>
      <w:r w:rsidRPr="00185E3F">
        <w:rPr>
          <w:noProof/>
        </w:rPr>
        <w:drawing>
          <wp:inline distT="0" distB="0" distL="0" distR="0" wp14:anchorId="455B0148" wp14:editId="4F4CFCB9">
            <wp:extent cx="2524760" cy="2057400"/>
            <wp:effectExtent l="0" t="0" r="889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b="20781"/>
                    <a:stretch/>
                  </pic:blipFill>
                  <pic:spPr bwMode="auto">
                    <a:xfrm>
                      <a:off x="0" y="0"/>
                      <a:ext cx="2592370" cy="2112495"/>
                    </a:xfrm>
                    <a:prstGeom prst="rect">
                      <a:avLst/>
                    </a:prstGeom>
                    <a:ln>
                      <a:noFill/>
                    </a:ln>
                    <a:extLst>
                      <a:ext uri="{53640926-AAD7-44D8-BBD7-CCE9431645EC}">
                        <a14:shadowObscured xmlns:a14="http://schemas.microsoft.com/office/drawing/2010/main"/>
                      </a:ext>
                    </a:extLst>
                  </pic:spPr>
                </pic:pic>
              </a:graphicData>
            </a:graphic>
          </wp:inline>
        </w:drawing>
      </w:r>
    </w:p>
    <w:p w14:paraId="56C60E28" w14:textId="540EC3DE" w:rsidR="00353D08" w:rsidRDefault="00353D08" w:rsidP="00353D08">
      <w:pPr>
        <w:pStyle w:val="af6"/>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3</w:t>
      </w:r>
      <w:r>
        <w:fldChar w:fldCharType="end"/>
      </w:r>
    </w:p>
    <w:p w14:paraId="5F4F936A" w14:textId="77777777" w:rsidR="00366DFE" w:rsidRPr="000C1EE4" w:rsidRDefault="00366DFE" w:rsidP="00366DFE">
      <w:pPr>
        <w:ind w:leftChars="609" w:left="1279" w:rightChars="590" w:right="1239"/>
        <w:jc w:val="left"/>
        <w:rPr>
          <w:color w:val="808080" w:themeColor="background1" w:themeShade="80"/>
        </w:rPr>
      </w:pPr>
      <w:r w:rsidRPr="000C1EE4">
        <w:rPr>
          <w:rFonts w:hint="eastAsia"/>
          <w:color w:val="808080" w:themeColor="background1" w:themeShade="80"/>
        </w:rPr>
        <w:t>图</w:t>
      </w:r>
      <w:r>
        <w:rPr>
          <w:color w:val="808080" w:themeColor="background1" w:themeShade="80"/>
        </w:rPr>
        <w:t>3</w:t>
      </w:r>
      <w:r w:rsidRPr="000C1EE4">
        <w:rPr>
          <w:rFonts w:hint="eastAsia"/>
          <w:color w:val="808080" w:themeColor="background1" w:themeShade="80"/>
        </w:rPr>
        <w:t>：双粒子模型（左）和“</w:t>
      </w:r>
      <w:proofErr w:type="spellStart"/>
      <w:r w:rsidRPr="000C1EE4">
        <w:rPr>
          <w:rFonts w:hint="eastAsia"/>
          <w:color w:val="808080" w:themeColor="background1" w:themeShade="80"/>
        </w:rPr>
        <w:t>V</w:t>
      </w:r>
      <w:r w:rsidRPr="000C1EE4">
        <w:rPr>
          <w:color w:val="808080" w:themeColor="background1" w:themeShade="80"/>
        </w:rPr>
        <w:t>lasov</w:t>
      </w:r>
      <w:proofErr w:type="spellEnd"/>
      <w:r w:rsidRPr="000C1EE4">
        <w:rPr>
          <w:rFonts w:hint="eastAsia"/>
          <w:color w:val="808080" w:themeColor="background1" w:themeShade="80"/>
        </w:rPr>
        <w:t>方程+梯形尾场”（右）得到的尾场强度系数</w:t>
      </w:r>
      <m:oMath>
        <m:r>
          <m:rPr>
            <m:sty m:val="p"/>
          </m:rPr>
          <w:rPr>
            <w:rFonts w:ascii="Cambria Math" w:hAnsi="Cambria Math"/>
            <w:color w:val="808080" w:themeColor="background1" w:themeShade="80"/>
          </w:rPr>
          <m:t>Υ</m:t>
        </m:r>
      </m:oMath>
      <w:r w:rsidRPr="000C1EE4">
        <w:rPr>
          <w:rFonts w:hint="eastAsia"/>
          <w:color w:val="808080" w:themeColor="background1" w:themeShade="80"/>
        </w:rPr>
        <w:t>、横向振荡头尾相位差</w:t>
      </w:r>
      <m:oMath>
        <m:r>
          <m:rPr>
            <m:sty m:val="p"/>
          </m:rPr>
          <w:rPr>
            <w:rFonts w:ascii="Cambria Math" w:hAnsi="Cambria Math"/>
            <w:color w:val="808080" w:themeColor="background1" w:themeShade="80"/>
          </w:rPr>
          <m:t>χ</m:t>
        </m:r>
      </m:oMath>
      <w:r w:rsidRPr="000C1EE4">
        <w:rPr>
          <w:rFonts w:hint="eastAsia"/>
          <w:color w:val="808080" w:themeColor="background1" w:themeShade="80"/>
        </w:rPr>
        <w:t>和增长率的关系图。</w:t>
      </w:r>
    </w:p>
    <w:p w14:paraId="0AD73662" w14:textId="77777777" w:rsidR="00366DFE" w:rsidRDefault="00366DFE" w:rsidP="00366DFE">
      <w:pPr>
        <w:ind w:firstLine="420"/>
        <w:jc w:val="left"/>
      </w:pPr>
      <w:r>
        <w:rPr>
          <w:rFonts w:hint="eastAsia"/>
        </w:rPr>
        <w:t>可以看到相似，但细节上有所不同。</w:t>
      </w:r>
    </w:p>
    <w:p w14:paraId="17895561" w14:textId="77777777" w:rsidR="00353D08" w:rsidRDefault="00366DFE" w:rsidP="00353D08">
      <w:pPr>
        <w:keepNext/>
        <w:ind w:firstLine="420"/>
        <w:jc w:val="center"/>
      </w:pPr>
      <w:r w:rsidRPr="009E1D63">
        <w:rPr>
          <w:noProof/>
        </w:rPr>
        <w:lastRenderedPageBreak/>
        <w:drawing>
          <wp:inline distT="0" distB="0" distL="0" distR="0" wp14:anchorId="57882FAE" wp14:editId="1E9A0453">
            <wp:extent cx="2838450" cy="169672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b="23201"/>
                    <a:stretch/>
                  </pic:blipFill>
                  <pic:spPr bwMode="auto">
                    <a:xfrm>
                      <a:off x="0" y="0"/>
                      <a:ext cx="2855244" cy="1706759"/>
                    </a:xfrm>
                    <a:prstGeom prst="rect">
                      <a:avLst/>
                    </a:prstGeom>
                    <a:ln>
                      <a:noFill/>
                    </a:ln>
                    <a:extLst>
                      <a:ext uri="{53640926-AAD7-44D8-BBD7-CCE9431645EC}">
                        <a14:shadowObscured xmlns:a14="http://schemas.microsoft.com/office/drawing/2010/main"/>
                      </a:ext>
                    </a:extLst>
                  </pic:spPr>
                </pic:pic>
              </a:graphicData>
            </a:graphic>
          </wp:inline>
        </w:drawing>
      </w:r>
    </w:p>
    <w:p w14:paraId="7D4DFE27" w14:textId="7EEEF995" w:rsidR="00366DFE" w:rsidRDefault="00353D08" w:rsidP="00353D08">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4</w:t>
      </w:r>
      <w:r>
        <w:fldChar w:fldCharType="end"/>
      </w:r>
    </w:p>
    <w:p w14:paraId="341C12FB" w14:textId="77777777" w:rsidR="00366DFE" w:rsidRPr="00CA10BD" w:rsidRDefault="00366DFE" w:rsidP="00366DFE">
      <w:pPr>
        <w:ind w:firstLine="420"/>
        <w:jc w:val="center"/>
        <w:rPr>
          <w:color w:val="808080" w:themeColor="background1" w:themeShade="80"/>
        </w:rPr>
      </w:pPr>
      <w:r w:rsidRPr="00CA10BD">
        <w:rPr>
          <w:rFonts w:hint="eastAsia"/>
          <w:color w:val="808080" w:themeColor="background1" w:themeShade="80"/>
        </w:rPr>
        <w:t>图4：</w:t>
      </w:r>
      <w:proofErr w:type="gramStart"/>
      <w:r w:rsidRPr="00CA10BD">
        <w:rPr>
          <w:rFonts w:hint="eastAsia"/>
          <w:color w:val="808080" w:themeColor="background1" w:themeShade="80"/>
        </w:rPr>
        <w:t>梯形尾场模型</w:t>
      </w:r>
      <w:proofErr w:type="gramEnd"/>
      <w:r w:rsidRPr="00CA10BD">
        <w:rPr>
          <w:rFonts w:hint="eastAsia"/>
          <w:color w:val="808080" w:themeColor="background1" w:themeShade="80"/>
        </w:rPr>
        <w:t>（黑色）和</w:t>
      </w:r>
      <w:r w:rsidRPr="00CA10BD">
        <w:rPr>
          <w:color w:val="808080" w:themeColor="background1" w:themeShade="80"/>
        </w:rPr>
        <w:t>LEP</w:t>
      </w:r>
      <w:r w:rsidRPr="00CA10BD">
        <w:rPr>
          <w:rFonts w:hint="eastAsia"/>
          <w:color w:val="808080" w:themeColor="background1" w:themeShade="80"/>
        </w:rPr>
        <w:t>宽带谐振子阻抗模型（红色）</w:t>
      </w:r>
    </w:p>
    <w:p w14:paraId="341107EB" w14:textId="77777777" w:rsidR="00366DFE" w:rsidRDefault="00366DFE" w:rsidP="00366DFE">
      <w:pPr>
        <w:ind w:firstLine="420"/>
        <w:jc w:val="left"/>
      </w:pPr>
      <w:r>
        <w:rPr>
          <w:rFonts w:hint="eastAsia"/>
        </w:rPr>
        <w:t>然后“</w:t>
      </w:r>
      <w:proofErr w:type="spellStart"/>
      <w:r>
        <w:rPr>
          <w:rFonts w:hint="eastAsia"/>
        </w:rPr>
        <w:t>V</w:t>
      </w:r>
      <w:r>
        <w:t>lasov</w:t>
      </w:r>
      <w:proofErr w:type="spellEnd"/>
      <w:r>
        <w:rPr>
          <w:rFonts w:hint="eastAsia"/>
        </w:rPr>
        <w:t>方程+梯形尾场”和模拟结果对比具有一致性（图5）。</w:t>
      </w:r>
    </w:p>
    <w:p w14:paraId="0C6988F5" w14:textId="77777777" w:rsidR="00366DFE" w:rsidRDefault="00366DFE" w:rsidP="00366DFE">
      <w:pPr>
        <w:ind w:firstLine="420"/>
        <w:jc w:val="center"/>
      </w:pPr>
    </w:p>
    <w:p w14:paraId="0E457DA0" w14:textId="77777777" w:rsidR="00353D08" w:rsidRDefault="00366DFE" w:rsidP="00353D08">
      <w:pPr>
        <w:keepNext/>
        <w:jc w:val="center"/>
      </w:pPr>
      <w:r w:rsidRPr="00304A04">
        <w:rPr>
          <w:noProof/>
        </w:rPr>
        <w:drawing>
          <wp:inline distT="0" distB="0" distL="0" distR="0" wp14:anchorId="15A49D07" wp14:editId="6728C3D9">
            <wp:extent cx="5274310" cy="1559560"/>
            <wp:effectExtent l="0" t="0" r="2540" b="254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b="36257"/>
                    <a:stretch/>
                  </pic:blipFill>
                  <pic:spPr bwMode="auto">
                    <a:xfrm>
                      <a:off x="0" y="0"/>
                      <a:ext cx="5274310" cy="1559560"/>
                    </a:xfrm>
                    <a:prstGeom prst="rect">
                      <a:avLst/>
                    </a:prstGeom>
                    <a:ln>
                      <a:noFill/>
                    </a:ln>
                    <a:extLst>
                      <a:ext uri="{53640926-AAD7-44D8-BBD7-CCE9431645EC}">
                        <a14:shadowObscured xmlns:a14="http://schemas.microsoft.com/office/drawing/2010/main"/>
                      </a:ext>
                    </a:extLst>
                  </pic:spPr>
                </pic:pic>
              </a:graphicData>
            </a:graphic>
          </wp:inline>
        </w:drawing>
      </w:r>
    </w:p>
    <w:p w14:paraId="47B7D687" w14:textId="5DE76D8D" w:rsidR="00366DFE" w:rsidRDefault="00353D08" w:rsidP="00353D08">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5</w:t>
      </w:r>
      <w:r>
        <w:fldChar w:fldCharType="end"/>
      </w:r>
    </w:p>
    <w:p w14:paraId="72ADC35E" w14:textId="77777777" w:rsidR="00366DFE" w:rsidRPr="00B757C8" w:rsidRDefault="00366DFE" w:rsidP="00055042">
      <w:pPr>
        <w:ind w:leftChars="1012" w:left="2125" w:rightChars="751" w:right="1577"/>
        <w:jc w:val="left"/>
        <w:rPr>
          <w:color w:val="808080" w:themeColor="background1" w:themeShade="80"/>
        </w:rPr>
      </w:pPr>
      <w:r w:rsidRPr="00B757C8">
        <w:rPr>
          <w:rFonts w:hint="eastAsia"/>
          <w:color w:val="808080" w:themeColor="background1" w:themeShade="80"/>
        </w:rPr>
        <w:t>图</w:t>
      </w:r>
      <w:r w:rsidRPr="00B757C8">
        <w:rPr>
          <w:color w:val="808080" w:themeColor="background1" w:themeShade="80"/>
        </w:rPr>
        <w:t>5</w:t>
      </w:r>
      <w:r w:rsidRPr="00B757C8">
        <w:rPr>
          <w:rFonts w:hint="eastAsia"/>
          <w:color w:val="808080" w:themeColor="background1" w:themeShade="80"/>
        </w:rPr>
        <w:t>：</w:t>
      </w:r>
      <w:proofErr w:type="spellStart"/>
      <w:r w:rsidRPr="00B757C8">
        <w:rPr>
          <w:color w:val="808080" w:themeColor="background1" w:themeShade="80"/>
        </w:rPr>
        <w:t>Vlasov</w:t>
      </w:r>
      <w:proofErr w:type="spellEnd"/>
      <w:r w:rsidRPr="00B757C8">
        <w:rPr>
          <w:rFonts w:hint="eastAsia"/>
          <w:color w:val="808080" w:themeColor="background1" w:themeShade="80"/>
        </w:rPr>
        <w:t>方程</w:t>
      </w:r>
      <w:r w:rsidRPr="00B757C8">
        <w:rPr>
          <w:color w:val="808080" w:themeColor="background1" w:themeShade="80"/>
        </w:rPr>
        <w:t>+</w:t>
      </w:r>
      <w:proofErr w:type="gramStart"/>
      <w:r w:rsidRPr="00B757C8">
        <w:rPr>
          <w:rFonts w:hint="eastAsia"/>
          <w:color w:val="808080" w:themeColor="background1" w:themeShade="80"/>
        </w:rPr>
        <w:t>梯形尾场模型</w:t>
      </w:r>
      <w:proofErr w:type="gramEnd"/>
      <w:r w:rsidRPr="00B757C8">
        <w:rPr>
          <w:rFonts w:hint="eastAsia"/>
          <w:color w:val="808080" w:themeColor="background1" w:themeShade="80"/>
        </w:rPr>
        <w:t>与模拟的对比。</w:t>
      </w:r>
    </w:p>
    <w:p w14:paraId="0F2CF48C" w14:textId="77777777" w:rsidR="00366DFE" w:rsidRPr="00B757C8" w:rsidRDefault="00366DFE" w:rsidP="00055042">
      <w:pPr>
        <w:ind w:leftChars="1012" w:left="2125" w:rightChars="751" w:right="1577"/>
        <w:jc w:val="left"/>
        <w:rPr>
          <w:color w:val="808080" w:themeColor="background1" w:themeShade="80"/>
        </w:rPr>
      </w:pPr>
      <w:r w:rsidRPr="00B757C8">
        <w:rPr>
          <w:rFonts w:hint="eastAsia"/>
          <w:color w:val="808080" w:themeColor="background1" w:themeShade="80"/>
        </w:rPr>
        <w:t>左图为</w:t>
      </w:r>
      <m:oMath>
        <m:r>
          <m:rPr>
            <m:sty m:val="p"/>
          </m:rPr>
          <w:rPr>
            <w:rFonts w:ascii="Cambria Math" w:hAnsi="Cambria Math"/>
            <w:color w:val="808080" w:themeColor="background1" w:themeShade="80"/>
          </w:rPr>
          <m:t>Υ</m:t>
        </m:r>
        <m:r>
          <w:rPr>
            <w:rFonts w:ascii="Cambria Math" w:hAnsi="Cambria Math"/>
            <w:color w:val="808080" w:themeColor="background1" w:themeShade="80"/>
          </w:rPr>
          <m:t>=2</m:t>
        </m:r>
      </m:oMath>
      <w:r w:rsidRPr="00B757C8">
        <w:rPr>
          <w:rFonts w:hint="eastAsia"/>
          <w:color w:val="808080" w:themeColor="background1" w:themeShade="80"/>
        </w:rPr>
        <w:t>，右图</w:t>
      </w:r>
      <m:oMath>
        <m:r>
          <m:rPr>
            <m:sty m:val="p"/>
          </m:rPr>
          <w:rPr>
            <w:rFonts w:ascii="Cambria Math" w:hAnsi="Cambria Math"/>
            <w:color w:val="808080" w:themeColor="background1" w:themeShade="80"/>
          </w:rPr>
          <m:t>Υ</m:t>
        </m:r>
        <m:r>
          <w:rPr>
            <w:rFonts w:ascii="Cambria Math" w:hAnsi="Cambria Math"/>
            <w:color w:val="808080" w:themeColor="background1" w:themeShade="80"/>
          </w:rPr>
          <m:t>=1.5</m:t>
        </m:r>
      </m:oMath>
      <w:r w:rsidRPr="00B757C8">
        <w:rPr>
          <w:rFonts w:hint="eastAsia"/>
          <w:color w:val="808080" w:themeColor="background1" w:themeShade="80"/>
        </w:rPr>
        <w:t>。</w:t>
      </w:r>
    </w:p>
    <w:p w14:paraId="4AAE5B07" w14:textId="77777777" w:rsidR="00366DFE" w:rsidRPr="00B757C8" w:rsidRDefault="00366DFE" w:rsidP="00055042">
      <w:pPr>
        <w:ind w:leftChars="1012" w:left="2125" w:rightChars="751" w:right="1577"/>
        <w:jc w:val="left"/>
        <w:rPr>
          <w:color w:val="808080" w:themeColor="background1" w:themeShade="80"/>
        </w:rPr>
      </w:pPr>
      <w:r w:rsidRPr="00B757C8">
        <w:rPr>
          <w:rFonts w:hint="eastAsia"/>
          <w:b/>
          <w:bCs/>
          <w:color w:val="808080" w:themeColor="background1" w:themeShade="80"/>
        </w:rPr>
        <w:t>绿色</w:t>
      </w:r>
      <w:r w:rsidRPr="00B757C8">
        <w:rPr>
          <w:rFonts w:hint="eastAsia"/>
          <w:color w:val="808080" w:themeColor="background1" w:themeShade="80"/>
        </w:rPr>
        <w:t>：</w:t>
      </w:r>
      <w:proofErr w:type="gramStart"/>
      <w:r w:rsidRPr="00B757C8">
        <w:rPr>
          <w:rFonts w:hint="eastAsia"/>
          <w:color w:val="808080" w:themeColor="background1" w:themeShade="80"/>
        </w:rPr>
        <w:t>梯形尾场模型</w:t>
      </w:r>
      <w:proofErr w:type="gramEnd"/>
      <w:r w:rsidRPr="00B757C8">
        <w:rPr>
          <w:rFonts w:hint="eastAsia"/>
          <w:color w:val="808080" w:themeColor="background1" w:themeShade="80"/>
        </w:rPr>
        <w:t>，</w:t>
      </w:r>
      <w:r w:rsidRPr="00B757C8">
        <w:rPr>
          <w:color w:val="808080" w:themeColor="background1" w:themeShade="80"/>
        </w:rPr>
        <w:t xml:space="preserve"> </w:t>
      </w:r>
      <w:proofErr w:type="spellStart"/>
      <w:r w:rsidRPr="00B757C8">
        <w:rPr>
          <w:color w:val="808080" w:themeColor="background1" w:themeShade="80"/>
        </w:rPr>
        <w:t>Vlasov</w:t>
      </w:r>
      <w:proofErr w:type="spellEnd"/>
      <w:r w:rsidRPr="00B757C8">
        <w:rPr>
          <w:rFonts w:hint="eastAsia"/>
          <w:color w:val="808080" w:themeColor="background1" w:themeShade="80"/>
        </w:rPr>
        <w:t>方程得到的结果；</w:t>
      </w:r>
    </w:p>
    <w:p w14:paraId="1DE6EFEA" w14:textId="77777777" w:rsidR="00366DFE" w:rsidRPr="00B757C8" w:rsidRDefault="00366DFE" w:rsidP="00055042">
      <w:pPr>
        <w:ind w:leftChars="1012" w:left="2125" w:rightChars="751" w:right="1577"/>
        <w:jc w:val="left"/>
        <w:rPr>
          <w:color w:val="808080" w:themeColor="background1" w:themeShade="80"/>
        </w:rPr>
      </w:pPr>
      <w:r w:rsidRPr="00B757C8">
        <w:rPr>
          <w:rFonts w:hint="eastAsia"/>
          <w:b/>
          <w:bCs/>
          <w:color w:val="808080" w:themeColor="background1" w:themeShade="80"/>
        </w:rPr>
        <w:t>黑色</w:t>
      </w:r>
      <w:r w:rsidRPr="00B757C8">
        <w:rPr>
          <w:rFonts w:hint="eastAsia"/>
          <w:color w:val="808080" w:themeColor="background1" w:themeShade="80"/>
        </w:rPr>
        <w:t>：</w:t>
      </w:r>
      <w:proofErr w:type="gramStart"/>
      <w:r w:rsidRPr="00B757C8">
        <w:rPr>
          <w:rFonts w:hint="eastAsia"/>
          <w:color w:val="808080" w:themeColor="background1" w:themeShade="80"/>
        </w:rPr>
        <w:t>梯形尾场模型</w:t>
      </w:r>
      <w:proofErr w:type="gramEnd"/>
      <w:r w:rsidRPr="00B757C8">
        <w:rPr>
          <w:rFonts w:hint="eastAsia"/>
          <w:color w:val="808080" w:themeColor="background1" w:themeShade="80"/>
        </w:rPr>
        <w:t>，</w:t>
      </w:r>
      <w:r w:rsidRPr="00B757C8">
        <w:rPr>
          <w:color w:val="808080" w:themeColor="background1" w:themeShade="80"/>
        </w:rPr>
        <w:t>MOSES</w:t>
      </w:r>
      <w:r w:rsidRPr="00B757C8">
        <w:rPr>
          <w:rFonts w:hint="eastAsia"/>
          <w:color w:val="808080" w:themeColor="background1" w:themeShade="80"/>
        </w:rPr>
        <w:t>得到的结果</w:t>
      </w:r>
    </w:p>
    <w:p w14:paraId="3F8EABB7" w14:textId="77777777" w:rsidR="00366DFE" w:rsidRPr="00B757C8" w:rsidRDefault="00366DFE" w:rsidP="00055042">
      <w:pPr>
        <w:ind w:leftChars="1012" w:left="2125" w:rightChars="751" w:right="1577"/>
        <w:jc w:val="left"/>
        <w:rPr>
          <w:color w:val="808080" w:themeColor="background1" w:themeShade="80"/>
        </w:rPr>
      </w:pPr>
      <w:r w:rsidRPr="00B757C8">
        <w:rPr>
          <w:rFonts w:hint="eastAsia"/>
          <w:b/>
          <w:bCs/>
          <w:color w:val="808080" w:themeColor="background1" w:themeShade="80"/>
        </w:rPr>
        <w:t>红线</w:t>
      </w:r>
      <w:r w:rsidRPr="00B757C8">
        <w:rPr>
          <w:rFonts w:hint="eastAsia"/>
          <w:color w:val="808080" w:themeColor="background1" w:themeShade="80"/>
        </w:rPr>
        <w:t>：</w:t>
      </w:r>
      <w:r w:rsidRPr="00B757C8">
        <w:rPr>
          <w:color w:val="808080" w:themeColor="background1" w:themeShade="80"/>
        </w:rPr>
        <w:t>LEP</w:t>
      </w:r>
      <w:r w:rsidRPr="00B757C8">
        <w:rPr>
          <w:rFonts w:hint="eastAsia"/>
          <w:color w:val="808080" w:themeColor="background1" w:themeShade="80"/>
        </w:rPr>
        <w:t>谐振子模型，用</w:t>
      </w:r>
      <w:r w:rsidRPr="00B757C8">
        <w:rPr>
          <w:color w:val="808080" w:themeColor="background1" w:themeShade="80"/>
        </w:rPr>
        <w:t>MOSES</w:t>
      </w:r>
      <w:r w:rsidRPr="00B757C8">
        <w:rPr>
          <w:rFonts w:hint="eastAsia"/>
          <w:color w:val="808080" w:themeColor="background1" w:themeShade="80"/>
        </w:rPr>
        <w:t>得到的结果；</w:t>
      </w:r>
    </w:p>
    <w:p w14:paraId="5F5E5ECD" w14:textId="77777777" w:rsidR="00366DFE" w:rsidRPr="00B757C8" w:rsidRDefault="00366DFE" w:rsidP="00055042">
      <w:pPr>
        <w:ind w:leftChars="1012" w:left="2125" w:rightChars="751" w:right="1577"/>
        <w:jc w:val="left"/>
        <w:rPr>
          <w:color w:val="808080" w:themeColor="background1" w:themeShade="80"/>
        </w:rPr>
      </w:pPr>
      <w:r w:rsidRPr="00B757C8">
        <w:rPr>
          <w:rFonts w:hint="eastAsia"/>
          <w:b/>
          <w:bCs/>
          <w:color w:val="808080" w:themeColor="background1" w:themeShade="80"/>
        </w:rPr>
        <w:t>蓝线</w:t>
      </w:r>
      <w:r w:rsidRPr="00B757C8">
        <w:rPr>
          <w:rFonts w:hint="eastAsia"/>
          <w:color w:val="808080" w:themeColor="background1" w:themeShade="80"/>
        </w:rPr>
        <w:t>：</w:t>
      </w:r>
      <w:r w:rsidRPr="00B757C8">
        <w:rPr>
          <w:color w:val="808080" w:themeColor="background1" w:themeShade="80"/>
        </w:rPr>
        <w:t>LEP</w:t>
      </w:r>
      <w:r w:rsidRPr="00B757C8">
        <w:rPr>
          <w:rFonts w:hint="eastAsia"/>
          <w:color w:val="808080" w:themeColor="background1" w:themeShade="80"/>
        </w:rPr>
        <w:t>谐振子模型，模拟结果</w:t>
      </w:r>
    </w:p>
    <w:p w14:paraId="4267B7B6" w14:textId="77777777" w:rsidR="00366DFE" w:rsidRDefault="00366DFE" w:rsidP="00366DFE">
      <w:pPr>
        <w:ind w:firstLine="420"/>
        <w:jc w:val="left"/>
      </w:pPr>
      <w:r>
        <w:rPr>
          <w:rFonts w:hint="eastAsia"/>
        </w:rPr>
        <w:t>Y</w:t>
      </w:r>
      <w:r>
        <w:t>ong Ho Chin</w:t>
      </w:r>
      <w:r>
        <w:rPr>
          <w:rFonts w:hint="eastAsia"/>
        </w:rPr>
        <w:t>得到两个结论：1.</w:t>
      </w:r>
      <w:r>
        <w:t xml:space="preserve"> </w:t>
      </w:r>
      <w:r>
        <w:rPr>
          <w:rFonts w:hint="eastAsia"/>
        </w:rPr>
        <w:t>增加</w:t>
      </w:r>
      <m:oMath>
        <m:r>
          <m:rPr>
            <m:sty m:val="p"/>
          </m:rPr>
          <w:rPr>
            <w:rFonts w:ascii="Cambria Math" w:hAnsi="Cambria Math"/>
          </w:rPr>
          <m:t>χ</m:t>
        </m:r>
      </m:oMath>
      <w:r>
        <w:rPr>
          <w:rFonts w:hint="eastAsia"/>
        </w:rPr>
        <w:t>确实可以抑制不稳定性，但是对于短束团，</w:t>
      </w:r>
      <m:oMath>
        <m:r>
          <w:rPr>
            <w:rFonts w:ascii="Cambria Math" w:hAnsi="Cambria Math"/>
          </w:rPr>
          <m:t>χ=2</m:t>
        </m:r>
        <m:f>
          <m:fPr>
            <m:ctrlPr>
              <w:rPr>
                <w:rFonts w:ascii="Cambria Math" w:hAnsi="Cambria Math"/>
                <w:i/>
              </w:rPr>
            </m:ctrlPr>
          </m:fPr>
          <m:num>
            <m:r>
              <w:rPr>
                <w:rFonts w:ascii="Cambria Math" w:hAnsi="Cambria Math"/>
              </w:rPr>
              <m:t>ξ</m:t>
            </m:r>
            <m:sSub>
              <m:sSubPr>
                <m:ctrlPr>
                  <w:rPr>
                    <w:rFonts w:ascii="Cambria Math" w:hAnsi="Cambria Math"/>
                    <w:i/>
                  </w:rPr>
                </m:ctrlPr>
              </m:sSubPr>
              <m:e>
                <m:r>
                  <w:rPr>
                    <w:rFonts w:ascii="Cambria Math" w:hAnsi="Cambria Math"/>
                  </w:rPr>
                  <m:t>ω</m:t>
                </m:r>
              </m:e>
              <m:sub>
                <m:r>
                  <w:rPr>
                    <w:rFonts w:ascii="Cambria Math" w:hAnsi="Cambria Math"/>
                  </w:rPr>
                  <m:t>β</m:t>
                </m:r>
              </m:sub>
            </m:sSub>
            <m:acc>
              <m:accPr>
                <m:ctrlPr>
                  <w:rPr>
                    <w:rFonts w:ascii="Cambria Math" w:hAnsi="Cambria Math"/>
                    <w:i/>
                  </w:rPr>
                </m:ctrlPr>
              </m:accPr>
              <m:e>
                <m:r>
                  <w:rPr>
                    <w:rFonts w:ascii="Cambria Math" w:hAnsi="Cambria Math"/>
                  </w:rPr>
                  <m:t>z</m:t>
                </m:r>
              </m:e>
            </m:acc>
          </m:num>
          <m:den>
            <m:r>
              <w:rPr>
                <w:rFonts w:ascii="Cambria Math" w:hAnsi="Cambria Math"/>
              </w:rPr>
              <m:t>cη</m:t>
            </m:r>
          </m:den>
        </m:f>
      </m:oMath>
      <w:r>
        <w:rPr>
          <w:rFonts w:hint="eastAsia"/>
        </w:rPr>
        <w:t>通过增加色品</w:t>
      </w:r>
      <m:oMath>
        <m:r>
          <w:rPr>
            <w:rFonts w:ascii="Cambria Math" w:hAnsi="Cambria Math"/>
          </w:rPr>
          <m:t>ξ</m:t>
        </m:r>
      </m:oMath>
      <w:r>
        <w:rPr>
          <w:rFonts w:hint="eastAsia"/>
        </w:rPr>
        <w:t>难以增加。这或许可以解释为什么在很多机器中色品不是抑制T</w:t>
      </w:r>
      <w:r>
        <w:t>MCI</w:t>
      </w:r>
      <w:r>
        <w:rPr>
          <w:rFonts w:hint="eastAsia"/>
        </w:rPr>
        <w:t>的好工具。2.</w:t>
      </w:r>
      <w:r>
        <w:t xml:space="preserve"> </w:t>
      </w:r>
      <w:r>
        <w:rPr>
          <w:rFonts w:hint="eastAsia"/>
        </w:rPr>
        <w:t>梯形</w:t>
      </w:r>
      <w:proofErr w:type="gramStart"/>
      <w:r>
        <w:rPr>
          <w:rFonts w:hint="eastAsia"/>
        </w:rPr>
        <w:t>尾场能够</w:t>
      </w:r>
      <w:proofErr w:type="gramEnd"/>
      <w:r>
        <w:rPr>
          <w:rFonts w:hint="eastAsia"/>
        </w:rPr>
        <w:t>给出合理的定量预测，且具有简洁性，相信能帮助理论的发展。</w:t>
      </w:r>
    </w:p>
    <w:p w14:paraId="1FFFA7C5" w14:textId="77777777" w:rsidR="00366DFE" w:rsidRPr="00185E3F" w:rsidRDefault="00366DFE" w:rsidP="00366DFE">
      <w:pPr>
        <w:ind w:firstLine="420"/>
        <w:jc w:val="center"/>
      </w:pPr>
    </w:p>
    <w:p w14:paraId="2DD40490" w14:textId="77777777" w:rsidR="00366DFE" w:rsidRPr="0067592F" w:rsidRDefault="00366DFE" w:rsidP="00366DFE">
      <w:pPr>
        <w:pStyle w:val="3"/>
      </w:pPr>
      <w:bookmarkStart w:id="11" w:name="_Toc140373214"/>
      <w:r w:rsidRPr="0067592F">
        <w:rPr>
          <w:rFonts w:hint="eastAsia"/>
        </w:rPr>
        <w:t xml:space="preserve"> </w:t>
      </w:r>
      <w:bookmarkStart w:id="12" w:name="_Toc141094780"/>
      <w:bookmarkStart w:id="13" w:name="_Toc163490780"/>
      <w:r w:rsidRPr="0067592F">
        <w:rPr>
          <w:rFonts w:hint="eastAsia"/>
        </w:rPr>
        <w:t>(</w:t>
      </w:r>
      <w:r w:rsidRPr="0067592F">
        <w:t xml:space="preserve">2) </w:t>
      </w:r>
      <w:bookmarkEnd w:id="11"/>
      <w:r>
        <w:rPr>
          <w:rFonts w:hint="eastAsia"/>
        </w:rPr>
        <w:t>粒子跟踪</w:t>
      </w:r>
      <w:bookmarkEnd w:id="12"/>
      <w:bookmarkEnd w:id="13"/>
    </w:p>
    <w:p w14:paraId="39BFD38B" w14:textId="77777777" w:rsidR="00366DFE" w:rsidRPr="0067592F" w:rsidRDefault="00366DFE" w:rsidP="00366DFE">
      <w:pPr>
        <w:ind w:firstLine="420"/>
      </w:pPr>
      <w:r>
        <w:rPr>
          <w:rFonts w:hint="eastAsia"/>
        </w:rPr>
        <w:t>粒子跟踪</w:t>
      </w:r>
      <w:r w:rsidRPr="0067592F">
        <w:rPr>
          <w:rFonts w:hint="eastAsia"/>
        </w:rPr>
        <w:t>是用大量粒子尝试模拟真实粒子在储存环中运动的方法。其对大概在</w:t>
      </w:r>
      <m:oMath>
        <m:sSup>
          <m:sSupPr>
            <m:ctrlPr>
              <w:rPr>
                <w:rFonts w:ascii="Cambria Math" w:hAnsi="Cambria Math"/>
                <w:i/>
              </w:rPr>
            </m:ctrlPr>
          </m:sSupPr>
          <m:e>
            <m:r>
              <w:rPr>
                <w:rFonts w:ascii="Cambria Math" w:hAnsi="Cambria Math"/>
              </w:rPr>
              <m:t>10</m:t>
            </m:r>
          </m:e>
          <m:sup>
            <m:r>
              <w:rPr>
                <w:rFonts w:ascii="Cambria Math" w:hAnsi="Cambria Math"/>
              </w:rPr>
              <m:t>6</m:t>
            </m:r>
          </m:sup>
        </m:sSup>
        <m:r>
          <w:rPr>
            <w:rFonts w:ascii="MS Gothic" w:eastAsia="MS Gothic" w:hAnsi="MS Gothic" w:cs="MS Gothic" w:hint="eastAsia"/>
          </w:rPr>
          <m:t>-</m:t>
        </m:r>
        <m:sSup>
          <m:sSupPr>
            <m:ctrlPr>
              <w:rPr>
                <w:rFonts w:ascii="Cambria Math" w:hAnsi="Cambria Math"/>
                <w:i/>
              </w:rPr>
            </m:ctrlPr>
          </m:sSupPr>
          <m:e>
            <m:r>
              <w:rPr>
                <w:rFonts w:ascii="Cambria Math" w:hAnsi="Cambria Math"/>
              </w:rPr>
              <m:t>10</m:t>
            </m:r>
            <m:ctrlPr>
              <w:rPr>
                <w:rFonts w:ascii="Cambria Math" w:hAnsi="Cambria Math" w:cs="微软雅黑"/>
                <w:i/>
              </w:rPr>
            </m:ctrlPr>
          </m:e>
          <m:sup>
            <m:r>
              <w:rPr>
                <w:rFonts w:ascii="Cambria Math" w:hAnsi="Cambria Math"/>
              </w:rPr>
              <m:t>7</m:t>
            </m:r>
          </m:sup>
        </m:sSup>
      </m:oMath>
      <w:r w:rsidRPr="0067592F">
        <w:t>量级的宏粒子在时域上进行跟踪</w:t>
      </w:r>
      <w:r w:rsidRPr="0067592F">
        <w:rPr>
          <w:vertAlign w:val="superscript"/>
        </w:rPr>
        <w:fldChar w:fldCharType="begin"/>
      </w:r>
      <w:r w:rsidRPr="0067592F">
        <w:rPr>
          <w:vertAlign w:val="superscript"/>
        </w:rPr>
        <w:instrText xml:space="preserve"> REF _Ref140834434 \r \h  \* MERGEFORMAT </w:instrText>
      </w:r>
      <w:r w:rsidRPr="0067592F">
        <w:rPr>
          <w:vertAlign w:val="superscript"/>
        </w:rPr>
      </w:r>
      <w:r w:rsidRPr="0067592F">
        <w:rPr>
          <w:vertAlign w:val="superscript"/>
        </w:rPr>
        <w:fldChar w:fldCharType="separate"/>
      </w:r>
      <w:r>
        <w:rPr>
          <w:vertAlign w:val="superscript"/>
        </w:rPr>
        <w:t>[22]</w:t>
      </w:r>
      <w:r w:rsidRPr="0067592F">
        <w:rPr>
          <w:vertAlign w:val="superscript"/>
        </w:rPr>
        <w:fldChar w:fldCharType="end"/>
      </w:r>
      <w:r w:rsidRPr="0067592F">
        <w:rPr>
          <w:rFonts w:hint="eastAsia"/>
        </w:rPr>
        <w:t>，然后对其质心振荡进行分析可以得到各种模的频率</w:t>
      </w:r>
      <w:r w:rsidRPr="0067592F">
        <w:t>。</w:t>
      </w:r>
    </w:p>
    <w:p w14:paraId="0F233D10" w14:textId="77777777" w:rsidR="00366DFE" w:rsidRPr="0067592F" w:rsidRDefault="00366DFE" w:rsidP="00366DFE">
      <w:pPr>
        <w:ind w:firstLine="360"/>
      </w:pPr>
      <w:r w:rsidRPr="0067592F">
        <w:rPr>
          <w:rFonts w:hint="eastAsia"/>
        </w:rPr>
        <w:t>一些可以包含</w:t>
      </w:r>
      <w:proofErr w:type="gramStart"/>
      <w:r w:rsidRPr="0067592F">
        <w:rPr>
          <w:rFonts w:hint="eastAsia"/>
        </w:rPr>
        <w:t>横向尾场在内</w:t>
      </w:r>
      <w:proofErr w:type="gramEnd"/>
      <w:r w:rsidRPr="0067592F">
        <w:rPr>
          <w:rFonts w:hint="eastAsia"/>
        </w:rPr>
        <w:t>，进行数值模拟的软件：</w:t>
      </w:r>
    </w:p>
    <w:p w14:paraId="55EA3FD1" w14:textId="77777777" w:rsidR="00366DFE" w:rsidRPr="0067592F" w:rsidRDefault="00366DFE" w:rsidP="00366DFE">
      <w:pPr>
        <w:pStyle w:val="a3"/>
        <w:numPr>
          <w:ilvl w:val="0"/>
          <w:numId w:val="20"/>
        </w:numPr>
        <w:ind w:firstLineChars="0"/>
      </w:pPr>
      <w:r w:rsidRPr="0067592F">
        <w:rPr>
          <w:rFonts w:hint="eastAsia"/>
        </w:rPr>
        <w:t>T</w:t>
      </w:r>
      <w:r w:rsidRPr="0067592F">
        <w:t>RANFT</w:t>
      </w:r>
      <w:r w:rsidRPr="0067592F">
        <w:rPr>
          <w:rFonts w:hint="eastAsia"/>
        </w:rPr>
        <w:t>。F</w:t>
      </w:r>
      <w:r w:rsidRPr="0067592F">
        <w:t>ortran</w:t>
      </w:r>
      <w:r w:rsidRPr="0067592F">
        <w:rPr>
          <w:rFonts w:hint="eastAsia"/>
        </w:rPr>
        <w:t>编写的程序，用快速傅里叶变换模拟环形加速器中的不稳定性。可以用于任何粒子类型。</w:t>
      </w:r>
    </w:p>
    <w:p w14:paraId="169F06D3" w14:textId="77777777" w:rsidR="00366DFE" w:rsidRPr="0067592F" w:rsidRDefault="00366DFE" w:rsidP="00366DFE">
      <w:pPr>
        <w:pStyle w:val="a3"/>
        <w:numPr>
          <w:ilvl w:val="0"/>
          <w:numId w:val="20"/>
        </w:numPr>
        <w:ind w:firstLineChars="0"/>
      </w:pPr>
      <w:r w:rsidRPr="0067592F">
        <w:t>ELEGANT</w:t>
      </w:r>
      <w:r w:rsidRPr="0067592F">
        <w:rPr>
          <w:rFonts w:hint="eastAsia"/>
        </w:rPr>
        <w:t>。</w:t>
      </w:r>
      <w:r>
        <w:rPr>
          <w:rFonts w:hint="eastAsia"/>
        </w:rPr>
        <w:t>支持对超过1</w:t>
      </w:r>
      <w:r>
        <w:t>00</w:t>
      </w:r>
      <w:r>
        <w:rPr>
          <w:rFonts w:hint="eastAsia"/>
        </w:rPr>
        <w:t>种元件类型在</w:t>
      </w:r>
      <w:r w:rsidRPr="0067592F">
        <w:rPr>
          <w:rFonts w:hint="eastAsia"/>
        </w:rPr>
        <w:t>六维</w:t>
      </w:r>
      <w:r>
        <w:rPr>
          <w:rFonts w:hint="eastAsia"/>
        </w:rPr>
        <w:t>相空间进行</w:t>
      </w:r>
      <w:r w:rsidRPr="0067592F">
        <w:rPr>
          <w:rFonts w:hint="eastAsia"/>
        </w:rPr>
        <w:t>跟踪。</w:t>
      </w:r>
      <w:r>
        <w:rPr>
          <w:rFonts w:hint="eastAsia"/>
        </w:rPr>
        <w:t>使用不同的方法，包括辛积分、矩阵（高达3阶）和传统的数值积分</w:t>
      </w:r>
      <w:r w:rsidRPr="00F7296B">
        <w:rPr>
          <w:vertAlign w:val="superscript"/>
        </w:rPr>
        <w:fldChar w:fldCharType="begin"/>
      </w:r>
      <w:r w:rsidRPr="00F7296B">
        <w:rPr>
          <w:vertAlign w:val="superscript"/>
        </w:rPr>
        <w:instrText xml:space="preserve"> </w:instrText>
      </w:r>
      <w:r w:rsidRPr="00F7296B">
        <w:rPr>
          <w:rFonts w:hint="eastAsia"/>
          <w:vertAlign w:val="superscript"/>
        </w:rPr>
        <w:instrText>REF _Ref141097650 \r \h</w:instrText>
      </w:r>
      <w:r w:rsidRPr="00F7296B">
        <w:rPr>
          <w:vertAlign w:val="superscript"/>
        </w:rPr>
        <w:instrText xml:space="preserve"> </w:instrText>
      </w:r>
      <w:r>
        <w:rPr>
          <w:vertAlign w:val="superscript"/>
        </w:rPr>
        <w:instrText xml:space="preserve"> \* MERGEFORMAT </w:instrText>
      </w:r>
      <w:r w:rsidRPr="00F7296B">
        <w:rPr>
          <w:vertAlign w:val="superscript"/>
        </w:rPr>
      </w:r>
      <w:r w:rsidRPr="00F7296B">
        <w:rPr>
          <w:vertAlign w:val="superscript"/>
        </w:rPr>
        <w:fldChar w:fldCharType="separate"/>
      </w:r>
      <w:r>
        <w:rPr>
          <w:vertAlign w:val="superscript"/>
        </w:rPr>
        <w:t>[23]</w:t>
      </w:r>
      <w:r w:rsidRPr="00F7296B">
        <w:rPr>
          <w:vertAlign w:val="superscript"/>
        </w:rPr>
        <w:fldChar w:fldCharType="end"/>
      </w:r>
      <w:r w:rsidRPr="0067592F">
        <w:rPr>
          <w:rFonts w:hint="eastAsia"/>
        </w:rPr>
        <w:t>。</w:t>
      </w:r>
    </w:p>
    <w:p w14:paraId="6DD59495" w14:textId="77777777" w:rsidR="00366DFE" w:rsidRPr="0067592F" w:rsidRDefault="00366DFE" w:rsidP="00366DFE">
      <w:pPr>
        <w:pStyle w:val="a3"/>
        <w:numPr>
          <w:ilvl w:val="0"/>
          <w:numId w:val="20"/>
        </w:numPr>
        <w:ind w:firstLineChars="0"/>
      </w:pPr>
      <w:r w:rsidRPr="0067592F">
        <w:rPr>
          <w:rFonts w:hint="eastAsia"/>
        </w:rPr>
        <w:lastRenderedPageBreak/>
        <w:t>M</w:t>
      </w:r>
      <w:r w:rsidRPr="0067592F">
        <w:t>BTRACK</w:t>
      </w:r>
      <w:r w:rsidRPr="0067592F">
        <w:rPr>
          <w:rFonts w:hint="eastAsia"/>
        </w:rPr>
        <w:t>,</w:t>
      </w:r>
      <w:r w:rsidRPr="0067592F">
        <w:t xml:space="preserve"> </w:t>
      </w:r>
      <w:r>
        <w:rPr>
          <w:rFonts w:hint="eastAsia"/>
        </w:rPr>
        <w:t>在</w:t>
      </w:r>
      <w:r w:rsidRPr="0067592F">
        <w:t>六维相空间中，模拟储存环中</w:t>
      </w:r>
      <w:proofErr w:type="gramStart"/>
      <w:r w:rsidRPr="0067592F">
        <w:t>短程尾场</w:t>
      </w:r>
      <w:proofErr w:type="gramEnd"/>
      <w:r w:rsidRPr="0067592F">
        <w:t>和</w:t>
      </w:r>
      <w:proofErr w:type="gramStart"/>
      <w:r w:rsidRPr="0067592F">
        <w:t>长程尾场驱动</w:t>
      </w:r>
      <w:proofErr w:type="gramEnd"/>
      <w:r w:rsidRPr="0067592F">
        <w:t>的单束团、多束团集体不稳定性</w:t>
      </w:r>
      <w:r w:rsidRPr="0067592F">
        <w:rPr>
          <w:rFonts w:hint="eastAsia"/>
        </w:rPr>
        <w:t>。</w:t>
      </w:r>
    </w:p>
    <w:p w14:paraId="35B2005B" w14:textId="77777777" w:rsidR="00366DFE" w:rsidRPr="0067592F" w:rsidRDefault="00366DFE" w:rsidP="00366DFE">
      <w:pPr>
        <w:pStyle w:val="a3"/>
        <w:numPr>
          <w:ilvl w:val="0"/>
          <w:numId w:val="20"/>
        </w:numPr>
        <w:ind w:firstLineChars="0"/>
      </w:pPr>
      <w:proofErr w:type="spellStart"/>
      <w:r w:rsidRPr="0067592F">
        <w:t>M</w:t>
      </w:r>
      <w:r w:rsidRPr="0067592F">
        <w:rPr>
          <w:rFonts w:hint="eastAsia"/>
        </w:rPr>
        <w:t>atlab</w:t>
      </w:r>
      <w:proofErr w:type="spellEnd"/>
      <w:r w:rsidRPr="0067592F">
        <w:rPr>
          <w:rFonts w:hint="eastAsia"/>
        </w:rPr>
        <w:t>版本的A</w:t>
      </w:r>
      <w:r w:rsidRPr="0067592F">
        <w:t>T(Accelerator Toolbox)</w:t>
      </w:r>
      <w:r w:rsidRPr="0067592F">
        <w:rPr>
          <w:rFonts w:hint="eastAsia"/>
        </w:rPr>
        <w:t>和P</w:t>
      </w:r>
      <w:r w:rsidRPr="0067592F">
        <w:t>ython</w:t>
      </w:r>
      <w:r w:rsidRPr="0067592F">
        <w:rPr>
          <w:rFonts w:hint="eastAsia"/>
        </w:rPr>
        <w:t>版本的</w:t>
      </w:r>
      <w:proofErr w:type="spellStart"/>
      <w:r w:rsidRPr="0067592F">
        <w:rPr>
          <w:rFonts w:hint="eastAsia"/>
        </w:rPr>
        <w:t>p</w:t>
      </w:r>
      <w:r w:rsidRPr="0067592F">
        <w:t>yAT</w:t>
      </w:r>
      <w:proofErr w:type="spellEnd"/>
      <w:r w:rsidRPr="0067592F">
        <w:rPr>
          <w:rFonts w:hint="eastAsia"/>
        </w:rPr>
        <w:t>。</w:t>
      </w:r>
    </w:p>
    <w:p w14:paraId="08C47003" w14:textId="77777777" w:rsidR="00366DFE" w:rsidRPr="0067592F" w:rsidRDefault="00366DFE" w:rsidP="00366DFE">
      <w:pPr>
        <w:ind w:firstLine="360"/>
      </w:pPr>
      <w:r w:rsidRPr="0067592F">
        <w:rPr>
          <w:rFonts w:hint="eastAsia"/>
        </w:rPr>
        <w:t>数值模拟的优点是，能提供非常完整的束团运动细节。缺点是比较消耗计算资源</w:t>
      </w:r>
      <w:r>
        <w:rPr>
          <w:rFonts w:hint="eastAsia"/>
        </w:rPr>
        <w:t>和时间</w:t>
      </w:r>
      <w:r w:rsidRPr="0067592F">
        <w:rPr>
          <w:rFonts w:hint="eastAsia"/>
        </w:rPr>
        <w:t>。</w:t>
      </w:r>
    </w:p>
    <w:p w14:paraId="7309EB78" w14:textId="77777777" w:rsidR="00366DFE" w:rsidRPr="0067592F" w:rsidRDefault="00366DFE" w:rsidP="00366DFE">
      <w:pPr>
        <w:pStyle w:val="3"/>
      </w:pPr>
      <w:bookmarkStart w:id="14" w:name="_Toc140373216"/>
      <w:bookmarkStart w:id="15" w:name="_Toc141094781"/>
      <w:bookmarkStart w:id="16" w:name="_Toc140373217"/>
      <w:bookmarkStart w:id="17" w:name="_Toc163490781"/>
      <w:r w:rsidRPr="0067592F">
        <w:t>(</w:t>
      </w:r>
      <w:r>
        <w:t>3</w:t>
      </w:r>
      <w:r w:rsidRPr="0067592F">
        <w:t xml:space="preserve">) </w:t>
      </w:r>
      <w:proofErr w:type="spellStart"/>
      <w:r w:rsidRPr="0067592F">
        <w:t>Vlasov</w:t>
      </w:r>
      <w:proofErr w:type="spellEnd"/>
      <w:r w:rsidRPr="0067592F">
        <w:t>方程</w:t>
      </w:r>
      <w:bookmarkEnd w:id="14"/>
      <w:bookmarkEnd w:id="15"/>
      <w:bookmarkEnd w:id="17"/>
    </w:p>
    <w:p w14:paraId="5E9B4644" w14:textId="77777777" w:rsidR="00366DFE" w:rsidRPr="0067592F" w:rsidRDefault="00366DFE" w:rsidP="00366DFE">
      <w:r w:rsidRPr="0067592F">
        <w:rPr>
          <w:rFonts w:hint="eastAsia"/>
        </w:rPr>
        <w:t>一些横向平面的半解析的</w:t>
      </w:r>
      <w:proofErr w:type="spellStart"/>
      <w:r w:rsidRPr="0067592F">
        <w:rPr>
          <w:rFonts w:hint="eastAsia"/>
        </w:rPr>
        <w:t>V</w:t>
      </w:r>
      <w:r w:rsidRPr="0067592F">
        <w:t>lasov</w:t>
      </w:r>
      <w:proofErr w:type="spellEnd"/>
      <w:r w:rsidRPr="0067592F">
        <w:rPr>
          <w:rFonts w:hint="eastAsia"/>
        </w:rPr>
        <w:t>求解器不完全列表如下：</w:t>
      </w:r>
    </w:p>
    <w:p w14:paraId="05E3794C" w14:textId="77777777" w:rsidR="00366DFE" w:rsidRPr="0067592F" w:rsidRDefault="00366DFE" w:rsidP="00366DFE">
      <w:pPr>
        <w:pStyle w:val="a3"/>
        <w:numPr>
          <w:ilvl w:val="0"/>
          <w:numId w:val="16"/>
        </w:numPr>
        <w:ind w:firstLineChars="0"/>
      </w:pPr>
      <w:r w:rsidRPr="0067592F">
        <w:t>MOSES（</w:t>
      </w:r>
      <w:proofErr w:type="spellStart"/>
      <w:r w:rsidRPr="0067592F">
        <w:t>MOde</w:t>
      </w:r>
      <w:proofErr w:type="spellEnd"/>
      <w:r w:rsidRPr="0067592F">
        <w:t xml:space="preserve">-coupling Single bunch instability in </w:t>
      </w:r>
      <w:proofErr w:type="spellStart"/>
      <w:r w:rsidRPr="0067592F">
        <w:t>a</w:t>
      </w:r>
      <w:proofErr w:type="spellEnd"/>
      <w:r w:rsidRPr="0067592F">
        <w:t xml:space="preserve"> Electron Storage ring）程序，只适合单束团，谐振</w:t>
      </w:r>
      <w:r>
        <w:rPr>
          <w:rFonts w:hint="eastAsia"/>
        </w:rPr>
        <w:t>子</w:t>
      </w:r>
      <w:r w:rsidRPr="0067592F">
        <w:t>模型</w:t>
      </w:r>
      <w:r>
        <w:rPr>
          <w:rFonts w:hint="eastAsia"/>
        </w:rPr>
        <w:t>（r</w:t>
      </w:r>
      <w:r>
        <w:t>esonator model</w:t>
      </w:r>
      <w:r>
        <w:rPr>
          <w:rFonts w:hint="eastAsia"/>
        </w:rPr>
        <w:t>）</w:t>
      </w:r>
      <w:r w:rsidRPr="0067592F">
        <w:t>，不带</w:t>
      </w:r>
      <w:r w:rsidRPr="0067592F">
        <w:rPr>
          <w:rFonts w:hint="eastAsia"/>
        </w:rPr>
        <w:t>阻尼器</w:t>
      </w:r>
      <w:r>
        <w:rPr>
          <w:rFonts w:hint="eastAsia"/>
        </w:rPr>
        <w:t>（d</w:t>
      </w:r>
      <w:r>
        <w:t>amper</w:t>
      </w:r>
      <w:r>
        <w:rPr>
          <w:rFonts w:hint="eastAsia"/>
        </w:rPr>
        <w:t>）</w:t>
      </w:r>
      <w:r w:rsidRPr="0067592F">
        <w:rPr>
          <w:vertAlign w:val="superscript"/>
        </w:rPr>
        <w:fldChar w:fldCharType="begin"/>
      </w:r>
      <w:r w:rsidRPr="0067592F">
        <w:rPr>
          <w:vertAlign w:val="superscript"/>
        </w:rPr>
        <w:instrText xml:space="preserve"> REF _Ref140834746 \r \h  \* MERGEFORMAT </w:instrText>
      </w:r>
      <w:r w:rsidRPr="0067592F">
        <w:rPr>
          <w:vertAlign w:val="superscript"/>
        </w:rPr>
      </w:r>
      <w:r w:rsidRPr="0067592F">
        <w:rPr>
          <w:vertAlign w:val="superscript"/>
        </w:rPr>
        <w:fldChar w:fldCharType="separate"/>
      </w:r>
      <w:r>
        <w:rPr>
          <w:vertAlign w:val="superscript"/>
        </w:rPr>
        <w:t>[30]</w:t>
      </w:r>
      <w:r w:rsidRPr="0067592F">
        <w:rPr>
          <w:vertAlign w:val="superscript"/>
        </w:rPr>
        <w:fldChar w:fldCharType="end"/>
      </w:r>
      <w:r w:rsidRPr="0067592F">
        <w:t>。</w:t>
      </w:r>
    </w:p>
    <w:p w14:paraId="02B0FCE1" w14:textId="77777777" w:rsidR="00366DFE" w:rsidRPr="0067592F" w:rsidRDefault="00366DFE" w:rsidP="00366DFE">
      <w:pPr>
        <w:pStyle w:val="a3"/>
        <w:numPr>
          <w:ilvl w:val="0"/>
          <w:numId w:val="16"/>
        </w:numPr>
        <w:ind w:firstLineChars="0"/>
      </w:pPr>
      <w:r w:rsidRPr="0067592F">
        <w:t>NHTVS。缺点为不能自动检查收敛性，径向离散化时依赖air-bag环，且在</w:t>
      </w:r>
      <w:proofErr w:type="gramStart"/>
      <w:r w:rsidRPr="0067592F">
        <w:t>稳定</w:t>
      </w:r>
      <w:r w:rsidRPr="0067592F">
        <w:rPr>
          <w:rFonts w:hint="eastAsia"/>
        </w:rPr>
        <w:t>图</w:t>
      </w:r>
      <w:r w:rsidRPr="0067592F">
        <w:t>理论</w:t>
      </w:r>
      <w:proofErr w:type="gramEnd"/>
      <w:r w:rsidRPr="0067592F">
        <w:rPr>
          <w:rFonts w:hint="eastAsia"/>
        </w:rPr>
        <w:t>(</w:t>
      </w:r>
      <w:r w:rsidRPr="0067592F">
        <w:t>stability diagram theory)（近似）框架下处理朗道阻尼</w:t>
      </w:r>
      <w:r w:rsidRPr="0067592F">
        <w:rPr>
          <w:vertAlign w:val="superscript"/>
        </w:rPr>
        <w:fldChar w:fldCharType="begin"/>
      </w:r>
      <w:r w:rsidRPr="0067592F">
        <w:rPr>
          <w:vertAlign w:val="superscript"/>
        </w:rPr>
        <w:instrText xml:space="preserve"> REF _Ref140826778 \r \h  \* MERGEFORMAT </w:instrText>
      </w:r>
      <w:r w:rsidRPr="0067592F">
        <w:rPr>
          <w:vertAlign w:val="superscript"/>
        </w:rPr>
      </w:r>
      <w:r w:rsidRPr="0067592F">
        <w:rPr>
          <w:vertAlign w:val="superscript"/>
        </w:rPr>
        <w:fldChar w:fldCharType="separate"/>
      </w:r>
      <w:r>
        <w:rPr>
          <w:vertAlign w:val="superscript"/>
        </w:rPr>
        <w:t>[13]</w:t>
      </w:r>
      <w:r w:rsidRPr="0067592F">
        <w:rPr>
          <w:vertAlign w:val="superscript"/>
        </w:rPr>
        <w:fldChar w:fldCharType="end"/>
      </w:r>
      <w:r w:rsidRPr="0067592F">
        <w:t>；</w:t>
      </w:r>
    </w:p>
    <w:p w14:paraId="5AE1F3EA" w14:textId="77777777" w:rsidR="00366DFE" w:rsidRPr="0067592F" w:rsidRDefault="00366DFE" w:rsidP="00366DFE">
      <w:pPr>
        <w:pStyle w:val="a3"/>
        <w:numPr>
          <w:ilvl w:val="0"/>
          <w:numId w:val="16"/>
        </w:numPr>
        <w:ind w:firstLineChars="0"/>
      </w:pPr>
      <w:r w:rsidRPr="0067592F">
        <w:t>半解析程序DELPHI</w:t>
      </w:r>
      <w:r w:rsidRPr="0067592F">
        <w:rPr>
          <w:vertAlign w:val="superscript"/>
        </w:rPr>
        <w:fldChar w:fldCharType="begin"/>
      </w:r>
      <w:r w:rsidRPr="0067592F">
        <w:rPr>
          <w:vertAlign w:val="superscript"/>
        </w:rPr>
        <w:instrText xml:space="preserve"> REF _Ref140826753 \r \h  \* MERGEFORMAT </w:instrText>
      </w:r>
      <w:r w:rsidRPr="0067592F">
        <w:rPr>
          <w:vertAlign w:val="superscript"/>
        </w:rPr>
      </w:r>
      <w:r w:rsidRPr="0067592F">
        <w:rPr>
          <w:vertAlign w:val="superscript"/>
        </w:rPr>
        <w:fldChar w:fldCharType="separate"/>
      </w:r>
      <w:r>
        <w:rPr>
          <w:vertAlign w:val="superscript"/>
        </w:rPr>
        <w:t>[12]</w:t>
      </w:r>
      <w:r w:rsidRPr="0067592F">
        <w:rPr>
          <w:vertAlign w:val="superscript"/>
        </w:rPr>
        <w:fldChar w:fldCharType="end"/>
      </w:r>
      <w:r w:rsidRPr="0067592F">
        <w:rPr>
          <w:rFonts w:hint="eastAsia"/>
        </w:rPr>
        <w:t>。基于单高频，考虑了阻尼器和横向振荡频散导致的阻尼。</w:t>
      </w:r>
    </w:p>
    <w:p w14:paraId="29575059" w14:textId="77777777" w:rsidR="00366DFE" w:rsidRPr="0067592F" w:rsidRDefault="00366DFE" w:rsidP="00366DFE">
      <w:pPr>
        <w:pStyle w:val="a3"/>
        <w:numPr>
          <w:ilvl w:val="0"/>
          <w:numId w:val="16"/>
        </w:numPr>
        <w:ind w:firstLineChars="0"/>
      </w:pPr>
      <w:r w:rsidRPr="0067592F">
        <w:t xml:space="preserve">程序GALACTIC和程序GALACLIC（for </w:t>
      </w:r>
      <w:proofErr w:type="spellStart"/>
      <w:r w:rsidRPr="0067592F">
        <w:t>GArnier-LAclare</w:t>
      </w:r>
      <w:proofErr w:type="spellEnd"/>
      <w:r w:rsidRPr="0067592F">
        <w:t xml:space="preserve"> Coherent Longitudinal Instabilities Code）。</w:t>
      </w:r>
      <w:r w:rsidRPr="0067592F">
        <w:rPr>
          <w:rFonts w:hint="eastAsia"/>
        </w:rPr>
        <w:t>这两个程序的理论</w:t>
      </w:r>
      <w:r w:rsidRPr="0067592F">
        <w:t>基于</w:t>
      </w:r>
      <w:proofErr w:type="spellStart"/>
      <w:r w:rsidRPr="0067592F">
        <w:t>Laclare</w:t>
      </w:r>
      <w:proofErr w:type="spellEnd"/>
      <w:r w:rsidRPr="0067592F">
        <w:t>, 1987的CAS（CERN Accelerator School）文章</w:t>
      </w:r>
      <w:r w:rsidRPr="0067592F">
        <w:rPr>
          <w:vertAlign w:val="superscript"/>
        </w:rPr>
        <w:fldChar w:fldCharType="begin"/>
      </w:r>
      <w:r w:rsidRPr="0067592F">
        <w:rPr>
          <w:vertAlign w:val="superscript"/>
        </w:rPr>
        <w:instrText xml:space="preserve"> REF _Ref140834434 \r \h  \* MERGEFORMAT </w:instrText>
      </w:r>
      <w:r w:rsidRPr="0067592F">
        <w:rPr>
          <w:vertAlign w:val="superscript"/>
        </w:rPr>
      </w:r>
      <w:r w:rsidRPr="0067592F">
        <w:rPr>
          <w:vertAlign w:val="superscript"/>
        </w:rPr>
        <w:fldChar w:fldCharType="separate"/>
      </w:r>
      <w:r>
        <w:rPr>
          <w:vertAlign w:val="superscript"/>
        </w:rPr>
        <w:t>[22]</w:t>
      </w:r>
      <w:r w:rsidRPr="0067592F">
        <w:rPr>
          <w:vertAlign w:val="superscript"/>
        </w:rPr>
        <w:fldChar w:fldCharType="end"/>
      </w:r>
      <w:r w:rsidRPr="0067592F">
        <w:rPr>
          <w:rFonts w:hint="eastAsia"/>
        </w:rPr>
        <w:t>。在单高频的基础上考虑了阻尼器。</w:t>
      </w:r>
    </w:p>
    <w:p w14:paraId="15B225E0" w14:textId="77777777" w:rsidR="00366DFE" w:rsidRPr="0067592F" w:rsidRDefault="00366DFE" w:rsidP="00366DFE"/>
    <w:p w14:paraId="6E63B70C" w14:textId="77777777" w:rsidR="00366DFE" w:rsidRPr="0067592F" w:rsidRDefault="00366DFE" w:rsidP="00366DFE">
      <w:pPr>
        <w:ind w:firstLine="360"/>
      </w:pPr>
      <w:r w:rsidRPr="0067592F">
        <w:rPr>
          <w:rFonts w:hint="eastAsia"/>
        </w:rPr>
        <w:t>对于相空间密度分布</w:t>
      </w:r>
      <m:oMath>
        <m:r>
          <w:rPr>
            <w:rFonts w:ascii="Cambria Math" w:hAnsi="Cambria Math"/>
          </w:rPr>
          <m:t>ψ</m:t>
        </m:r>
        <m:d>
          <m:dPr>
            <m:ctrlPr>
              <w:rPr>
                <w:rFonts w:ascii="Cambria Math" w:hAnsi="Cambria Math"/>
                <w:i/>
              </w:rPr>
            </m:ctrlPr>
          </m:dPr>
          <m:e>
            <m:r>
              <w:rPr>
                <w:rFonts w:ascii="Cambria Math" w:hAnsi="Cambria Math"/>
              </w:rPr>
              <m:t>q,p;t</m:t>
            </m:r>
          </m:e>
        </m:d>
      </m:oMath>
      <w:r w:rsidRPr="0067592F">
        <w:rPr>
          <w:rFonts w:hint="eastAsia"/>
        </w:rPr>
        <w:t>，</w:t>
      </w:r>
      <w:proofErr w:type="spellStart"/>
      <w:r w:rsidRPr="0067592F">
        <w:rPr>
          <w:rFonts w:hint="eastAsia"/>
        </w:rPr>
        <w:t>V</w:t>
      </w:r>
      <w:r w:rsidRPr="0067592F">
        <w:t>lasov</w:t>
      </w:r>
      <w:proofErr w:type="spellEnd"/>
      <w:r w:rsidRPr="0067592F">
        <w:rPr>
          <w:rFonts w:hint="eastAsia"/>
        </w:rPr>
        <w:t>方程为：</w:t>
      </w:r>
    </w:p>
    <w:p w14:paraId="02723BCD" w14:textId="77777777" w:rsidR="00366DFE" w:rsidRPr="0067592F" w:rsidRDefault="001F4302" w:rsidP="00366DFE">
      <m:oMathPara>
        <m:oMath>
          <m:f>
            <m:fPr>
              <m:ctrlPr>
                <w:rPr>
                  <w:rFonts w:ascii="Cambria Math" w:hAnsi="Cambria Math"/>
                  <w:i/>
                </w:rPr>
              </m:ctrlPr>
            </m:fPr>
            <m:num>
              <m:r>
                <w:rPr>
                  <w:rFonts w:ascii="Cambria Math" w:hAnsi="Cambria Math"/>
                </w:rPr>
                <m:t>∂ψ</m:t>
              </m:r>
            </m:num>
            <m:den>
              <m:r>
                <w:rPr>
                  <w:rFonts w:ascii="Cambria Math" w:hAnsi="Cambria Math"/>
                </w:rPr>
                <m:t>∂t</m:t>
              </m:r>
            </m:den>
          </m:f>
          <m:r>
            <w:rPr>
              <w:rFonts w:ascii="Cambria Math" w:hAnsi="Cambria Math"/>
            </w:rPr>
            <m:t>+</m:t>
          </m:r>
          <m:f>
            <m:fPr>
              <m:ctrlPr>
                <w:rPr>
                  <w:rFonts w:ascii="Cambria Math" w:hAnsi="Cambria Math"/>
                  <w:i/>
                </w:rPr>
              </m:ctrlPr>
            </m:fPr>
            <m:num>
              <m:r>
                <w:rPr>
                  <w:rFonts w:ascii="Cambria Math" w:hAnsi="Cambria Math"/>
                </w:rPr>
                <m:t>∂H</m:t>
              </m:r>
            </m:num>
            <m:den>
              <m:r>
                <w:rPr>
                  <w:rFonts w:ascii="Cambria Math" w:hAnsi="Cambria Math"/>
                </w:rPr>
                <m:t>∂p</m:t>
              </m:r>
            </m:den>
          </m:f>
          <m:f>
            <m:fPr>
              <m:ctrlPr>
                <w:rPr>
                  <w:rFonts w:ascii="Cambria Math" w:hAnsi="Cambria Math"/>
                  <w:i/>
                </w:rPr>
              </m:ctrlPr>
            </m:fPr>
            <m:num>
              <m:r>
                <w:rPr>
                  <w:rFonts w:ascii="Cambria Math" w:hAnsi="Cambria Math"/>
                </w:rPr>
                <m:t>∂ψ</m:t>
              </m:r>
            </m:num>
            <m:den>
              <m:r>
                <w:rPr>
                  <w:rFonts w:ascii="Cambria Math" w:hAnsi="Cambria Math"/>
                </w:rPr>
                <m:t>∂q</m:t>
              </m:r>
            </m:den>
          </m:f>
          <m:r>
            <w:rPr>
              <w:rFonts w:ascii="Cambria Math" w:hAnsi="Cambria Math"/>
            </w:rPr>
            <m:t>-</m:t>
          </m:r>
          <m:f>
            <m:fPr>
              <m:ctrlPr>
                <w:rPr>
                  <w:rFonts w:ascii="Cambria Math" w:hAnsi="Cambria Math"/>
                  <w:i/>
                </w:rPr>
              </m:ctrlPr>
            </m:fPr>
            <m:num>
              <m:r>
                <w:rPr>
                  <w:rFonts w:ascii="Cambria Math" w:hAnsi="Cambria Math"/>
                </w:rPr>
                <m:t>∂H</m:t>
              </m:r>
            </m:num>
            <m:den>
              <m:r>
                <w:rPr>
                  <w:rFonts w:ascii="Cambria Math" w:hAnsi="Cambria Math"/>
                </w:rPr>
                <m:t>∂q</m:t>
              </m:r>
            </m:den>
          </m:f>
          <m:f>
            <m:fPr>
              <m:ctrlPr>
                <w:rPr>
                  <w:rFonts w:ascii="Cambria Math" w:hAnsi="Cambria Math"/>
                  <w:i/>
                </w:rPr>
              </m:ctrlPr>
            </m:fPr>
            <m:num>
              <m:r>
                <w:rPr>
                  <w:rFonts w:ascii="Cambria Math" w:hAnsi="Cambria Math"/>
                </w:rPr>
                <m:t>∂ψ</m:t>
              </m:r>
            </m:num>
            <m:den>
              <m:r>
                <w:rPr>
                  <w:rFonts w:ascii="Cambria Math" w:hAnsi="Cambria Math"/>
                </w:rPr>
                <m:t>∂p</m:t>
              </m:r>
            </m:den>
          </m:f>
          <m:r>
            <w:rPr>
              <w:rFonts w:ascii="Cambria Math" w:hAnsi="Cambria Math"/>
            </w:rPr>
            <m:t>=0</m:t>
          </m:r>
        </m:oMath>
      </m:oMathPara>
    </w:p>
    <w:p w14:paraId="736CE56F" w14:textId="77777777" w:rsidR="00366DFE" w:rsidRPr="0067592F" w:rsidRDefault="00366DFE" w:rsidP="00366DFE">
      <w:pPr>
        <w:ind w:firstLine="420"/>
      </w:pPr>
      <w:proofErr w:type="spellStart"/>
      <w:r w:rsidRPr="0067592F">
        <w:t>Vlasov</w:t>
      </w:r>
      <w:proofErr w:type="spellEnd"/>
      <w:r w:rsidRPr="0067592F">
        <w:t>方程适合保守系统。关于角向均匀的</w:t>
      </w:r>
      <w:r w:rsidRPr="0067592F">
        <w:rPr>
          <w:rFonts w:hint="eastAsia"/>
        </w:rPr>
        <w:t>纵向</w:t>
      </w:r>
      <w:r w:rsidRPr="0067592F">
        <w:t>相空间分布和线性振荡，</w:t>
      </w:r>
      <w:r w:rsidRPr="0067592F">
        <w:rPr>
          <w:rFonts w:hint="eastAsia"/>
        </w:rPr>
        <w:t>作为最基本的近似，能非常容易地对其径向模和角</w:t>
      </w:r>
      <w:proofErr w:type="gramStart"/>
      <w:r w:rsidRPr="0067592F">
        <w:rPr>
          <w:rFonts w:hint="eastAsia"/>
        </w:rPr>
        <w:t>向模展开</w:t>
      </w:r>
      <w:proofErr w:type="gramEnd"/>
      <w:r w:rsidRPr="0067592F">
        <w:rPr>
          <w:vertAlign w:val="superscript"/>
        </w:rPr>
        <w:fldChar w:fldCharType="begin"/>
      </w:r>
      <w:r w:rsidRPr="0067592F">
        <w:rPr>
          <w:vertAlign w:val="superscript"/>
        </w:rPr>
        <w:instrText xml:space="preserve"> </w:instrText>
      </w:r>
      <w:r w:rsidRPr="0067592F">
        <w:rPr>
          <w:rFonts w:hint="eastAsia"/>
          <w:vertAlign w:val="superscript"/>
        </w:rPr>
        <w:instrText>REF _Ref140834150 \r \h</w:instrText>
      </w:r>
      <w:r w:rsidRPr="0067592F">
        <w:rPr>
          <w:vertAlign w:val="superscript"/>
        </w:rPr>
        <w:instrText xml:space="preserve">  \* MERGEFORMAT </w:instrText>
      </w:r>
      <w:r w:rsidRPr="0067592F">
        <w:rPr>
          <w:vertAlign w:val="superscript"/>
        </w:rPr>
      </w:r>
      <w:r w:rsidRPr="0067592F">
        <w:rPr>
          <w:vertAlign w:val="superscript"/>
        </w:rPr>
        <w:fldChar w:fldCharType="separate"/>
      </w:r>
      <w:r>
        <w:rPr>
          <w:vertAlign w:val="superscript"/>
        </w:rPr>
        <w:t>[16]</w:t>
      </w:r>
      <w:r w:rsidRPr="0067592F">
        <w:rPr>
          <w:vertAlign w:val="superscript"/>
        </w:rPr>
        <w:fldChar w:fldCharType="end"/>
      </w:r>
      <w:r w:rsidRPr="0067592F">
        <w:t>。</w:t>
      </w:r>
    </w:p>
    <w:p w14:paraId="33AADBD9" w14:textId="77777777" w:rsidR="00366DFE" w:rsidRPr="0067592F" w:rsidRDefault="00366DFE" w:rsidP="00366DFE">
      <w:pPr>
        <w:ind w:firstLine="420"/>
      </w:pPr>
      <w:r w:rsidRPr="0067592F">
        <w:rPr>
          <w:rFonts w:hint="eastAsia"/>
        </w:rPr>
        <w:t>在赵午</w:t>
      </w:r>
      <w:r>
        <w:rPr>
          <w:rFonts w:hint="eastAsia"/>
        </w:rPr>
        <w:t>教授</w:t>
      </w:r>
      <w:r w:rsidRPr="0067592F">
        <w:rPr>
          <w:rFonts w:hint="eastAsia"/>
        </w:rPr>
        <w:t>的书</w:t>
      </w:r>
      <w:r w:rsidRPr="0067592F">
        <w:rPr>
          <w:vertAlign w:val="superscript"/>
        </w:rPr>
        <w:fldChar w:fldCharType="begin"/>
      </w:r>
      <w:r w:rsidRPr="0067592F">
        <w:rPr>
          <w:vertAlign w:val="superscript"/>
        </w:rPr>
        <w:instrText xml:space="preserve"> </w:instrText>
      </w:r>
      <w:r w:rsidRPr="0067592F">
        <w:rPr>
          <w:rFonts w:hint="eastAsia"/>
          <w:vertAlign w:val="superscript"/>
        </w:rPr>
        <w:instrText>REF _Ref140834150 \r \h</w:instrText>
      </w:r>
      <w:r w:rsidRPr="0067592F">
        <w:rPr>
          <w:vertAlign w:val="superscript"/>
        </w:rPr>
        <w:instrText xml:space="preserve">  \* MERGEFORMAT </w:instrText>
      </w:r>
      <w:r w:rsidRPr="0067592F">
        <w:rPr>
          <w:vertAlign w:val="superscript"/>
        </w:rPr>
      </w:r>
      <w:r w:rsidRPr="0067592F">
        <w:rPr>
          <w:vertAlign w:val="superscript"/>
        </w:rPr>
        <w:fldChar w:fldCharType="separate"/>
      </w:r>
      <w:r>
        <w:rPr>
          <w:vertAlign w:val="superscript"/>
        </w:rPr>
        <w:t>[16]</w:t>
      </w:r>
      <w:r w:rsidRPr="0067592F">
        <w:rPr>
          <w:vertAlign w:val="superscript"/>
        </w:rPr>
        <w:fldChar w:fldCharType="end"/>
      </w:r>
      <w:r w:rsidRPr="0067592F">
        <w:rPr>
          <w:rFonts w:hint="eastAsia"/>
        </w:rPr>
        <w:t>中，粒子在纵向相空间中的轨迹是可以整理成圆形的：</w:t>
      </w:r>
    </w:p>
    <w:p w14:paraId="3CC0DC70" w14:textId="77777777" w:rsidR="00366DFE" w:rsidRPr="0067592F" w:rsidRDefault="001F4302" w:rsidP="00366DFE">
      <w:pPr>
        <w:ind w:firstLine="420"/>
      </w:pPr>
      <m:oMathPara>
        <m:oMath>
          <m:d>
            <m:dPr>
              <m:begChr m:val="{"/>
              <m:endChr m:val=""/>
              <m:ctrlPr>
                <w:rPr>
                  <w:rFonts w:ascii="Cambria Math" w:hAnsi="Cambria Math"/>
                </w:rPr>
              </m:ctrlPr>
            </m:dPr>
            <m:e>
              <m:eqArr>
                <m:eqArrPr>
                  <m:ctrlPr>
                    <w:rPr>
                      <w:rFonts w:ascii="Cambria Math" w:hAnsi="Cambria Math"/>
                      <w:i/>
                    </w:rPr>
                  </m:ctrlPr>
                </m:eqArrPr>
                <m:e>
                  <m:r>
                    <w:rPr>
                      <w:rFonts w:ascii="Cambria Math" w:hAnsi="Cambria Math"/>
                    </w:rPr>
                    <m:t>z=r</m:t>
                  </m:r>
                  <m:func>
                    <m:funcPr>
                      <m:ctrlPr>
                        <w:rPr>
                          <w:rFonts w:ascii="Cambria Math" w:hAnsi="Cambria Math"/>
                          <w:i/>
                        </w:rPr>
                      </m:ctrlPr>
                    </m:funcPr>
                    <m:fName>
                      <m:r>
                        <m:rPr>
                          <m:sty m:val="p"/>
                        </m:rPr>
                        <w:rPr>
                          <w:rFonts w:ascii="Cambria Math" w:hAnsi="Cambria Math"/>
                        </w:rPr>
                        <m:t>cos</m:t>
                      </m:r>
                    </m:fName>
                    <m:e>
                      <m:r>
                        <w:rPr>
                          <w:rFonts w:ascii="Cambria Math" w:hAnsi="Cambria Math"/>
                        </w:rPr>
                        <m:t>ϕ</m:t>
                      </m:r>
                    </m:e>
                  </m:func>
                </m:e>
                <m:e>
                  <m:f>
                    <m:fPr>
                      <m:ctrlPr>
                        <w:rPr>
                          <w:rFonts w:ascii="Cambria Math" w:hAnsi="Cambria Math"/>
                          <w:i/>
                        </w:rPr>
                      </m:ctrlPr>
                    </m:fPr>
                    <m:num>
                      <m:r>
                        <w:rPr>
                          <w:rFonts w:ascii="Cambria Math" w:hAnsi="Cambria Math"/>
                        </w:rPr>
                        <m:t>ηc</m:t>
                      </m:r>
                    </m:num>
                    <m:den>
                      <m:sSub>
                        <m:sSubPr>
                          <m:ctrlPr>
                            <w:rPr>
                              <w:rFonts w:ascii="Cambria Math" w:hAnsi="Cambria Math"/>
                              <w:i/>
                            </w:rPr>
                          </m:ctrlPr>
                        </m:sSubPr>
                        <m:e>
                          <m:r>
                            <w:rPr>
                              <w:rFonts w:ascii="Cambria Math" w:hAnsi="Cambria Math"/>
                            </w:rPr>
                            <m:t>ω</m:t>
                          </m:r>
                        </m:e>
                        <m:sub>
                          <m:r>
                            <w:rPr>
                              <w:rFonts w:ascii="Cambria Math" w:hAnsi="Cambria Math"/>
                            </w:rPr>
                            <m:t>s</m:t>
                          </m:r>
                        </m:sub>
                      </m:sSub>
                    </m:den>
                  </m:f>
                  <m:r>
                    <w:rPr>
                      <w:rFonts w:ascii="Cambria Math" w:hAnsi="Cambria Math"/>
                    </w:rPr>
                    <m:t>δ=r</m:t>
                  </m:r>
                  <m:func>
                    <m:funcPr>
                      <m:ctrlPr>
                        <w:rPr>
                          <w:rFonts w:ascii="Cambria Math" w:hAnsi="Cambria Math"/>
                          <w:i/>
                        </w:rPr>
                      </m:ctrlPr>
                    </m:funcPr>
                    <m:fName>
                      <m:r>
                        <m:rPr>
                          <m:sty m:val="p"/>
                        </m:rPr>
                        <w:rPr>
                          <w:rFonts w:ascii="Cambria Math" w:hAnsi="Cambria Math"/>
                        </w:rPr>
                        <m:t>sin</m:t>
                      </m:r>
                    </m:fName>
                    <m:e>
                      <m:r>
                        <w:rPr>
                          <w:rFonts w:ascii="Cambria Math" w:hAnsi="Cambria Math"/>
                        </w:rPr>
                        <m:t>ϕ</m:t>
                      </m:r>
                    </m:e>
                  </m:func>
                </m:e>
              </m:eqArr>
            </m:e>
          </m:d>
        </m:oMath>
      </m:oMathPara>
    </w:p>
    <w:p w14:paraId="4DD58EE7" w14:textId="77777777" w:rsidR="00366DFE" w:rsidRPr="0067592F" w:rsidRDefault="00366DFE" w:rsidP="00366DFE">
      <w:r>
        <w:rPr>
          <w:rFonts w:hint="eastAsia"/>
        </w:rPr>
        <w:t>以此为假设</w:t>
      </w:r>
      <w:r w:rsidRPr="0067592F">
        <w:rPr>
          <w:rFonts w:hint="eastAsia"/>
        </w:rPr>
        <w:t>代入</w:t>
      </w:r>
      <w:proofErr w:type="spellStart"/>
      <w:r w:rsidRPr="0067592F">
        <w:rPr>
          <w:rFonts w:hint="eastAsia"/>
        </w:rPr>
        <w:t>V</w:t>
      </w:r>
      <w:r w:rsidRPr="0067592F">
        <w:t>lasov</w:t>
      </w:r>
      <w:proofErr w:type="spellEnd"/>
      <w:r w:rsidRPr="0067592F">
        <w:rPr>
          <w:rFonts w:hint="eastAsia"/>
        </w:rPr>
        <w:t>方程之后能带来很多便利。最主要的，就是提供了如</w:t>
      </w:r>
    </w:p>
    <w:p w14:paraId="14D80212" w14:textId="77777777" w:rsidR="00366DFE" w:rsidRPr="0067592F" w:rsidRDefault="001F4302" w:rsidP="00366DFE">
      <w:pPr>
        <w:ind w:firstLine="420"/>
        <w:rPr>
          <w:i/>
        </w:rPr>
      </w:pPr>
      <m:oMathPara>
        <m:oMath>
          <m:f>
            <m:fPr>
              <m:ctrlPr>
                <w:rPr>
                  <w:rFonts w:ascii="Cambria Math" w:hAnsi="Cambria Math"/>
                  <w:i/>
                </w:rPr>
              </m:ctrlPr>
            </m:fPr>
            <m:num>
              <m:r>
                <w:rPr>
                  <w:rFonts w:ascii="Cambria Math" w:hAnsi="Cambria Math"/>
                </w:rPr>
                <m:t>1</m:t>
              </m:r>
            </m:num>
            <m:den>
              <m:r>
                <w:rPr>
                  <w:rFonts w:ascii="Cambria Math" w:hAnsi="Cambria Math"/>
                </w:rPr>
                <m:t>2π</m:t>
              </m:r>
            </m:den>
          </m:f>
          <m:nary>
            <m:naryPr>
              <m:ctrlPr>
                <w:rPr>
                  <w:rFonts w:ascii="Cambria Math" w:hAnsi="Cambria Math"/>
                  <w:i/>
                </w:rPr>
              </m:ctrlPr>
            </m:naryPr>
            <m:sub>
              <m:r>
                <w:rPr>
                  <w:rFonts w:ascii="Cambria Math" w:hAnsi="Cambria Math"/>
                </w:rPr>
                <m:t>0</m:t>
              </m:r>
            </m:sub>
            <m:sup>
              <m:r>
                <w:rPr>
                  <w:rFonts w:ascii="Cambria Math" w:hAnsi="Cambria Math"/>
                </w:rPr>
                <m:t>2π</m:t>
              </m:r>
            </m:sup>
            <m:e>
              <m:r>
                <w:rPr>
                  <w:rFonts w:ascii="Cambria Math" w:hAnsi="Cambria Math"/>
                </w:rPr>
                <m:t xml:space="preserve">dϕ </m:t>
              </m:r>
              <m:sSup>
                <m:sSupPr>
                  <m:ctrlPr>
                    <w:rPr>
                      <w:rFonts w:ascii="Cambria Math" w:hAnsi="Cambria Math"/>
                      <w:i/>
                    </w:rPr>
                  </m:ctrlPr>
                </m:sSupPr>
                <m:e>
                  <m:r>
                    <w:rPr>
                      <w:rFonts w:ascii="Cambria Math" w:hAnsi="Cambria Math"/>
                    </w:rPr>
                    <m:t>e</m:t>
                  </m:r>
                </m:e>
                <m:sup>
                  <m:r>
                    <w:rPr>
                      <w:rFonts w:ascii="Cambria Math" w:hAnsi="Cambria Math"/>
                    </w:rPr>
                    <m:t>ilϕ-i</m:t>
                  </m:r>
                  <m:f>
                    <m:fPr>
                      <m:ctrlPr>
                        <w:rPr>
                          <w:rFonts w:ascii="Cambria Math" w:hAnsi="Cambria Math"/>
                          <w:i/>
                        </w:rPr>
                      </m:ctrlPr>
                    </m:fPr>
                    <m:num>
                      <m:r>
                        <w:rPr>
                          <w:rFonts w:ascii="Cambria Math" w:hAnsi="Cambria Math"/>
                        </w:rPr>
                        <m:t>ωr</m:t>
                      </m:r>
                    </m:num>
                    <m:den>
                      <m:r>
                        <w:rPr>
                          <w:rFonts w:ascii="Cambria Math" w:hAnsi="Cambria Math"/>
                        </w:rPr>
                        <m:t>c</m:t>
                      </m:r>
                    </m:den>
                  </m:f>
                  <m:func>
                    <m:funcPr>
                      <m:ctrlPr>
                        <w:rPr>
                          <w:rFonts w:ascii="Cambria Math" w:hAnsi="Cambria Math"/>
                          <w:i/>
                        </w:rPr>
                      </m:ctrlPr>
                    </m:funcPr>
                    <m:fName>
                      <m:r>
                        <w:rPr>
                          <w:rFonts w:ascii="Cambria Math" w:hAnsi="Cambria Math"/>
                        </w:rPr>
                        <m:t>cos</m:t>
                      </m:r>
                    </m:fName>
                    <m:e>
                      <m:r>
                        <w:rPr>
                          <w:rFonts w:ascii="Cambria Math" w:hAnsi="Cambria Math"/>
                        </w:rPr>
                        <m:t>ϕ</m:t>
                      </m:r>
                    </m:e>
                  </m:func>
                </m:sup>
              </m:sSup>
            </m:e>
          </m:nary>
          <m:r>
            <w:rPr>
              <w:rFonts w:ascii="Cambria Math" w:hAnsi="Cambria Math"/>
            </w:rPr>
            <m:t>=</m:t>
          </m:r>
          <m:sSup>
            <m:sSupPr>
              <m:ctrlPr>
                <w:rPr>
                  <w:rFonts w:ascii="Cambria Math" w:hAnsi="Cambria Math"/>
                  <w:i/>
                </w:rPr>
              </m:ctrlPr>
            </m:sSupPr>
            <m:e>
              <m:r>
                <w:rPr>
                  <w:rFonts w:ascii="Cambria Math" w:hAnsi="Cambria Math"/>
                </w:rPr>
                <m:t>i</m:t>
              </m:r>
            </m:e>
            <m:sup>
              <m:r>
                <w:rPr>
                  <w:rFonts w:ascii="Cambria Math" w:hAnsi="Cambria Math"/>
                </w:rPr>
                <m:t>-l</m:t>
              </m:r>
            </m:sup>
          </m:sSup>
          <m:sSub>
            <m:sSubPr>
              <m:ctrlPr>
                <w:rPr>
                  <w:rFonts w:ascii="Cambria Math" w:hAnsi="Cambria Math"/>
                  <w:i/>
                </w:rPr>
              </m:ctrlPr>
            </m:sSubPr>
            <m:e>
              <m:r>
                <w:rPr>
                  <w:rFonts w:ascii="Cambria Math" w:hAnsi="Cambria Math"/>
                </w:rPr>
                <m:t>J</m:t>
              </m:r>
            </m:e>
            <m:sub>
              <m:r>
                <w:rPr>
                  <w:rFonts w:ascii="Cambria Math" w:hAnsi="Cambria Math"/>
                </w:rPr>
                <m:t>l</m:t>
              </m:r>
            </m:sub>
          </m:sSub>
          <m:d>
            <m:dPr>
              <m:ctrlPr>
                <w:rPr>
                  <w:rFonts w:ascii="Cambria Math" w:hAnsi="Cambria Math"/>
                  <w:i/>
                </w:rPr>
              </m:ctrlPr>
            </m:dPr>
            <m:e>
              <m:f>
                <m:fPr>
                  <m:ctrlPr>
                    <w:rPr>
                      <w:rFonts w:ascii="Cambria Math" w:hAnsi="Cambria Math"/>
                      <w:i/>
                    </w:rPr>
                  </m:ctrlPr>
                </m:fPr>
                <m:num>
                  <m:r>
                    <w:rPr>
                      <w:rFonts w:ascii="Cambria Math" w:hAnsi="Cambria Math"/>
                    </w:rPr>
                    <m:t>ωr</m:t>
                  </m:r>
                </m:num>
                <m:den>
                  <m:r>
                    <w:rPr>
                      <w:rFonts w:ascii="Cambria Math" w:hAnsi="Cambria Math"/>
                    </w:rPr>
                    <m:t>c</m:t>
                  </m:r>
                </m:den>
              </m:f>
            </m:e>
          </m:d>
        </m:oMath>
      </m:oMathPara>
    </w:p>
    <w:p w14:paraId="3DD43153" w14:textId="77777777" w:rsidR="00366DFE" w:rsidRPr="0067592F" w:rsidRDefault="00366DFE" w:rsidP="00366DFE">
      <w:r w:rsidRPr="0067592F">
        <w:rPr>
          <w:rFonts w:hint="eastAsia"/>
        </w:rPr>
        <w:t>的解析形式。这导致在参考文献</w:t>
      </w:r>
      <w:r w:rsidRPr="0067592F">
        <w:fldChar w:fldCharType="begin"/>
      </w:r>
      <w:r w:rsidRPr="0067592F">
        <w:instrText xml:space="preserve"> </w:instrText>
      </w:r>
      <w:r w:rsidRPr="0067592F">
        <w:rPr>
          <w:rFonts w:hint="eastAsia"/>
        </w:rPr>
        <w:instrText>REF _Ref140834150 \r \h</w:instrText>
      </w:r>
      <w:r w:rsidRPr="0067592F">
        <w:instrText xml:space="preserve">  \* MERGEFORMAT </w:instrText>
      </w:r>
      <w:r w:rsidRPr="0067592F">
        <w:fldChar w:fldCharType="separate"/>
      </w:r>
      <w:r>
        <w:t>[16]</w:t>
      </w:r>
      <w:r w:rsidRPr="0067592F">
        <w:fldChar w:fldCharType="end"/>
      </w:r>
      <w:r w:rsidRPr="0067592F">
        <w:rPr>
          <w:rFonts w:hint="eastAsia"/>
        </w:rPr>
        <w:t>中式(</w:t>
      </w:r>
      <w:r w:rsidRPr="0067592F">
        <w:t>6.74)</w:t>
      </w:r>
      <w:r w:rsidRPr="0067592F">
        <w:rPr>
          <w:rFonts w:hint="eastAsia"/>
        </w:rPr>
        <w:t>和</w:t>
      </w:r>
      <w:r w:rsidRPr="0067592F">
        <w:t>(6.75), (6.177)</w:t>
      </w:r>
      <w:r w:rsidRPr="0067592F">
        <w:rPr>
          <w:rFonts w:hint="eastAsia"/>
        </w:rPr>
        <w:t>和</w:t>
      </w:r>
      <w:r w:rsidRPr="0067592F">
        <w:t>(6.178)</w:t>
      </w:r>
      <w:r w:rsidRPr="0067592F">
        <w:rPr>
          <w:rFonts w:hint="eastAsia"/>
        </w:rPr>
        <w:t>中开始出现贝塞尔函数。同时也出现在了文献</w:t>
      </w:r>
      <w:r w:rsidRPr="0067592F">
        <w:fldChar w:fldCharType="begin"/>
      </w:r>
      <w:r w:rsidRPr="0067592F">
        <w:instrText xml:space="preserve"> </w:instrText>
      </w:r>
      <w:r w:rsidRPr="0067592F">
        <w:rPr>
          <w:rFonts w:hint="eastAsia"/>
        </w:rPr>
        <w:instrText>REF _Ref140834150 \r \h</w:instrText>
      </w:r>
      <w:r w:rsidRPr="0067592F">
        <w:instrText xml:space="preserve">  \* MERGEFORMAT </w:instrText>
      </w:r>
      <w:r w:rsidRPr="0067592F">
        <w:fldChar w:fldCharType="separate"/>
      </w:r>
      <w:r>
        <w:t>[16]</w:t>
      </w:r>
      <w:r w:rsidRPr="0067592F">
        <w:fldChar w:fldCharType="end"/>
      </w:r>
      <w:r w:rsidRPr="0067592F">
        <w:rPr>
          <w:rFonts w:hint="eastAsia"/>
        </w:rPr>
        <w:t>的最终结果和不少</w:t>
      </w:r>
      <w:proofErr w:type="spellStart"/>
      <w:r w:rsidRPr="0067592F">
        <w:t>Vlasov</w:t>
      </w:r>
      <w:proofErr w:type="spellEnd"/>
      <w:r w:rsidRPr="0067592F">
        <w:rPr>
          <w:rFonts w:hint="eastAsia"/>
        </w:rPr>
        <w:t>求解器的推导之中，比如DELPHI和N</w:t>
      </w:r>
      <w:r w:rsidRPr="0067592F">
        <w:t>HTVS</w:t>
      </w:r>
      <w:r w:rsidRPr="0067592F">
        <w:rPr>
          <w:rFonts w:hint="eastAsia"/>
        </w:rPr>
        <w:t>中贝塞尔函数的来源都是来自于单高频的对称性。</w:t>
      </w:r>
    </w:p>
    <w:p w14:paraId="10750D41" w14:textId="77777777" w:rsidR="00366DFE" w:rsidRPr="0067592F" w:rsidRDefault="00366DFE" w:rsidP="00366DFE">
      <w:r w:rsidRPr="0067592F">
        <w:tab/>
      </w:r>
      <w:r w:rsidRPr="0067592F">
        <w:rPr>
          <w:rFonts w:hint="eastAsia"/>
        </w:rPr>
        <w:t>从单高频扩展到双高频，问题来源于三个方面：</w:t>
      </w:r>
    </w:p>
    <w:p w14:paraId="758A30C1" w14:textId="77777777" w:rsidR="00366DFE" w:rsidRPr="0067592F" w:rsidRDefault="00366DFE" w:rsidP="00366DFE">
      <w:pPr>
        <w:pStyle w:val="a3"/>
        <w:numPr>
          <w:ilvl w:val="0"/>
          <w:numId w:val="16"/>
        </w:numPr>
        <w:ind w:firstLineChars="0"/>
      </w:pPr>
      <w:r w:rsidRPr="0067592F">
        <w:rPr>
          <w:rFonts w:hint="eastAsia"/>
        </w:rPr>
        <w:t>径向分布在双高频下变得更复杂；</w:t>
      </w:r>
    </w:p>
    <w:p w14:paraId="517D5A84" w14:textId="77777777" w:rsidR="00366DFE" w:rsidRPr="0067592F" w:rsidRDefault="00366DFE" w:rsidP="00366DFE">
      <w:pPr>
        <w:pStyle w:val="a3"/>
        <w:numPr>
          <w:ilvl w:val="0"/>
          <w:numId w:val="16"/>
        </w:numPr>
        <w:ind w:firstLineChars="0"/>
      </w:pPr>
      <w:r w:rsidRPr="0067592F">
        <w:rPr>
          <w:rFonts w:hint="eastAsia"/>
        </w:rPr>
        <w:t>角向没有了上面的</w:t>
      </w:r>
      <m:oMath>
        <m:r>
          <w:rPr>
            <w:rFonts w:ascii="Cambria Math" w:hAnsi="Cambria Math"/>
          </w:rPr>
          <m:t>z=r</m:t>
        </m:r>
        <m:func>
          <m:funcPr>
            <m:ctrlPr>
              <w:rPr>
                <w:rFonts w:ascii="Cambria Math" w:hAnsi="Cambria Math"/>
                <w:i/>
              </w:rPr>
            </m:ctrlPr>
          </m:funcPr>
          <m:fName>
            <m:r>
              <m:rPr>
                <m:sty m:val="p"/>
              </m:rPr>
              <w:rPr>
                <w:rFonts w:ascii="Cambria Math" w:hAnsi="Cambria Math"/>
              </w:rPr>
              <m:t>cos</m:t>
            </m:r>
          </m:fName>
          <m:e>
            <m:r>
              <w:rPr>
                <w:rFonts w:ascii="Cambria Math" w:hAnsi="Cambria Math"/>
              </w:rPr>
              <m:t>ϕ</m:t>
            </m:r>
          </m:e>
        </m:func>
      </m:oMath>
      <w:r w:rsidRPr="0067592F">
        <w:rPr>
          <w:rFonts w:hint="eastAsia"/>
        </w:rPr>
        <w:t>规则，没有解析表达式；</w:t>
      </w:r>
    </w:p>
    <w:p w14:paraId="51066447" w14:textId="77777777" w:rsidR="00366DFE" w:rsidRPr="0067592F" w:rsidRDefault="00366DFE" w:rsidP="00366DFE">
      <w:pPr>
        <w:pStyle w:val="a3"/>
        <w:numPr>
          <w:ilvl w:val="0"/>
          <w:numId w:val="16"/>
        </w:numPr>
        <w:ind w:firstLineChars="0"/>
      </w:pPr>
      <w:r w:rsidRPr="0067592F">
        <w:rPr>
          <w:rFonts w:hint="eastAsia"/>
        </w:rPr>
        <w:t>纵向振荡工作点不再是传统单高频问题中的常数值，而是一个分布；</w:t>
      </w:r>
    </w:p>
    <w:p w14:paraId="7D41C7F6" w14:textId="77777777" w:rsidR="00366DFE" w:rsidRPr="0067592F" w:rsidRDefault="00366DFE" w:rsidP="00366DFE">
      <w:pPr>
        <w:ind w:firstLineChars="200" w:firstLine="420"/>
      </w:pPr>
      <w:r w:rsidRPr="0067592F">
        <w:rPr>
          <w:rFonts w:hint="eastAsia"/>
        </w:rPr>
        <w:t>对于第一个</w:t>
      </w:r>
      <w:r>
        <w:rPr>
          <w:rFonts w:hint="eastAsia"/>
        </w:rPr>
        <w:t>方面</w:t>
      </w:r>
      <w:r w:rsidRPr="0067592F">
        <w:rPr>
          <w:rFonts w:hint="eastAsia"/>
        </w:rPr>
        <w:t>，高斯分布在极坐标</w:t>
      </w:r>
      <m:oMath>
        <m:d>
          <m:dPr>
            <m:ctrlPr>
              <w:rPr>
                <w:rFonts w:ascii="Cambria Math" w:hAnsi="Cambria Math"/>
              </w:rPr>
            </m:ctrlPr>
          </m:dPr>
          <m:e>
            <m:r>
              <w:rPr>
                <w:rFonts w:ascii="Cambria Math" w:hAnsi="Cambria Math"/>
              </w:rPr>
              <m:t>r,ϕ</m:t>
            </m:r>
          </m:e>
        </m:d>
      </m:oMath>
      <w:r w:rsidRPr="0067592F">
        <w:rPr>
          <w:rFonts w:hint="eastAsia"/>
        </w:rPr>
        <w:t>下径向密度为：</w:t>
      </w:r>
    </w:p>
    <w:p w14:paraId="5FA13634" w14:textId="77777777" w:rsidR="00366DFE" w:rsidRPr="0067592F" w:rsidRDefault="001F4302" w:rsidP="00366DFE">
      <w:pPr>
        <w:ind w:firstLineChars="200" w:firstLine="420"/>
      </w:pPr>
      <m:oMathPara>
        <m:oMath>
          <m:sSub>
            <m:sSubPr>
              <m:ctrlPr>
                <w:rPr>
                  <w:rFonts w:ascii="Cambria Math" w:hAnsi="Cambria Math"/>
                  <w:i/>
                </w:rPr>
              </m:ctrlPr>
            </m:sSubPr>
            <m:e>
              <m:r>
                <w:rPr>
                  <w:rFonts w:ascii="Cambria Math" w:hAnsi="Cambria Math"/>
                </w:rPr>
                <m:t>g</m:t>
              </m:r>
            </m:e>
            <m:sub>
              <m:r>
                <w:rPr>
                  <w:rFonts w:ascii="Cambria Math" w:hAnsi="Cambria Math"/>
                </w:rPr>
                <m:t>0</m:t>
              </m:r>
            </m:sub>
          </m:sSub>
          <m:d>
            <m:dPr>
              <m:ctrlPr>
                <w:rPr>
                  <w:rFonts w:ascii="Cambria Math" w:hAnsi="Cambria Math"/>
                  <w:i/>
                </w:rPr>
              </m:ctrlPr>
            </m:dPr>
            <m:e>
              <m:r>
                <w:rPr>
                  <w:rFonts w:ascii="Cambria Math" w:hAnsi="Cambria Math"/>
                </w:rPr>
                <m:t>r</m:t>
              </m:r>
            </m:e>
          </m:d>
          <m:r>
            <w:rPr>
              <w:rFonts w:ascii="Cambria Math" w:hAnsi="Cambria Math"/>
            </w:rPr>
            <m:t>∝</m:t>
          </m:r>
          <m:func>
            <m:funcPr>
              <m:ctrlPr>
                <w:rPr>
                  <w:rFonts w:ascii="Cambria Math" w:hAnsi="Cambria Math"/>
                  <w:i/>
                </w:rPr>
              </m:ctrlPr>
            </m:funcPr>
            <m:fName>
              <m:r>
                <m:rPr>
                  <m:sty m:val="p"/>
                </m:rPr>
                <w:rPr>
                  <w:rFonts w:ascii="Cambria Math" w:hAnsi="Cambria Math"/>
                </w:rPr>
                <m:t>exp</m:t>
              </m:r>
            </m:fName>
            <m:e>
              <m:d>
                <m:dPr>
                  <m:ctrlPr>
                    <w:rPr>
                      <w:rFonts w:ascii="Cambria Math" w:hAnsi="Cambria Math"/>
                      <w:i/>
                    </w:rPr>
                  </m:ctrlPr>
                </m:dPr>
                <m:e>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r</m:t>
                          </m:r>
                        </m:e>
                        <m:sup>
                          <m:r>
                            <w:rPr>
                              <w:rFonts w:ascii="Cambria Math" w:hAnsi="Cambria Math"/>
                            </w:rPr>
                            <m:t>2</m:t>
                          </m:r>
                        </m:sup>
                      </m:sSup>
                    </m:num>
                    <m:den>
                      <m:r>
                        <w:rPr>
                          <w:rFonts w:ascii="Cambria Math" w:hAnsi="Cambria Math"/>
                        </w:rPr>
                        <m:t>2</m:t>
                      </m:r>
                      <m:sSubSup>
                        <m:sSubSupPr>
                          <m:ctrlPr>
                            <w:rPr>
                              <w:rFonts w:ascii="Cambria Math" w:hAnsi="Cambria Math"/>
                              <w:i/>
                            </w:rPr>
                          </m:ctrlPr>
                        </m:sSubSupPr>
                        <m:e>
                          <m:r>
                            <w:rPr>
                              <w:rFonts w:ascii="Cambria Math" w:hAnsi="Cambria Math"/>
                            </w:rPr>
                            <m:t>σ</m:t>
                          </m:r>
                        </m:e>
                        <m:sub>
                          <m:r>
                            <w:rPr>
                              <w:rFonts w:ascii="Cambria Math" w:hAnsi="Cambria Math"/>
                            </w:rPr>
                            <m:t>z</m:t>
                          </m:r>
                        </m:sub>
                        <m:sup>
                          <m:r>
                            <w:rPr>
                              <w:rFonts w:ascii="Cambria Math" w:hAnsi="Cambria Math"/>
                            </w:rPr>
                            <m:t>2</m:t>
                          </m:r>
                        </m:sup>
                      </m:sSubSup>
                    </m:den>
                  </m:f>
                </m:e>
              </m:d>
            </m:e>
          </m:func>
        </m:oMath>
      </m:oMathPara>
    </w:p>
    <w:p w14:paraId="46A96340" w14:textId="77777777" w:rsidR="00366DFE" w:rsidRPr="0067592F" w:rsidRDefault="00366DFE" w:rsidP="00366DFE">
      <w:r w:rsidRPr="0067592F">
        <w:rPr>
          <w:rFonts w:hint="eastAsia"/>
        </w:rPr>
        <w:t>在作用量-角度坐标</w:t>
      </w:r>
      <m:oMath>
        <m:d>
          <m:dPr>
            <m:ctrlPr>
              <w:rPr>
                <w:rFonts w:ascii="Cambria Math" w:hAnsi="Cambria Math"/>
              </w:rPr>
            </m:ctrlPr>
          </m:dPr>
          <m:e>
            <m:r>
              <w:rPr>
                <w:rFonts w:ascii="Cambria Math" w:hAnsi="Cambria Math"/>
              </w:rPr>
              <m:t>J,ϕ</m:t>
            </m:r>
          </m:e>
        </m:d>
      </m:oMath>
      <w:r w:rsidRPr="0067592F">
        <w:rPr>
          <w:rFonts w:hint="eastAsia"/>
        </w:rPr>
        <w:t>下，单高频径向密度分布为：</w:t>
      </w:r>
    </w:p>
    <w:p w14:paraId="6B51597A" w14:textId="77777777" w:rsidR="00366DFE" w:rsidRPr="0067592F" w:rsidRDefault="00366DFE" w:rsidP="00366DFE">
      <w:pPr>
        <w:ind w:firstLine="420"/>
      </w:pPr>
      <m:oMathPara>
        <m:oMath>
          <m:r>
            <w:rPr>
              <w:rFonts w:ascii="Cambria Math" w:hAnsi="Cambria Math"/>
            </w:rPr>
            <m:t>g</m:t>
          </m:r>
          <m:d>
            <m:dPr>
              <m:ctrlPr>
                <w:rPr>
                  <w:rFonts w:ascii="Cambria Math" w:hAnsi="Cambria Math"/>
                  <w:i/>
                </w:rPr>
              </m:ctrlPr>
            </m:dPr>
            <m:e>
              <m:r>
                <w:rPr>
                  <w:rFonts w:ascii="Cambria Math" w:hAnsi="Cambria Math"/>
                </w:rPr>
                <m:t>J</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2π</m:t>
              </m:r>
              <m:sSub>
                <m:sSubPr>
                  <m:ctrlPr>
                    <w:rPr>
                      <w:rFonts w:ascii="Cambria Math" w:hAnsi="Cambria Math"/>
                      <w:i/>
                    </w:rPr>
                  </m:ctrlPr>
                </m:sSubPr>
                <m:e>
                  <m:r>
                    <w:rPr>
                      <w:rFonts w:ascii="Cambria Math" w:hAnsi="Cambria Math"/>
                    </w:rPr>
                    <m:t>ε</m:t>
                  </m:r>
                </m:e>
                <m:sub>
                  <m:r>
                    <w:rPr>
                      <w:rFonts w:ascii="Cambria Math" w:hAnsi="Cambria Math"/>
                    </w:rPr>
                    <m:t>z</m:t>
                  </m:r>
                </m:sub>
              </m:sSub>
            </m:den>
          </m:f>
          <m:func>
            <m:funcPr>
              <m:ctrlPr>
                <w:rPr>
                  <w:rFonts w:ascii="Cambria Math" w:hAnsi="Cambria Math"/>
                  <w:i/>
                </w:rPr>
              </m:ctrlPr>
            </m:funcPr>
            <m:fName>
              <m:r>
                <m:rPr>
                  <m:sty m:val="p"/>
                </m:rPr>
                <w:rPr>
                  <w:rFonts w:ascii="Cambria Math" w:hAnsi="Cambria Math"/>
                </w:rPr>
                <m:t>exp</m:t>
              </m:r>
            </m:fName>
            <m:e>
              <m:d>
                <m:dPr>
                  <m:ctrlPr>
                    <w:rPr>
                      <w:rFonts w:ascii="Cambria Math" w:hAnsi="Cambria Math"/>
                      <w:i/>
                    </w:rPr>
                  </m:ctrlPr>
                </m:dPr>
                <m:e>
                  <m:r>
                    <w:rPr>
                      <w:rFonts w:ascii="Cambria Math" w:hAnsi="Cambria Math"/>
                    </w:rPr>
                    <m:t>-J/</m:t>
                  </m:r>
                  <m:sSub>
                    <m:sSubPr>
                      <m:ctrlPr>
                        <w:rPr>
                          <w:rFonts w:ascii="Cambria Math" w:hAnsi="Cambria Math"/>
                          <w:i/>
                        </w:rPr>
                      </m:ctrlPr>
                    </m:sSubPr>
                    <m:e>
                      <m:r>
                        <w:rPr>
                          <w:rFonts w:ascii="Cambria Math" w:hAnsi="Cambria Math"/>
                        </w:rPr>
                        <m:t>ε</m:t>
                      </m:r>
                    </m:e>
                    <m:sub>
                      <m:r>
                        <w:rPr>
                          <w:rFonts w:ascii="Cambria Math" w:hAnsi="Cambria Math"/>
                        </w:rPr>
                        <m:t>z</m:t>
                      </m:r>
                    </m:sub>
                  </m:sSub>
                </m:e>
              </m:d>
            </m:e>
          </m:func>
          <m:r>
            <w:rPr>
              <w:rFonts w:ascii="Cambria Math" w:hAnsi="Cambria Math"/>
            </w:rPr>
            <m:t>.</m:t>
          </m:r>
        </m:oMath>
      </m:oMathPara>
    </w:p>
    <w:p w14:paraId="2AE2853F" w14:textId="77777777" w:rsidR="00366DFE" w:rsidRPr="0067592F" w:rsidRDefault="00366DFE" w:rsidP="00366DFE">
      <w:r w:rsidRPr="0067592F">
        <w:rPr>
          <w:rFonts w:hint="eastAsia"/>
        </w:rPr>
        <w:t>然而，只要稍微偏离单高频，指数部分就不再是线性的了，会变成</w:t>
      </w:r>
      <m:oMath>
        <m:r>
          <w:rPr>
            <w:rFonts w:ascii="Cambria Math" w:hAnsi="Cambria Math"/>
          </w:rPr>
          <m:t>J</m:t>
        </m:r>
      </m:oMath>
      <w:r w:rsidRPr="0067592F">
        <w:rPr>
          <w:rFonts w:hint="eastAsia"/>
        </w:rPr>
        <w:t>的复杂函数。这就导致传统的利用</w:t>
      </w:r>
      <m:oMath>
        <m:r>
          <w:rPr>
            <w:rFonts w:ascii="Cambria Math" w:hAnsi="Cambria Math"/>
          </w:rPr>
          <m:t>g</m:t>
        </m:r>
        <m:d>
          <m:dPr>
            <m:ctrlPr>
              <w:rPr>
                <w:rFonts w:ascii="Cambria Math" w:hAnsi="Cambria Math"/>
                <w:i/>
              </w:rPr>
            </m:ctrlPr>
          </m:dPr>
          <m:e>
            <m:r>
              <w:rPr>
                <w:rFonts w:ascii="Cambria Math" w:hAnsi="Cambria Math"/>
              </w:rPr>
              <m:t>J</m:t>
            </m:r>
          </m:e>
        </m:d>
      </m:oMath>
      <w:r w:rsidRPr="0067592F">
        <w:rPr>
          <w:rFonts w:hint="eastAsia"/>
        </w:rPr>
        <w:t>作为积分核，用特殊函数做正交基的方法此时失效了。1</w:t>
      </w:r>
      <w:r w:rsidRPr="0067592F">
        <w:t>994</w:t>
      </w:r>
      <w:r w:rsidRPr="0067592F">
        <w:rPr>
          <w:rFonts w:hint="eastAsia"/>
        </w:rPr>
        <w:t>年，</w:t>
      </w:r>
      <w:r w:rsidRPr="0067592F">
        <w:t xml:space="preserve">K. </w:t>
      </w:r>
      <w:proofErr w:type="spellStart"/>
      <w:r w:rsidRPr="0067592F">
        <w:t>Oide</w:t>
      </w:r>
      <w:proofErr w:type="spellEnd"/>
      <w:r w:rsidRPr="0067592F">
        <w:rPr>
          <w:rFonts w:hint="eastAsia"/>
        </w:rPr>
        <w:t>首</w:t>
      </w:r>
      <w:r w:rsidRPr="0067592F">
        <w:rPr>
          <w:rFonts w:hint="eastAsia"/>
        </w:rPr>
        <w:lastRenderedPageBreak/>
        <w:t>次以分段函数形式构造了离散的正交基用来处理纵向不稳定性</w:t>
      </w:r>
      <w:r w:rsidRPr="0067592F">
        <w:rPr>
          <w:vertAlign w:val="superscript"/>
        </w:rPr>
        <w:fldChar w:fldCharType="begin"/>
      </w:r>
      <w:r w:rsidRPr="0067592F">
        <w:rPr>
          <w:vertAlign w:val="superscript"/>
        </w:rPr>
        <w:instrText xml:space="preserve"> </w:instrText>
      </w:r>
      <w:r w:rsidRPr="0067592F">
        <w:rPr>
          <w:rFonts w:hint="eastAsia"/>
          <w:vertAlign w:val="superscript"/>
        </w:rPr>
        <w:instrText>REF _Ref140834939 \r \h</w:instrText>
      </w:r>
      <w:r w:rsidRPr="0067592F">
        <w:rPr>
          <w:vertAlign w:val="superscript"/>
        </w:rPr>
        <w:instrText xml:space="preserve">  \* MERGEFORMAT </w:instrText>
      </w:r>
      <w:r w:rsidRPr="0067592F">
        <w:rPr>
          <w:vertAlign w:val="superscript"/>
        </w:rPr>
      </w:r>
      <w:r w:rsidRPr="0067592F">
        <w:rPr>
          <w:vertAlign w:val="superscript"/>
        </w:rPr>
        <w:fldChar w:fldCharType="separate"/>
      </w:r>
      <w:r>
        <w:rPr>
          <w:vertAlign w:val="superscript"/>
        </w:rPr>
        <w:t>[31]</w:t>
      </w:r>
      <w:r w:rsidRPr="0067592F">
        <w:rPr>
          <w:vertAlign w:val="superscript"/>
        </w:rPr>
        <w:fldChar w:fldCharType="end"/>
      </w:r>
      <w:r w:rsidRPr="0067592F">
        <w:rPr>
          <w:rFonts w:hint="eastAsia"/>
        </w:rPr>
        <w:t>。2</w:t>
      </w:r>
      <w:r w:rsidRPr="0067592F">
        <w:t>018</w:t>
      </w:r>
      <w:r w:rsidRPr="0067592F">
        <w:rPr>
          <w:rFonts w:hint="eastAsia"/>
        </w:rPr>
        <w:t>年，</w:t>
      </w:r>
      <w:proofErr w:type="spellStart"/>
      <w:r w:rsidRPr="0067592F">
        <w:rPr>
          <w:rFonts w:hint="eastAsia"/>
        </w:rPr>
        <w:t>V</w:t>
      </w:r>
      <w:r w:rsidRPr="0067592F">
        <w:t>enturini</w:t>
      </w:r>
      <w:proofErr w:type="spellEnd"/>
      <w:r w:rsidRPr="0067592F">
        <w:rPr>
          <w:rFonts w:hint="eastAsia"/>
        </w:rPr>
        <w:t>发展了他的方法直接进行径向离散化，处理单高频和理想拉伸小振幅近似的T</w:t>
      </w:r>
      <w:r w:rsidRPr="0067592F">
        <w:t>MCI</w:t>
      </w:r>
      <w:r w:rsidRPr="0067592F">
        <w:rPr>
          <w:vertAlign w:val="superscript"/>
        </w:rPr>
        <w:fldChar w:fldCharType="begin"/>
      </w:r>
      <w:r w:rsidRPr="0067592F">
        <w:rPr>
          <w:vertAlign w:val="superscript"/>
        </w:rPr>
        <w:instrText xml:space="preserve"> REF _Ref140834240 \r \h  \* MERGEFORMAT </w:instrText>
      </w:r>
      <w:r w:rsidRPr="0067592F">
        <w:rPr>
          <w:vertAlign w:val="superscript"/>
        </w:rPr>
      </w:r>
      <w:r w:rsidRPr="0067592F">
        <w:rPr>
          <w:vertAlign w:val="superscript"/>
        </w:rPr>
        <w:fldChar w:fldCharType="separate"/>
      </w:r>
      <w:r>
        <w:rPr>
          <w:vertAlign w:val="superscript"/>
        </w:rPr>
        <w:t>[15]</w:t>
      </w:r>
      <w:r w:rsidRPr="0067592F">
        <w:rPr>
          <w:vertAlign w:val="superscript"/>
        </w:rPr>
        <w:fldChar w:fldCharType="end"/>
      </w:r>
      <w:r w:rsidRPr="0067592F">
        <w:rPr>
          <w:rFonts w:hint="eastAsia"/>
        </w:rPr>
        <w:t>。</w:t>
      </w:r>
      <w:r>
        <w:rPr>
          <w:rFonts w:hint="eastAsia"/>
        </w:rPr>
        <w:t>他的方法完整的包含了纵向密度分布和纵向相空间工作点分布的信息，而之前的方案——正如我在第1节讨论的——在最优拉伸下准确度会降低，因此</w:t>
      </w:r>
      <w:r w:rsidRPr="0067592F">
        <w:rPr>
          <w:rFonts w:hint="eastAsia"/>
        </w:rPr>
        <w:t>对于</w:t>
      </w:r>
      <w:r>
        <w:rPr>
          <w:rFonts w:hint="eastAsia"/>
        </w:rPr>
        <w:t>更一般的</w:t>
      </w:r>
      <w:r w:rsidRPr="0067592F">
        <w:rPr>
          <w:rFonts w:hint="eastAsia"/>
        </w:rPr>
        <w:t>双高频</w:t>
      </w:r>
      <w:r>
        <w:rPr>
          <w:rFonts w:hint="eastAsia"/>
        </w:rPr>
        <w:t>设置</w:t>
      </w:r>
      <w:r w:rsidRPr="0067592F">
        <w:rPr>
          <w:rFonts w:hint="eastAsia"/>
        </w:rPr>
        <w:t>，我</w:t>
      </w:r>
      <w:r>
        <w:rPr>
          <w:rFonts w:hint="eastAsia"/>
        </w:rPr>
        <w:t>计划</w:t>
      </w:r>
      <w:r w:rsidRPr="0067592F">
        <w:rPr>
          <w:rFonts w:hint="eastAsia"/>
        </w:rPr>
        <w:t>延续这种径向离散化的做法。</w:t>
      </w:r>
    </w:p>
    <w:p w14:paraId="4F1E9954" w14:textId="77777777" w:rsidR="00366DFE" w:rsidRPr="0067592F" w:rsidRDefault="00366DFE" w:rsidP="00366DFE">
      <w:r w:rsidRPr="0067592F">
        <w:tab/>
      </w:r>
      <w:r w:rsidRPr="0067592F">
        <w:rPr>
          <w:rFonts w:hint="eastAsia"/>
        </w:rPr>
        <w:t>对于第二个</w:t>
      </w:r>
      <w:r>
        <w:rPr>
          <w:rFonts w:hint="eastAsia"/>
        </w:rPr>
        <w:t>方面</w:t>
      </w:r>
      <w:r w:rsidRPr="0067592F">
        <w:rPr>
          <w:rFonts w:hint="eastAsia"/>
        </w:rPr>
        <w:t>，由于没有了</w:t>
      </w:r>
      <m:oMath>
        <m:r>
          <w:rPr>
            <w:rFonts w:ascii="Cambria Math" w:hAnsi="Cambria Math"/>
          </w:rPr>
          <m:t>z</m:t>
        </m:r>
        <m:r>
          <m:rPr>
            <m:sty m:val="p"/>
          </m:rPr>
          <w:rPr>
            <w:rFonts w:ascii="Cambria Math" w:hAnsi="Cambria Math"/>
          </w:rPr>
          <m:t>=</m:t>
        </m:r>
        <m:r>
          <w:rPr>
            <w:rFonts w:ascii="Cambria Math" w:hAnsi="Cambria Math"/>
          </w:rPr>
          <m:t>r</m:t>
        </m:r>
        <m:func>
          <m:funcPr>
            <m:ctrlPr>
              <w:rPr>
                <w:rFonts w:ascii="Cambria Math" w:hAnsi="Cambria Math"/>
                <w:i/>
              </w:rPr>
            </m:ctrlPr>
          </m:funcPr>
          <m:fName>
            <m:r>
              <m:rPr>
                <m:sty m:val="p"/>
              </m:rPr>
              <w:rPr>
                <w:rFonts w:ascii="Cambria Math" w:hAnsi="Cambria Math"/>
              </w:rPr>
              <m:t>cos</m:t>
            </m:r>
          </m:fName>
          <m:e>
            <m:r>
              <w:rPr>
                <w:rFonts w:ascii="Cambria Math" w:hAnsi="Cambria Math"/>
              </w:rPr>
              <m:t>ϕ</m:t>
            </m:r>
          </m:e>
        </m:func>
      </m:oMath>
      <w:r w:rsidRPr="0067592F">
        <w:rPr>
          <w:rFonts w:hint="eastAsia"/>
        </w:rPr>
        <w:t>的规则，没有解析表达式。</w:t>
      </w:r>
      <w:proofErr w:type="spellStart"/>
      <w:r w:rsidRPr="0067592F">
        <w:rPr>
          <w:rFonts w:hint="eastAsia"/>
        </w:rPr>
        <w:t>V</w:t>
      </w:r>
      <w:r w:rsidRPr="0067592F">
        <w:t>enturini</w:t>
      </w:r>
      <w:proofErr w:type="spellEnd"/>
      <w:r w:rsidRPr="0067592F">
        <w:rPr>
          <w:rFonts w:hint="eastAsia"/>
        </w:rPr>
        <w:t>的做法是，将</w:t>
      </w:r>
      <m:oMath>
        <m:r>
          <w:rPr>
            <w:rFonts w:ascii="Cambria Math" w:hAnsi="Cambria Math"/>
          </w:rPr>
          <m:t>r</m:t>
        </m:r>
      </m:oMath>
      <w:r w:rsidRPr="0067592F">
        <w:rPr>
          <w:rFonts w:hint="eastAsia"/>
        </w:rPr>
        <w:t>重新定义为粒子在</w:t>
      </w:r>
      <m:oMath>
        <m:r>
          <w:rPr>
            <w:rFonts w:ascii="Cambria Math" w:hAnsi="Cambria Math"/>
          </w:rPr>
          <m:t>z</m:t>
        </m:r>
      </m:oMath>
      <w:r w:rsidRPr="0067592F">
        <w:rPr>
          <w:rFonts w:hint="eastAsia"/>
        </w:rPr>
        <w:t>轴上的振幅，从而近似成</w:t>
      </w:r>
      <m:oMath>
        <m:r>
          <m:rPr>
            <m:sty m:val="p"/>
          </m:rPr>
          <w:rPr>
            <w:rFonts w:ascii="Cambria Math" w:hAnsi="Cambria Math"/>
          </w:rPr>
          <m:t>z=</m:t>
        </m:r>
        <m:r>
          <w:rPr>
            <w:rFonts w:ascii="Cambria Math" w:hAnsi="Cambria Math"/>
          </w:rPr>
          <m:t>r</m:t>
        </m:r>
        <m:d>
          <m:dPr>
            <m:ctrlPr>
              <w:rPr>
                <w:rFonts w:ascii="Cambria Math" w:hAnsi="Cambria Math"/>
              </w:rPr>
            </m:ctrlPr>
          </m:dPr>
          <m:e>
            <m:r>
              <w:rPr>
                <w:rFonts w:ascii="Cambria Math" w:hAnsi="Cambria Math"/>
              </w:rPr>
              <m:t>J</m:t>
            </m:r>
          </m:e>
        </m:d>
        <m:func>
          <m:funcPr>
            <m:ctrlPr>
              <w:rPr>
                <w:rFonts w:ascii="Cambria Math" w:hAnsi="Cambria Math"/>
                <w:i/>
              </w:rPr>
            </m:ctrlPr>
          </m:funcPr>
          <m:fName>
            <m:r>
              <m:rPr>
                <m:sty m:val="p"/>
              </m:rPr>
              <w:rPr>
                <w:rFonts w:ascii="Cambria Math" w:hAnsi="Cambria Math"/>
              </w:rPr>
              <m:t>cos</m:t>
            </m:r>
          </m:fName>
          <m:e>
            <m:r>
              <w:rPr>
                <w:rFonts w:ascii="Cambria Math" w:hAnsi="Cambria Math"/>
              </w:rPr>
              <m:t>ϕ</m:t>
            </m:r>
          </m:e>
        </m:func>
      </m:oMath>
      <w:r w:rsidRPr="0067592F">
        <w:rPr>
          <w:rFonts w:hint="eastAsia"/>
        </w:rPr>
        <w:t>的形式</w:t>
      </w:r>
      <w:r w:rsidRPr="0067592F">
        <w:rPr>
          <w:vertAlign w:val="superscript"/>
        </w:rPr>
        <w:fldChar w:fldCharType="begin"/>
      </w:r>
      <w:r w:rsidRPr="0067592F">
        <w:rPr>
          <w:vertAlign w:val="superscript"/>
        </w:rPr>
        <w:instrText xml:space="preserve"> </w:instrText>
      </w:r>
      <w:r w:rsidRPr="0067592F">
        <w:rPr>
          <w:rFonts w:hint="eastAsia"/>
          <w:vertAlign w:val="superscript"/>
        </w:rPr>
        <w:instrText>REF _Ref140834240 \r \h</w:instrText>
      </w:r>
      <w:r w:rsidRPr="0067592F">
        <w:rPr>
          <w:vertAlign w:val="superscript"/>
        </w:rPr>
        <w:instrText xml:space="preserve">  \* MERGEFORMAT </w:instrText>
      </w:r>
      <w:r w:rsidRPr="0067592F">
        <w:rPr>
          <w:vertAlign w:val="superscript"/>
        </w:rPr>
      </w:r>
      <w:r w:rsidRPr="0067592F">
        <w:rPr>
          <w:vertAlign w:val="superscript"/>
        </w:rPr>
        <w:fldChar w:fldCharType="separate"/>
      </w:r>
      <w:r>
        <w:rPr>
          <w:vertAlign w:val="superscript"/>
        </w:rPr>
        <w:t>[15]</w:t>
      </w:r>
      <w:r w:rsidRPr="0067592F">
        <w:rPr>
          <w:vertAlign w:val="superscript"/>
        </w:rPr>
        <w:fldChar w:fldCharType="end"/>
      </w:r>
      <w:r w:rsidRPr="0067592F">
        <w:rPr>
          <w:rFonts w:hint="eastAsia"/>
        </w:rPr>
        <w:t>。然而他这个做法不适合包含奇数次项的RF势。为了应用于更一般的RF势，同时受到传输矩阵+</w:t>
      </w:r>
      <w:proofErr w:type="gramStart"/>
      <w:r w:rsidRPr="0067592F">
        <w:rPr>
          <w:rFonts w:hint="eastAsia"/>
        </w:rPr>
        <w:t>尾场</w:t>
      </w:r>
      <w:r>
        <w:rPr>
          <w:rFonts w:hint="eastAsia"/>
        </w:rPr>
        <w:t>作用</w:t>
      </w:r>
      <w:proofErr w:type="gramEnd"/>
      <w:r w:rsidRPr="0067592F">
        <w:rPr>
          <w:rFonts w:hint="eastAsia"/>
        </w:rPr>
        <w:t>矩阵采样方案的启发</w:t>
      </w:r>
      <w:r w:rsidRPr="0067592F">
        <w:rPr>
          <w:vertAlign w:val="superscript"/>
        </w:rPr>
        <w:fldChar w:fldCharType="begin"/>
      </w:r>
      <w:r w:rsidRPr="0067592F">
        <w:rPr>
          <w:vertAlign w:val="superscript"/>
        </w:rPr>
        <w:instrText xml:space="preserve"> </w:instrText>
      </w:r>
      <w:r w:rsidRPr="0067592F">
        <w:rPr>
          <w:rFonts w:hint="eastAsia"/>
          <w:vertAlign w:val="superscript"/>
        </w:rPr>
        <w:instrText>REF _Ref140834595 \r \h</w:instrText>
      </w:r>
      <w:r w:rsidRPr="0067592F">
        <w:rPr>
          <w:vertAlign w:val="superscript"/>
        </w:rPr>
        <w:instrText xml:space="preserve">  \* MERGEFORMAT </w:instrText>
      </w:r>
      <w:r w:rsidRPr="0067592F">
        <w:rPr>
          <w:vertAlign w:val="superscript"/>
        </w:rPr>
      </w:r>
      <w:r w:rsidRPr="0067592F">
        <w:rPr>
          <w:vertAlign w:val="superscript"/>
        </w:rPr>
        <w:fldChar w:fldCharType="separate"/>
      </w:r>
      <w:r>
        <w:rPr>
          <w:vertAlign w:val="superscript"/>
        </w:rPr>
        <w:t>[28]</w:t>
      </w:r>
      <w:r w:rsidRPr="0067592F">
        <w:rPr>
          <w:vertAlign w:val="superscript"/>
        </w:rPr>
        <w:fldChar w:fldCharType="end"/>
      </w:r>
      <w:r w:rsidRPr="0067592F">
        <w:rPr>
          <w:rFonts w:hint="eastAsia"/>
        </w:rPr>
        <w:t>，我决定采用角向离散化。即使没有</w:t>
      </w:r>
      <w:proofErr w:type="gramStart"/>
      <w:r w:rsidRPr="0067592F">
        <w:rPr>
          <w:rFonts w:hint="eastAsia"/>
        </w:rPr>
        <w:t>类似贝塞</w:t>
      </w:r>
      <w:proofErr w:type="gramEnd"/>
      <w:r w:rsidRPr="0067592F">
        <w:rPr>
          <w:rFonts w:hint="eastAsia"/>
        </w:rPr>
        <w:t>尔函数的解析表达式，也可以用数值解。</w:t>
      </w:r>
    </w:p>
    <w:p w14:paraId="63ED0461" w14:textId="77777777" w:rsidR="00366DFE" w:rsidRDefault="00366DFE" w:rsidP="00366DFE">
      <w:pPr>
        <w:ind w:firstLine="420"/>
      </w:pPr>
      <w:r w:rsidRPr="0067592F">
        <w:rPr>
          <w:rFonts w:hint="eastAsia"/>
        </w:rPr>
        <w:t>第三个</w:t>
      </w:r>
      <w:r>
        <w:rPr>
          <w:rFonts w:hint="eastAsia"/>
        </w:rPr>
        <w:t>方面</w:t>
      </w:r>
      <w:r w:rsidRPr="0067592F">
        <w:rPr>
          <w:rFonts w:hint="eastAsia"/>
        </w:rPr>
        <w:t>，对于非线性振荡的包含工作点分散的普遍处理方式为：在高斯分布的基础上加上小幅度的工作点分散。比如：1</w:t>
      </w:r>
      <w:r w:rsidRPr="0067592F">
        <w:t>4</w:t>
      </w:r>
      <w:r w:rsidRPr="0067592F">
        <w:rPr>
          <w:rFonts w:hint="eastAsia"/>
        </w:rPr>
        <w:t>年的D</w:t>
      </w:r>
      <w:r w:rsidRPr="0067592F">
        <w:t>ELPHI</w:t>
      </w:r>
      <w:r w:rsidRPr="0067592F">
        <w:rPr>
          <w:rFonts w:hint="eastAsia"/>
        </w:rPr>
        <w:t>在单高频的基础上考虑了横向振荡的工作点分散</w:t>
      </w:r>
      <w:r w:rsidRPr="0067592F">
        <w:rPr>
          <w:vertAlign w:val="superscript"/>
        </w:rPr>
        <w:fldChar w:fldCharType="begin"/>
      </w:r>
      <w:r w:rsidRPr="0067592F">
        <w:rPr>
          <w:vertAlign w:val="superscript"/>
        </w:rPr>
        <w:instrText xml:space="preserve"> </w:instrText>
      </w:r>
      <w:r w:rsidRPr="0067592F">
        <w:rPr>
          <w:rFonts w:hint="eastAsia"/>
          <w:vertAlign w:val="superscript"/>
        </w:rPr>
        <w:instrText>REF _Ref140826753 \r \h</w:instrText>
      </w:r>
      <w:r w:rsidRPr="0067592F">
        <w:rPr>
          <w:vertAlign w:val="superscript"/>
        </w:rPr>
        <w:instrText xml:space="preserve">  \* MERGEFORMAT </w:instrText>
      </w:r>
      <w:r w:rsidRPr="0067592F">
        <w:rPr>
          <w:vertAlign w:val="superscript"/>
        </w:rPr>
      </w:r>
      <w:r w:rsidRPr="0067592F">
        <w:rPr>
          <w:vertAlign w:val="superscript"/>
        </w:rPr>
        <w:fldChar w:fldCharType="separate"/>
      </w:r>
      <w:r>
        <w:rPr>
          <w:vertAlign w:val="superscript"/>
        </w:rPr>
        <w:t>[12]</w:t>
      </w:r>
      <w:r w:rsidRPr="0067592F">
        <w:rPr>
          <w:vertAlign w:val="superscript"/>
        </w:rPr>
        <w:fldChar w:fldCharType="end"/>
      </w:r>
      <w:r w:rsidRPr="0067592F">
        <w:rPr>
          <w:rFonts w:hint="eastAsia"/>
        </w:rPr>
        <w:t>；1</w:t>
      </w:r>
      <w:r w:rsidRPr="0067592F">
        <w:t>4</w:t>
      </w:r>
      <w:r w:rsidRPr="0067592F">
        <w:rPr>
          <w:rFonts w:hint="eastAsia"/>
        </w:rPr>
        <w:t>年的N</w:t>
      </w:r>
      <w:r w:rsidRPr="0067592F">
        <w:t>HTVS</w:t>
      </w:r>
      <w:r w:rsidRPr="0067592F">
        <w:rPr>
          <w:rFonts w:hint="eastAsia"/>
        </w:rPr>
        <w:t>在单高频的基础上考虑了横向振荡和纵向振荡的工作点分散</w:t>
      </w:r>
      <w:r w:rsidRPr="0067592F">
        <w:rPr>
          <w:vertAlign w:val="superscript"/>
        </w:rPr>
        <w:fldChar w:fldCharType="begin"/>
      </w:r>
      <w:r w:rsidRPr="0067592F">
        <w:rPr>
          <w:vertAlign w:val="superscript"/>
        </w:rPr>
        <w:instrText xml:space="preserve"> </w:instrText>
      </w:r>
      <w:r w:rsidRPr="0067592F">
        <w:rPr>
          <w:rFonts w:hint="eastAsia"/>
          <w:vertAlign w:val="superscript"/>
        </w:rPr>
        <w:instrText>REF _Ref140826778 \r \h</w:instrText>
      </w:r>
      <w:r w:rsidRPr="0067592F">
        <w:rPr>
          <w:vertAlign w:val="superscript"/>
        </w:rPr>
        <w:instrText xml:space="preserve">  \* MERGEFORMAT </w:instrText>
      </w:r>
      <w:r w:rsidRPr="0067592F">
        <w:rPr>
          <w:vertAlign w:val="superscript"/>
        </w:rPr>
      </w:r>
      <w:r w:rsidRPr="0067592F">
        <w:rPr>
          <w:vertAlign w:val="superscript"/>
        </w:rPr>
        <w:fldChar w:fldCharType="separate"/>
      </w:r>
      <w:r>
        <w:rPr>
          <w:vertAlign w:val="superscript"/>
        </w:rPr>
        <w:t>[13]</w:t>
      </w:r>
      <w:r w:rsidRPr="0067592F">
        <w:rPr>
          <w:vertAlign w:val="superscript"/>
        </w:rPr>
        <w:fldChar w:fldCharType="end"/>
      </w:r>
      <w:r w:rsidRPr="0067592F">
        <w:rPr>
          <w:rFonts w:hint="eastAsia"/>
        </w:rPr>
        <w:t>。这种近似方法仅仅适用于离高斯分布偏差不大、纵向工作点分散也不大的情形。一旦方案变成最优拉伸甚至过拉伸，这时方法完全不适用。算是目前理论的一个不足之处。不过，</w:t>
      </w:r>
      <w:proofErr w:type="spellStart"/>
      <w:r w:rsidRPr="0067592F">
        <w:rPr>
          <w:rFonts w:hint="eastAsia"/>
        </w:rPr>
        <w:t>V</w:t>
      </w:r>
      <w:r w:rsidRPr="0067592F">
        <w:t>enturini</w:t>
      </w:r>
      <w:proofErr w:type="spellEnd"/>
      <w:r w:rsidRPr="0067592F">
        <w:rPr>
          <w:rFonts w:hint="eastAsia"/>
        </w:rPr>
        <w:t>也是通过径向离散化方法还是使得其中一个特殊情形——最优拉伸小振幅</w:t>
      </w:r>
      <w:proofErr w:type="gramStart"/>
      <w:r w:rsidRPr="0067592F">
        <w:rPr>
          <w:rFonts w:hint="eastAsia"/>
        </w:rPr>
        <w:t>近似——</w:t>
      </w:r>
      <w:proofErr w:type="gramEnd"/>
      <w:r w:rsidRPr="0067592F">
        <w:rPr>
          <w:rFonts w:hint="eastAsia"/>
        </w:rPr>
        <w:t>得到了解决。因为他的径向离散化可以代入完整的</w:t>
      </w:r>
      <m:oMath>
        <m:sSub>
          <m:sSubPr>
            <m:ctrlPr>
              <w:rPr>
                <w:rFonts w:ascii="Cambria Math" w:hAnsi="Cambria Math"/>
              </w:rPr>
            </m:ctrlPr>
          </m:sSubPr>
          <m:e>
            <m:r>
              <m:rPr>
                <m:sty m:val="p"/>
              </m:rPr>
              <w:rPr>
                <w:rFonts w:ascii="Cambria Math" w:hAnsi="Cambria Math"/>
              </w:rPr>
              <m:t>ν</m:t>
            </m:r>
          </m:e>
          <m:sub>
            <m:r>
              <m:rPr>
                <m:sty m:val="p"/>
              </m:rPr>
              <w:rPr>
                <w:rFonts w:ascii="Cambria Math" w:hAnsi="Cambria Math"/>
              </w:rPr>
              <m:t>s</m:t>
            </m:r>
          </m:sub>
        </m:sSub>
        <m:d>
          <m:dPr>
            <m:ctrlPr>
              <w:rPr>
                <w:rFonts w:ascii="Cambria Math" w:hAnsi="Cambria Math"/>
              </w:rPr>
            </m:ctrlPr>
          </m:dPr>
          <m:e>
            <m:r>
              <w:rPr>
                <w:rFonts w:ascii="Cambria Math" w:hAnsi="Cambria Math"/>
              </w:rPr>
              <m:t>J</m:t>
            </m:r>
          </m:e>
        </m:d>
      </m:oMath>
      <w:r w:rsidRPr="0067592F">
        <w:rPr>
          <w:rFonts w:hint="eastAsia"/>
        </w:rPr>
        <w:t>分布。总之还是要延续他的径向离散化方法。</w:t>
      </w:r>
    </w:p>
    <w:p w14:paraId="16CDE76A" w14:textId="77777777" w:rsidR="00366DFE" w:rsidRPr="0067592F" w:rsidRDefault="00366DFE" w:rsidP="00366DFE">
      <w:pPr>
        <w:pStyle w:val="3"/>
      </w:pPr>
      <w:bookmarkStart w:id="18" w:name="_Toc141094782"/>
      <w:bookmarkStart w:id="19" w:name="_Toc163490782"/>
      <w:r w:rsidRPr="0067592F">
        <w:t>(</w:t>
      </w:r>
      <w:r>
        <w:t>4</w:t>
      </w:r>
      <w:r w:rsidRPr="0067592F">
        <w:t>) Fokker-Planck</w:t>
      </w:r>
      <w:r w:rsidRPr="0067592F">
        <w:t>方程</w:t>
      </w:r>
      <w:bookmarkEnd w:id="16"/>
      <w:bookmarkEnd w:id="18"/>
      <w:bookmarkEnd w:id="19"/>
    </w:p>
    <w:p w14:paraId="74338FBE" w14:textId="77777777" w:rsidR="00366DFE" w:rsidRPr="0067592F" w:rsidRDefault="00366DFE" w:rsidP="00366DFE">
      <w:pPr>
        <w:ind w:firstLine="420"/>
      </w:pPr>
      <w:r w:rsidRPr="0067592F">
        <w:t>Fokker-Planck方程考虑了同步辐射的阻尼</w:t>
      </w:r>
      <w:r>
        <w:rPr>
          <w:rFonts w:hint="eastAsia"/>
        </w:rPr>
        <w:t>和</w:t>
      </w:r>
      <w:r w:rsidRPr="0067592F">
        <w:t>激发</w:t>
      </w:r>
      <w:r w:rsidRPr="0067592F">
        <w:rPr>
          <w:rFonts w:hint="eastAsia"/>
        </w:rPr>
        <w:t>。它</w:t>
      </w:r>
      <w:r>
        <w:rPr>
          <w:rFonts w:hint="eastAsia"/>
        </w:rPr>
        <w:t>通过</w:t>
      </w:r>
      <w:r w:rsidRPr="0067592F">
        <w:rPr>
          <w:rFonts w:hint="eastAsia"/>
        </w:rPr>
        <w:t>在微分方程中加上随机项建立</w:t>
      </w:r>
      <w:r w:rsidRPr="0067592F">
        <w:t>随机微分方程（stochastic differential equation, SDE）。</w:t>
      </w:r>
      <w:r>
        <w:rPr>
          <w:rFonts w:hint="eastAsia"/>
        </w:rPr>
        <w:t>再</w:t>
      </w:r>
      <w:r w:rsidRPr="0067592F">
        <w:t>将随机项消除，</w:t>
      </w:r>
      <w:r>
        <w:rPr>
          <w:rFonts w:hint="eastAsia"/>
        </w:rPr>
        <w:t>变成</w:t>
      </w:r>
      <w:r w:rsidRPr="0067592F">
        <w:t>统计量便得到了Fokker-Planck方程</w:t>
      </w:r>
      <w:r w:rsidRPr="0067592F">
        <w:rPr>
          <w:vertAlign w:val="superscript"/>
        </w:rPr>
        <w:fldChar w:fldCharType="begin"/>
      </w:r>
      <w:r w:rsidRPr="0067592F">
        <w:rPr>
          <w:vertAlign w:val="superscript"/>
        </w:rPr>
        <w:instrText xml:space="preserve"> REF _Ref140834456 \r \h  \* MERGEFORMAT </w:instrText>
      </w:r>
      <w:r w:rsidRPr="0067592F">
        <w:rPr>
          <w:vertAlign w:val="superscript"/>
        </w:rPr>
      </w:r>
      <w:r w:rsidRPr="0067592F">
        <w:rPr>
          <w:vertAlign w:val="superscript"/>
        </w:rPr>
        <w:fldChar w:fldCharType="separate"/>
      </w:r>
      <w:r>
        <w:rPr>
          <w:vertAlign w:val="superscript"/>
        </w:rPr>
        <w:t>[24]</w:t>
      </w:r>
      <w:r w:rsidRPr="0067592F">
        <w:rPr>
          <w:vertAlign w:val="superscript"/>
        </w:rPr>
        <w:fldChar w:fldCharType="end"/>
      </w:r>
      <w:r w:rsidRPr="0067592F">
        <w:rPr>
          <w:vertAlign w:val="superscript"/>
        </w:rPr>
        <w:fldChar w:fldCharType="begin"/>
      </w:r>
      <w:r w:rsidRPr="0067592F">
        <w:rPr>
          <w:vertAlign w:val="superscript"/>
        </w:rPr>
        <w:instrText xml:space="preserve"> REF _Ref140834457 \r \h  \* MERGEFORMAT </w:instrText>
      </w:r>
      <w:r w:rsidRPr="0067592F">
        <w:rPr>
          <w:vertAlign w:val="superscript"/>
        </w:rPr>
      </w:r>
      <w:r w:rsidRPr="0067592F">
        <w:rPr>
          <w:vertAlign w:val="superscript"/>
        </w:rPr>
        <w:fldChar w:fldCharType="separate"/>
      </w:r>
      <w:r>
        <w:rPr>
          <w:vertAlign w:val="superscript"/>
        </w:rPr>
        <w:t>[25]</w:t>
      </w:r>
      <w:r w:rsidRPr="0067592F">
        <w:rPr>
          <w:vertAlign w:val="superscript"/>
        </w:rPr>
        <w:fldChar w:fldCharType="end"/>
      </w:r>
      <w:r w:rsidRPr="0067592F">
        <w:rPr>
          <w:rFonts w:hint="eastAsia"/>
        </w:rPr>
        <w:t>：</w:t>
      </w:r>
    </w:p>
    <w:p w14:paraId="791E5BBD" w14:textId="77777777" w:rsidR="00366DFE" w:rsidRPr="0067592F" w:rsidRDefault="001F4302" w:rsidP="00366DFE">
      <m:oMathPara>
        <m:oMath>
          <m:f>
            <m:fPr>
              <m:ctrlPr>
                <w:rPr>
                  <w:rFonts w:ascii="Cambria Math" w:hAnsi="Cambria Math"/>
                  <w:i/>
                </w:rPr>
              </m:ctrlPr>
            </m:fPr>
            <m:num>
              <m:r>
                <w:rPr>
                  <w:rFonts w:ascii="Cambria Math" w:hAnsi="Cambria Math"/>
                </w:rPr>
                <m:t>∂ψ</m:t>
              </m:r>
            </m:num>
            <m:den>
              <m:r>
                <w:rPr>
                  <w:rFonts w:ascii="Cambria Math" w:hAnsi="Cambria Math"/>
                </w:rPr>
                <m:t>∂t</m:t>
              </m:r>
            </m:den>
          </m:f>
          <m:r>
            <w:rPr>
              <w:rFonts w:ascii="Cambria Math" w:hAnsi="Cambria Math"/>
            </w:rPr>
            <m:t>+</m:t>
          </m:r>
          <m:f>
            <m:fPr>
              <m:ctrlPr>
                <w:rPr>
                  <w:rFonts w:ascii="Cambria Math" w:hAnsi="Cambria Math"/>
                  <w:i/>
                </w:rPr>
              </m:ctrlPr>
            </m:fPr>
            <m:num>
              <m:r>
                <w:rPr>
                  <w:rFonts w:ascii="Cambria Math" w:hAnsi="Cambria Math"/>
                </w:rPr>
                <m:t>∂H</m:t>
              </m:r>
            </m:num>
            <m:den>
              <m:r>
                <w:rPr>
                  <w:rFonts w:ascii="Cambria Math" w:hAnsi="Cambria Math"/>
                </w:rPr>
                <m:t>∂p</m:t>
              </m:r>
            </m:den>
          </m:f>
          <m:f>
            <m:fPr>
              <m:ctrlPr>
                <w:rPr>
                  <w:rFonts w:ascii="Cambria Math" w:hAnsi="Cambria Math"/>
                  <w:i/>
                </w:rPr>
              </m:ctrlPr>
            </m:fPr>
            <m:num>
              <m:r>
                <w:rPr>
                  <w:rFonts w:ascii="Cambria Math" w:hAnsi="Cambria Math"/>
                </w:rPr>
                <m:t>∂ψ</m:t>
              </m:r>
            </m:num>
            <m:den>
              <m:r>
                <w:rPr>
                  <w:rFonts w:ascii="Cambria Math" w:hAnsi="Cambria Math"/>
                </w:rPr>
                <m:t>∂q</m:t>
              </m:r>
            </m:den>
          </m:f>
          <m:r>
            <w:rPr>
              <w:rFonts w:ascii="Cambria Math" w:hAnsi="Cambria Math"/>
            </w:rPr>
            <m:t>-</m:t>
          </m:r>
          <m:f>
            <m:fPr>
              <m:ctrlPr>
                <w:rPr>
                  <w:rFonts w:ascii="Cambria Math" w:hAnsi="Cambria Math"/>
                  <w:i/>
                </w:rPr>
              </m:ctrlPr>
            </m:fPr>
            <m:num>
              <m:r>
                <w:rPr>
                  <w:rFonts w:ascii="Cambria Math" w:hAnsi="Cambria Math"/>
                </w:rPr>
                <m:t>∂H</m:t>
              </m:r>
            </m:num>
            <m:den>
              <m:r>
                <w:rPr>
                  <w:rFonts w:ascii="Cambria Math" w:hAnsi="Cambria Math"/>
                </w:rPr>
                <m:t>∂q</m:t>
              </m:r>
            </m:den>
          </m:f>
          <m:f>
            <m:fPr>
              <m:ctrlPr>
                <w:rPr>
                  <w:rFonts w:ascii="Cambria Math" w:hAnsi="Cambria Math"/>
                  <w:i/>
                </w:rPr>
              </m:ctrlPr>
            </m:fPr>
            <m:num>
              <m:r>
                <w:rPr>
                  <w:rFonts w:ascii="Cambria Math" w:hAnsi="Cambria Math"/>
                </w:rPr>
                <m:t>∂ψ</m:t>
              </m:r>
            </m:num>
            <m:den>
              <m:r>
                <w:rPr>
                  <w:rFonts w:ascii="Cambria Math" w:hAnsi="Cambria Math"/>
                </w:rPr>
                <m:t>∂p</m:t>
              </m:r>
            </m:den>
          </m:f>
          <m:r>
            <w:rPr>
              <w:rFonts w:ascii="Cambria Math" w:hAnsi="Cambria Math"/>
            </w:rPr>
            <m:t>=γ</m:t>
          </m:r>
          <m:f>
            <m:fPr>
              <m:ctrlPr>
                <w:rPr>
                  <w:rFonts w:ascii="Cambria Math" w:hAnsi="Cambria Math"/>
                  <w:i/>
                </w:rPr>
              </m:ctrlPr>
            </m:fPr>
            <m:num>
              <m:r>
                <w:rPr>
                  <w:rFonts w:ascii="Cambria Math" w:hAnsi="Cambria Math"/>
                </w:rPr>
                <m:t>∂</m:t>
              </m:r>
            </m:num>
            <m:den>
              <m:r>
                <w:rPr>
                  <w:rFonts w:ascii="Cambria Math" w:hAnsi="Cambria Math"/>
                </w:rPr>
                <m:t>∂p</m:t>
              </m:r>
            </m:den>
          </m:f>
          <m:d>
            <m:dPr>
              <m:ctrlPr>
                <w:rPr>
                  <w:rFonts w:ascii="Cambria Math" w:hAnsi="Cambria Math"/>
                  <w:i/>
                </w:rPr>
              </m:ctrlPr>
            </m:dPr>
            <m:e>
              <m:r>
                <w:rPr>
                  <w:rFonts w:ascii="Cambria Math" w:hAnsi="Cambria Math"/>
                </w:rPr>
                <m:t>pψ</m:t>
              </m:r>
            </m:e>
          </m:d>
          <m:r>
            <w:rPr>
              <w:rFonts w:ascii="Cambria Math" w:hAnsi="Cambria Math"/>
            </w:rPr>
            <m:t>+D</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num>
            <m:den>
              <m:r>
                <w:rPr>
                  <w:rFonts w:ascii="Cambria Math" w:hAnsi="Cambria Math"/>
                </w:rPr>
                <m:t>∂</m:t>
              </m:r>
              <m:sSup>
                <m:sSupPr>
                  <m:ctrlPr>
                    <w:rPr>
                      <w:rFonts w:ascii="Cambria Math" w:hAnsi="Cambria Math"/>
                      <w:i/>
                    </w:rPr>
                  </m:ctrlPr>
                </m:sSupPr>
                <m:e>
                  <m:r>
                    <w:rPr>
                      <w:rFonts w:ascii="Cambria Math" w:hAnsi="Cambria Math"/>
                    </w:rPr>
                    <m:t>p</m:t>
                  </m:r>
                </m:e>
                <m:sup>
                  <m:r>
                    <w:rPr>
                      <w:rFonts w:ascii="Cambria Math" w:hAnsi="Cambria Math"/>
                    </w:rPr>
                    <m:t>2</m:t>
                  </m:r>
                </m:sup>
              </m:sSup>
            </m:den>
          </m:f>
          <m:r>
            <w:rPr>
              <w:rFonts w:ascii="Cambria Math" w:hAnsi="Cambria Math"/>
            </w:rPr>
            <m:t>ψ</m:t>
          </m:r>
        </m:oMath>
      </m:oMathPara>
    </w:p>
    <w:p w14:paraId="1CB25B45" w14:textId="77777777" w:rsidR="00366DFE" w:rsidRPr="0067592F" w:rsidRDefault="00366DFE" w:rsidP="00366DFE">
      <w:r w:rsidRPr="0067592F">
        <w:rPr>
          <w:rFonts w:hint="eastAsia"/>
        </w:rPr>
        <w:t>其中</w:t>
      </w:r>
      <m:oMath>
        <m:r>
          <w:rPr>
            <w:rFonts w:ascii="Cambria Math" w:hAnsi="Cambria Math"/>
          </w:rPr>
          <m:t>γ</m:t>
        </m:r>
      </m:oMath>
      <w:r w:rsidRPr="0067592F">
        <w:rPr>
          <w:rFonts w:hint="eastAsia"/>
        </w:rPr>
        <w:t>为阻尼常数；</w:t>
      </w:r>
      <m:oMath>
        <m:r>
          <w:rPr>
            <w:rFonts w:ascii="Cambria Math" w:hAnsi="Cambria Math"/>
          </w:rPr>
          <m:t>D</m:t>
        </m:r>
      </m:oMath>
      <w:r w:rsidRPr="0067592F">
        <w:rPr>
          <w:rFonts w:hint="eastAsia"/>
        </w:rPr>
        <w:t>为扩散系数。</w:t>
      </w:r>
      <w:r w:rsidRPr="0067592F">
        <w:t>Fokker-Planck方程</w:t>
      </w:r>
      <w:r>
        <w:rPr>
          <w:rFonts w:hint="eastAsia"/>
        </w:rPr>
        <w:t>和</w:t>
      </w:r>
      <w:proofErr w:type="spellStart"/>
      <w:r w:rsidRPr="0067592F">
        <w:t>Vlasov</w:t>
      </w:r>
      <w:proofErr w:type="spellEnd"/>
      <w:r w:rsidRPr="0067592F">
        <w:t>方程</w:t>
      </w:r>
      <w:r>
        <w:rPr>
          <w:rFonts w:hint="eastAsia"/>
        </w:rPr>
        <w:t>相比，</w:t>
      </w:r>
      <w:r w:rsidRPr="0067592F">
        <w:rPr>
          <w:rFonts w:hint="eastAsia"/>
        </w:rPr>
        <w:t>多了</w:t>
      </w:r>
      <w:r w:rsidRPr="0067592F">
        <w:t>右侧</w:t>
      </w:r>
      <w:r w:rsidRPr="0067592F">
        <w:rPr>
          <w:rFonts w:hint="eastAsia"/>
        </w:rPr>
        <w:t>的</w:t>
      </w:r>
      <w:r w:rsidRPr="0067592F">
        <w:t>扩散项和阻尼项。</w:t>
      </w:r>
      <w:r w:rsidRPr="0067592F">
        <w:rPr>
          <w:rFonts w:hint="eastAsia"/>
        </w:rPr>
        <w:t>由于电子质量极小，</w:t>
      </w:r>
      <w:r w:rsidRPr="0067592F">
        <w:t>随机效应对电子的影响</w:t>
      </w:r>
      <w:r w:rsidRPr="0067592F">
        <w:rPr>
          <w:rFonts w:hint="eastAsia"/>
        </w:rPr>
        <w:t>比较</w:t>
      </w:r>
      <w:r w:rsidRPr="0067592F">
        <w:t>大，因此Fokker-Planck方程</w:t>
      </w:r>
      <w:r>
        <w:rPr>
          <w:rFonts w:hint="eastAsia"/>
        </w:rPr>
        <w:t>实际</w:t>
      </w:r>
      <w:r w:rsidRPr="0067592F">
        <w:t>分析电子</w:t>
      </w:r>
      <w:r w:rsidRPr="0067592F">
        <w:rPr>
          <w:rFonts w:hint="eastAsia"/>
        </w:rPr>
        <w:t>更加准确</w:t>
      </w:r>
      <w:r w:rsidRPr="0067592F">
        <w:rPr>
          <w:vertAlign w:val="superscript"/>
        </w:rPr>
        <w:fldChar w:fldCharType="begin"/>
      </w:r>
      <w:r w:rsidRPr="0067592F">
        <w:rPr>
          <w:vertAlign w:val="superscript"/>
        </w:rPr>
        <w:instrText xml:space="preserve"> REF _Ref140834150 \r \h  \* MERGEFORMAT </w:instrText>
      </w:r>
      <w:r w:rsidRPr="0067592F">
        <w:rPr>
          <w:vertAlign w:val="superscript"/>
        </w:rPr>
      </w:r>
      <w:r w:rsidRPr="0067592F">
        <w:rPr>
          <w:vertAlign w:val="superscript"/>
        </w:rPr>
        <w:fldChar w:fldCharType="separate"/>
      </w:r>
      <w:r>
        <w:rPr>
          <w:vertAlign w:val="superscript"/>
        </w:rPr>
        <w:t>[16]</w:t>
      </w:r>
      <w:r w:rsidRPr="0067592F">
        <w:rPr>
          <w:vertAlign w:val="superscript"/>
        </w:rPr>
        <w:fldChar w:fldCharType="end"/>
      </w:r>
      <w:r w:rsidRPr="0067592F">
        <w:t>。</w:t>
      </w:r>
    </w:p>
    <w:p w14:paraId="0144DE96" w14:textId="77777777" w:rsidR="00353D08" w:rsidRDefault="00366DFE" w:rsidP="00353D08">
      <w:pPr>
        <w:keepNext/>
        <w:jc w:val="center"/>
      </w:pPr>
      <w:r w:rsidRPr="0067592F">
        <w:rPr>
          <w:noProof/>
        </w:rPr>
        <w:lastRenderedPageBreak/>
        <w:drawing>
          <wp:inline distT="0" distB="0" distL="0" distR="0" wp14:anchorId="21EE3F6A" wp14:editId="4C038858">
            <wp:extent cx="2215662" cy="3504756"/>
            <wp:effectExtent l="0" t="0" r="0" b="6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rotWithShape="1">
                    <a:blip r:embed="rId14"/>
                    <a:srcRect l="28209" r="26411" b="12603"/>
                    <a:stretch/>
                  </pic:blipFill>
                  <pic:spPr bwMode="auto">
                    <a:xfrm>
                      <a:off x="0" y="0"/>
                      <a:ext cx="2220922" cy="3513077"/>
                    </a:xfrm>
                    <a:prstGeom prst="rect">
                      <a:avLst/>
                    </a:prstGeom>
                    <a:ln>
                      <a:noFill/>
                    </a:ln>
                    <a:extLst>
                      <a:ext uri="{53640926-AAD7-44D8-BBD7-CCE9431645EC}">
                        <a14:shadowObscured xmlns:a14="http://schemas.microsoft.com/office/drawing/2010/main"/>
                      </a:ext>
                    </a:extLst>
                  </pic:spPr>
                </pic:pic>
              </a:graphicData>
            </a:graphic>
          </wp:inline>
        </w:drawing>
      </w:r>
    </w:p>
    <w:p w14:paraId="0164386B" w14:textId="286B0A39" w:rsidR="00366DFE" w:rsidRPr="0067592F" w:rsidRDefault="00353D08" w:rsidP="00353D08">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6</w:t>
      </w:r>
      <w:r>
        <w:fldChar w:fldCharType="end"/>
      </w:r>
    </w:p>
    <w:p w14:paraId="7CD505E2" w14:textId="77777777" w:rsidR="00366DFE" w:rsidRPr="00145B9D" w:rsidRDefault="00366DFE" w:rsidP="00366DFE">
      <w:pPr>
        <w:ind w:leftChars="780" w:left="1638" w:rightChars="396" w:right="832"/>
        <w:jc w:val="left"/>
        <w:rPr>
          <w:color w:val="808080" w:themeColor="background1" w:themeShade="80"/>
        </w:rPr>
      </w:pPr>
      <w:r>
        <w:rPr>
          <w:rFonts w:hint="eastAsia"/>
          <w:color w:val="808080" w:themeColor="background1" w:themeShade="80"/>
        </w:rPr>
        <w:t>图6：</w:t>
      </w:r>
      <w:r w:rsidRPr="00B86F7C">
        <w:rPr>
          <w:rFonts w:hint="eastAsia"/>
          <w:color w:val="808080" w:themeColor="background1" w:themeShade="80"/>
        </w:rPr>
        <w:t>虚线和实线分别表示用</w:t>
      </w:r>
      <w:proofErr w:type="spellStart"/>
      <w:r w:rsidRPr="00B86F7C">
        <w:rPr>
          <w:rFonts w:hint="eastAsia"/>
          <w:color w:val="808080" w:themeColor="background1" w:themeShade="80"/>
        </w:rPr>
        <w:t>V</w:t>
      </w:r>
      <w:r w:rsidRPr="00B86F7C">
        <w:rPr>
          <w:color w:val="808080" w:themeColor="background1" w:themeShade="80"/>
        </w:rPr>
        <w:t>lasov</w:t>
      </w:r>
      <w:proofErr w:type="spellEnd"/>
      <w:r w:rsidRPr="00B86F7C">
        <w:rPr>
          <w:rFonts w:hint="eastAsia"/>
          <w:color w:val="808080" w:themeColor="background1" w:themeShade="80"/>
        </w:rPr>
        <w:t>方程和F</w:t>
      </w:r>
      <w:r w:rsidRPr="00B86F7C">
        <w:rPr>
          <w:color w:val="808080" w:themeColor="background1" w:themeShade="80"/>
        </w:rPr>
        <w:t>okker-Planck</w:t>
      </w:r>
      <w:r w:rsidRPr="00B86F7C">
        <w:rPr>
          <w:rFonts w:hint="eastAsia"/>
          <w:color w:val="808080" w:themeColor="background1" w:themeShade="80"/>
        </w:rPr>
        <w:t>方程解出</w:t>
      </w:r>
      <w:proofErr w:type="gramStart"/>
      <w:r w:rsidRPr="00B86F7C">
        <w:rPr>
          <w:rFonts w:hint="eastAsia"/>
          <w:color w:val="808080" w:themeColor="background1" w:themeShade="80"/>
        </w:rPr>
        <w:t>的束长和</w:t>
      </w:r>
      <w:proofErr w:type="gramEnd"/>
      <w:r w:rsidRPr="00B86F7C">
        <w:rPr>
          <w:rFonts w:hint="eastAsia"/>
          <w:color w:val="808080" w:themeColor="background1" w:themeShade="80"/>
        </w:rPr>
        <w:t>不稳定性阈值的关系。</w:t>
      </w:r>
      <w:r w:rsidRPr="0052027F">
        <w:rPr>
          <w:rFonts w:hint="eastAsia"/>
          <w:color w:val="808080" w:themeColor="background1" w:themeShade="80"/>
          <w:sz w:val="16"/>
          <w:szCs w:val="16"/>
        </w:rPr>
        <w:t>（引用自T</w:t>
      </w:r>
      <w:r w:rsidRPr="0052027F">
        <w:rPr>
          <w:color w:val="808080" w:themeColor="background1" w:themeShade="80"/>
          <w:sz w:val="16"/>
          <w:szCs w:val="16"/>
        </w:rPr>
        <w:t xml:space="preserve">. Suzuki, </w:t>
      </w:r>
      <w:r w:rsidRPr="0052027F">
        <w:rPr>
          <w:rFonts w:cs="Microsoft YaHei UI"/>
          <w:color w:val="808080" w:themeColor="background1" w:themeShade="80"/>
          <w:sz w:val="16"/>
          <w:szCs w:val="16"/>
        </w:rPr>
        <w:t>Fokker-Planck theory of transverse mode coupling instability, 1986</w:t>
      </w:r>
      <w:r w:rsidRPr="0052027F">
        <w:rPr>
          <w:rFonts w:cs="Microsoft YaHei UI" w:hint="eastAsia"/>
          <w:color w:val="808080" w:themeColor="background1" w:themeShade="80"/>
          <w:sz w:val="16"/>
          <w:szCs w:val="16"/>
        </w:rPr>
        <w:t>,</w:t>
      </w:r>
      <w:r w:rsidRPr="0052027F">
        <w:rPr>
          <w:rFonts w:cs="Microsoft YaHei UI"/>
          <w:color w:val="808080" w:themeColor="background1" w:themeShade="80"/>
          <w:sz w:val="16"/>
          <w:szCs w:val="16"/>
        </w:rPr>
        <w:t xml:space="preserve"> FIG. 4.</w:t>
      </w:r>
      <w:r w:rsidRPr="0052027F">
        <w:rPr>
          <w:rFonts w:cs="Microsoft YaHei UI"/>
          <w:color w:val="808080" w:themeColor="background1" w:themeShade="80"/>
          <w:sz w:val="16"/>
          <w:szCs w:val="16"/>
          <w:vertAlign w:val="superscript"/>
        </w:rPr>
        <w:fldChar w:fldCharType="begin"/>
      </w:r>
      <w:r w:rsidRPr="0052027F">
        <w:rPr>
          <w:rFonts w:cs="Microsoft YaHei UI"/>
          <w:color w:val="808080" w:themeColor="background1" w:themeShade="80"/>
          <w:sz w:val="16"/>
          <w:szCs w:val="16"/>
          <w:vertAlign w:val="superscript"/>
        </w:rPr>
        <w:instrText xml:space="preserve"> REF _Ref140834512 \r \h  \* MERGEFORMAT </w:instrText>
      </w:r>
      <w:r w:rsidRPr="0052027F">
        <w:rPr>
          <w:rFonts w:cs="Microsoft YaHei UI"/>
          <w:color w:val="808080" w:themeColor="background1" w:themeShade="80"/>
          <w:sz w:val="16"/>
          <w:szCs w:val="16"/>
          <w:vertAlign w:val="superscript"/>
        </w:rPr>
      </w:r>
      <w:r w:rsidRPr="0052027F">
        <w:rPr>
          <w:rFonts w:cs="Microsoft YaHei UI"/>
          <w:color w:val="808080" w:themeColor="background1" w:themeShade="80"/>
          <w:sz w:val="16"/>
          <w:szCs w:val="16"/>
          <w:vertAlign w:val="superscript"/>
        </w:rPr>
        <w:fldChar w:fldCharType="separate"/>
      </w:r>
      <w:r>
        <w:rPr>
          <w:rFonts w:cs="Microsoft YaHei UI"/>
          <w:color w:val="808080" w:themeColor="background1" w:themeShade="80"/>
          <w:sz w:val="16"/>
          <w:szCs w:val="16"/>
          <w:vertAlign w:val="superscript"/>
        </w:rPr>
        <w:t>[26]</w:t>
      </w:r>
      <w:r w:rsidRPr="0052027F">
        <w:rPr>
          <w:rFonts w:cs="Microsoft YaHei UI"/>
          <w:color w:val="808080" w:themeColor="background1" w:themeShade="80"/>
          <w:sz w:val="16"/>
          <w:szCs w:val="16"/>
          <w:vertAlign w:val="superscript"/>
        </w:rPr>
        <w:fldChar w:fldCharType="end"/>
      </w:r>
      <w:r w:rsidRPr="0052027F">
        <w:rPr>
          <w:rFonts w:cs="Microsoft YaHei UI" w:hint="eastAsia"/>
          <w:color w:val="808080" w:themeColor="background1" w:themeShade="80"/>
          <w:sz w:val="16"/>
          <w:szCs w:val="16"/>
        </w:rPr>
        <w:t>）</w:t>
      </w:r>
    </w:p>
    <w:p w14:paraId="134FA4F8" w14:textId="77777777" w:rsidR="00366DFE" w:rsidRPr="0067592F" w:rsidRDefault="00366DFE" w:rsidP="00366DFE">
      <w:pPr>
        <w:ind w:firstLine="420"/>
      </w:pPr>
      <w:r w:rsidRPr="0067592F">
        <w:rPr>
          <w:rFonts w:hint="eastAsia"/>
        </w:rPr>
        <w:t>这幅图展示了的</w:t>
      </w:r>
      <w:proofErr w:type="spellStart"/>
      <w:r w:rsidRPr="0067592F">
        <w:rPr>
          <w:rFonts w:hint="eastAsia"/>
        </w:rPr>
        <w:t>V</w:t>
      </w:r>
      <w:r w:rsidRPr="0067592F">
        <w:t>lasov</w:t>
      </w:r>
      <w:proofErr w:type="spellEnd"/>
      <w:r w:rsidRPr="0067592F">
        <w:rPr>
          <w:rFonts w:hint="eastAsia"/>
        </w:rPr>
        <w:t>方程（虚线）和F</w:t>
      </w:r>
      <w:r w:rsidRPr="0067592F">
        <w:t>okker-Planck</w:t>
      </w:r>
      <w:r w:rsidRPr="0067592F">
        <w:rPr>
          <w:rFonts w:hint="eastAsia"/>
        </w:rPr>
        <w:t>方程（实线）应用于P</w:t>
      </w:r>
      <w:r w:rsidRPr="0067592F">
        <w:t>EP</w:t>
      </w:r>
      <w:r>
        <w:rPr>
          <w:rFonts w:hint="eastAsia"/>
        </w:rPr>
        <w:t>时两者存在差异：F</w:t>
      </w:r>
      <w:r>
        <w:t>okker-Planck</w:t>
      </w:r>
      <w:r>
        <w:rPr>
          <w:rFonts w:hint="eastAsia"/>
        </w:rPr>
        <w:t>方程（实线）给出的阈值更低，也更接近实验上的结果。</w:t>
      </w:r>
    </w:p>
    <w:p w14:paraId="71787277" w14:textId="77777777" w:rsidR="00366DFE" w:rsidRPr="0067592F" w:rsidRDefault="00366DFE" w:rsidP="00366DFE">
      <w:pPr>
        <w:ind w:firstLine="420"/>
      </w:pPr>
      <w:r w:rsidRPr="0067592F">
        <w:rPr>
          <w:rFonts w:hint="eastAsia"/>
        </w:rPr>
        <w:t>但若是阻尼和扩散不那么重要时，用</w:t>
      </w:r>
      <w:proofErr w:type="spellStart"/>
      <w:r w:rsidRPr="0067592F">
        <w:rPr>
          <w:rFonts w:hint="eastAsia"/>
        </w:rPr>
        <w:t>V</w:t>
      </w:r>
      <w:r w:rsidRPr="0067592F">
        <w:t>lasov</w:t>
      </w:r>
      <w:proofErr w:type="spellEnd"/>
      <w:r w:rsidRPr="0067592F">
        <w:rPr>
          <w:rFonts w:hint="eastAsia"/>
        </w:rPr>
        <w:t>方程对电子进行模式分析仍然具有参考价值</w:t>
      </w:r>
      <w:r>
        <w:rPr>
          <w:rFonts w:hint="eastAsia"/>
        </w:rPr>
        <w:t>；反之则应该F</w:t>
      </w:r>
      <w:r>
        <w:t>okker-Planck</w:t>
      </w:r>
      <w:r>
        <w:rPr>
          <w:rFonts w:hint="eastAsia"/>
        </w:rPr>
        <w:t>方程更合适</w:t>
      </w:r>
      <w:r w:rsidRPr="0067592F">
        <w:rPr>
          <w:rFonts w:hint="eastAsia"/>
        </w:rPr>
        <w:t>。比如</w:t>
      </w:r>
      <w:r>
        <w:rPr>
          <w:rFonts w:hint="eastAsia"/>
        </w:rPr>
        <w:t>，高色品能抑制</w:t>
      </w:r>
      <w:proofErr w:type="gramStart"/>
      <w:r>
        <w:rPr>
          <w:rFonts w:hint="eastAsia"/>
        </w:rPr>
        <w:t>掉低阶模</w:t>
      </w:r>
      <w:proofErr w:type="gramEnd"/>
      <w:r>
        <w:rPr>
          <w:rFonts w:hint="eastAsia"/>
        </w:rPr>
        <w:t>的不稳定性，使得高阶模支配了不稳定性；而高阶模受同步辐射阻尼的影响是很大的。此时用F</w:t>
      </w:r>
      <w:r>
        <w:t>okker-Planck</w:t>
      </w:r>
      <w:r>
        <w:rPr>
          <w:rFonts w:hint="eastAsia"/>
        </w:rPr>
        <w:t>方程就更合适</w:t>
      </w:r>
      <w:r w:rsidRPr="0067592F">
        <w:rPr>
          <w:vertAlign w:val="superscript"/>
        </w:rPr>
        <w:fldChar w:fldCharType="begin"/>
      </w:r>
      <w:r w:rsidRPr="0067592F">
        <w:rPr>
          <w:vertAlign w:val="superscript"/>
        </w:rPr>
        <w:instrText xml:space="preserve"> REF _Ref140834559 \r \h  \* MERGEFORMAT </w:instrText>
      </w:r>
      <w:r w:rsidRPr="0067592F">
        <w:rPr>
          <w:vertAlign w:val="superscript"/>
        </w:rPr>
      </w:r>
      <w:r w:rsidRPr="0067592F">
        <w:rPr>
          <w:vertAlign w:val="superscript"/>
        </w:rPr>
        <w:fldChar w:fldCharType="separate"/>
      </w:r>
      <w:r>
        <w:rPr>
          <w:vertAlign w:val="superscript"/>
        </w:rPr>
        <w:t>[27]</w:t>
      </w:r>
      <w:r w:rsidRPr="0067592F">
        <w:rPr>
          <w:vertAlign w:val="superscript"/>
        </w:rPr>
        <w:fldChar w:fldCharType="end"/>
      </w:r>
      <w:r>
        <w:rPr>
          <w:rFonts w:hint="eastAsia"/>
        </w:rPr>
        <w:t>。当</w:t>
      </w:r>
      <w:r w:rsidRPr="0067592F">
        <w:rPr>
          <w:rFonts w:hint="eastAsia"/>
        </w:rPr>
        <w:t>色品</w:t>
      </w:r>
      <w:r>
        <w:rPr>
          <w:rFonts w:hint="eastAsia"/>
        </w:rPr>
        <w:t>较低</w:t>
      </w:r>
      <w:r w:rsidRPr="00A108A3">
        <w:rPr>
          <w:rFonts w:hint="eastAsia"/>
        </w:rPr>
        <w:t>、</w:t>
      </w:r>
      <w:proofErr w:type="gramStart"/>
      <w:r w:rsidRPr="0067592F">
        <w:rPr>
          <w:rFonts w:hint="eastAsia"/>
        </w:rPr>
        <w:t>低阶模</w:t>
      </w:r>
      <w:r>
        <w:rPr>
          <w:rFonts w:hint="eastAsia"/>
        </w:rPr>
        <w:t>支配</w:t>
      </w:r>
      <w:proofErr w:type="gramEnd"/>
      <w:r>
        <w:rPr>
          <w:rFonts w:hint="eastAsia"/>
        </w:rPr>
        <w:t>了</w:t>
      </w:r>
      <w:r w:rsidRPr="0067592F">
        <w:rPr>
          <w:rFonts w:hint="eastAsia"/>
        </w:rPr>
        <w:t>不稳定</w:t>
      </w:r>
      <w:r>
        <w:rPr>
          <w:rFonts w:hint="eastAsia"/>
        </w:rPr>
        <w:t>性时</w:t>
      </w:r>
      <w:r w:rsidRPr="0067592F">
        <w:rPr>
          <w:rFonts w:hint="eastAsia"/>
        </w:rPr>
        <w:t>，</w:t>
      </w:r>
      <w:proofErr w:type="spellStart"/>
      <w:r w:rsidRPr="0067592F">
        <w:rPr>
          <w:rFonts w:hint="eastAsia"/>
        </w:rPr>
        <w:t>V</w:t>
      </w:r>
      <w:r w:rsidRPr="0067592F">
        <w:t>lasov</w:t>
      </w:r>
      <w:proofErr w:type="spellEnd"/>
      <w:r w:rsidRPr="0067592F">
        <w:rPr>
          <w:rFonts w:hint="eastAsia"/>
        </w:rPr>
        <w:t>方程是足够的</w:t>
      </w:r>
      <w:r w:rsidRPr="00D313BD">
        <w:rPr>
          <w:rFonts w:hint="eastAsia"/>
        </w:rPr>
        <w:t>。</w:t>
      </w:r>
    </w:p>
    <w:p w14:paraId="34CC3E29" w14:textId="77777777" w:rsidR="00366DFE" w:rsidRPr="00C412C5" w:rsidRDefault="00366DFE" w:rsidP="00366DFE">
      <w:pPr>
        <w:ind w:firstLine="420"/>
      </w:pPr>
      <w:r w:rsidRPr="0067592F">
        <w:rPr>
          <w:rFonts w:hint="eastAsia"/>
        </w:rPr>
        <w:t>在通用双高频设置下处理</w:t>
      </w:r>
      <w:proofErr w:type="spellStart"/>
      <w:r w:rsidRPr="0067592F">
        <w:rPr>
          <w:rFonts w:hint="eastAsia"/>
        </w:rPr>
        <w:t>V</w:t>
      </w:r>
      <w:r w:rsidRPr="0067592F">
        <w:t>lasov</w:t>
      </w:r>
      <w:proofErr w:type="spellEnd"/>
      <w:r w:rsidRPr="0067592F">
        <w:rPr>
          <w:rFonts w:hint="eastAsia"/>
        </w:rPr>
        <w:t>/F</w:t>
      </w:r>
      <w:r w:rsidRPr="0067592F">
        <w:t>okker-Planck</w:t>
      </w:r>
      <w:r w:rsidRPr="0067592F">
        <w:rPr>
          <w:rFonts w:hint="eastAsia"/>
        </w:rPr>
        <w:t>方程，难点和核心是上式左侧的处理方法，考虑到前者方程比后者更简单，不妨优先从</w:t>
      </w:r>
      <w:proofErr w:type="spellStart"/>
      <w:r w:rsidRPr="0067592F">
        <w:rPr>
          <w:rFonts w:hint="eastAsia"/>
        </w:rPr>
        <w:t>V</w:t>
      </w:r>
      <w:r w:rsidRPr="0067592F">
        <w:t>lasov</w:t>
      </w:r>
      <w:proofErr w:type="spellEnd"/>
      <w:r w:rsidRPr="0067592F">
        <w:rPr>
          <w:rFonts w:hint="eastAsia"/>
        </w:rPr>
        <w:t>方程着手。</w:t>
      </w:r>
    </w:p>
    <w:p w14:paraId="1A797959" w14:textId="77777777" w:rsidR="00366DFE" w:rsidRPr="0067592F" w:rsidRDefault="00366DFE" w:rsidP="00366DFE">
      <w:pPr>
        <w:pStyle w:val="3"/>
      </w:pPr>
      <w:bookmarkStart w:id="20" w:name="_Toc140373215"/>
      <w:bookmarkStart w:id="21" w:name="_Toc141094783"/>
      <w:bookmarkStart w:id="22" w:name="_Toc163490783"/>
      <w:r w:rsidRPr="0067592F">
        <w:t>(</w:t>
      </w:r>
      <w:r>
        <w:t>5</w:t>
      </w:r>
      <w:r w:rsidRPr="0067592F">
        <w:t xml:space="preserve">) </w:t>
      </w:r>
      <w:r w:rsidRPr="0067592F">
        <w:rPr>
          <w:rFonts w:hint="eastAsia"/>
        </w:rPr>
        <w:t>传输矩阵</w:t>
      </w:r>
      <w:r w:rsidRPr="0067592F">
        <w:rPr>
          <w:rFonts w:hint="eastAsia"/>
        </w:rPr>
        <w:t>+</w:t>
      </w:r>
      <w:proofErr w:type="gramStart"/>
      <w:r w:rsidRPr="0067592F">
        <w:rPr>
          <w:rFonts w:hint="eastAsia"/>
        </w:rPr>
        <w:t>尾场</w:t>
      </w:r>
      <w:r>
        <w:rPr>
          <w:rFonts w:hint="eastAsia"/>
        </w:rPr>
        <w:t>作用</w:t>
      </w:r>
      <w:proofErr w:type="gramEnd"/>
      <w:r w:rsidRPr="0067592F">
        <w:rPr>
          <w:rFonts w:hint="eastAsia"/>
        </w:rPr>
        <w:t>矩阵</w:t>
      </w:r>
      <w:bookmarkEnd w:id="20"/>
      <w:bookmarkEnd w:id="21"/>
      <w:bookmarkEnd w:id="22"/>
    </w:p>
    <w:p w14:paraId="413105A0" w14:textId="77777777" w:rsidR="00366DFE" w:rsidRPr="0067592F" w:rsidRDefault="00366DFE" w:rsidP="00366DFE">
      <w:pPr>
        <w:ind w:firstLine="420"/>
      </w:pPr>
      <w:r w:rsidRPr="0067592F">
        <w:rPr>
          <w:rFonts w:hint="eastAsia"/>
        </w:rPr>
        <w:t>这个方法是</w:t>
      </w:r>
      <w:proofErr w:type="gramStart"/>
      <w:r w:rsidRPr="0067592F">
        <w:rPr>
          <w:rFonts w:hint="eastAsia"/>
        </w:rPr>
        <w:t>将尾场的</w:t>
      </w:r>
      <w:proofErr w:type="gramEnd"/>
      <w:r>
        <w:rPr>
          <w:rFonts w:hint="eastAsia"/>
        </w:rPr>
        <w:t>作用</w:t>
      </w:r>
      <w:r w:rsidRPr="0067592F">
        <w:rPr>
          <w:rFonts w:hint="eastAsia"/>
        </w:rPr>
        <w:t>集中到储存环上一点，单独写出环的传输矩阵</w:t>
      </w:r>
      <m:oMath>
        <m:sSub>
          <m:sSubPr>
            <m:ctrlPr>
              <w:rPr>
                <w:rFonts w:ascii="Cambria Math" w:hAnsi="Cambria Math"/>
                <w:i/>
              </w:rPr>
            </m:ctrlPr>
          </m:sSubPr>
          <m:e>
            <m:r>
              <w:rPr>
                <w:rFonts w:ascii="Cambria Math" w:hAnsi="Cambria Math"/>
              </w:rPr>
              <m:t>M</m:t>
            </m:r>
          </m:e>
          <m:sub>
            <m:r>
              <w:rPr>
                <w:rFonts w:ascii="Cambria Math" w:hAnsi="Cambria Math"/>
              </w:rPr>
              <m:t>0</m:t>
            </m:r>
          </m:sub>
        </m:sSub>
      </m:oMath>
      <w:r w:rsidRPr="0067592F">
        <w:rPr>
          <w:rFonts w:hint="eastAsia"/>
        </w:rPr>
        <w:t>和</w:t>
      </w:r>
      <w:proofErr w:type="gramStart"/>
      <w:r w:rsidRPr="0067592F">
        <w:rPr>
          <w:rFonts w:hint="eastAsia"/>
        </w:rPr>
        <w:t>尾场</w:t>
      </w:r>
      <w:proofErr w:type="gramEnd"/>
      <w:r>
        <w:rPr>
          <w:rFonts w:hint="eastAsia"/>
        </w:rPr>
        <w:t>作用</w:t>
      </w:r>
      <w:r w:rsidRPr="0067592F">
        <w:rPr>
          <w:rFonts w:hint="eastAsia"/>
        </w:rPr>
        <w:t>矩阵</w:t>
      </w:r>
      <m:oMath>
        <m:sSub>
          <m:sSubPr>
            <m:ctrlPr>
              <w:rPr>
                <w:rFonts w:ascii="Cambria Math" w:hAnsi="Cambria Math"/>
                <w:i/>
              </w:rPr>
            </m:ctrlPr>
          </m:sSubPr>
          <m:e>
            <m:r>
              <w:rPr>
                <w:rFonts w:ascii="Cambria Math" w:hAnsi="Cambria Math"/>
              </w:rPr>
              <m:t>M</m:t>
            </m:r>
          </m:e>
          <m:sub>
            <m:r>
              <w:rPr>
                <w:rFonts w:ascii="Cambria Math" w:hAnsi="Cambria Math"/>
              </w:rPr>
              <m:t>W</m:t>
            </m:r>
          </m:sub>
        </m:sSub>
      </m:oMath>
      <w:r w:rsidRPr="0067592F">
        <w:rPr>
          <w:rFonts w:hint="eastAsia"/>
        </w:rPr>
        <w:t>。它们在作用量-角度坐标下分别满足：</w:t>
      </w:r>
    </w:p>
    <w:p w14:paraId="10B1B11B" w14:textId="77777777" w:rsidR="00366DFE" w:rsidRPr="0067592F" w:rsidRDefault="001F4302" w:rsidP="00366DFE">
      <m:oMathPara>
        <m:oMath>
          <m:d>
            <m:dPr>
              <m:ctrlPr>
                <w:rPr>
                  <w:rFonts w:ascii="Cambria Math" w:hAnsi="Cambria Math"/>
                </w:rPr>
              </m:ctrlPr>
            </m:dPr>
            <m:e>
              <m:eqArr>
                <m:eqArrPr>
                  <m:ctrlPr>
                    <w:rPr>
                      <w:rFonts w:ascii="Cambria Math" w:hAnsi="Cambria Math"/>
                    </w:rPr>
                  </m:ctrlPr>
                </m:eqArrPr>
                <m:e>
                  <m:r>
                    <m:rPr>
                      <m:sty m:val="p"/>
                    </m:rPr>
                    <w:rPr>
                      <w:rFonts w:ascii="Cambria Math" w:hAnsi="Cambria Math"/>
                    </w:rPr>
                    <m:t>Δ</m:t>
                  </m:r>
                  <m:sSup>
                    <m:sSupPr>
                      <m:ctrlPr>
                        <w:rPr>
                          <w:rFonts w:ascii="Cambria Math" w:hAnsi="Cambria Math"/>
                          <w:i/>
                        </w:rPr>
                      </m:ctrlPr>
                    </m:sSupPr>
                    <m:e>
                      <m:r>
                        <w:rPr>
                          <w:rFonts w:ascii="Cambria Math" w:hAnsi="Cambria Math"/>
                        </w:rPr>
                        <m:t>x</m:t>
                      </m:r>
                    </m:e>
                    <m:sup>
                      <m:r>
                        <w:rPr>
                          <w:rFonts w:ascii="Cambria Math" w:hAnsi="Cambria Math"/>
                        </w:rPr>
                        <m:t>'</m:t>
                      </m:r>
                    </m:sup>
                  </m:sSup>
                  <m:d>
                    <m:dPr>
                      <m:ctrlPr>
                        <w:rPr>
                          <w:rFonts w:ascii="Cambria Math" w:hAnsi="Cambria Math"/>
                          <w:i/>
                        </w:rPr>
                      </m:ctrlPr>
                    </m:dPr>
                    <m:e>
                      <m:sSup>
                        <m:sSupPr>
                          <m:ctrlPr>
                            <w:rPr>
                              <w:rFonts w:ascii="Cambria Math" w:hAnsi="Cambria Math"/>
                              <w:i/>
                            </w:rPr>
                          </m:ctrlPr>
                        </m:sSupPr>
                        <m:e>
                          <m:r>
                            <w:rPr>
                              <w:rFonts w:ascii="Cambria Math" w:hAnsi="Cambria Math"/>
                            </w:rPr>
                            <m:t>J</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ϕ</m:t>
                          </m:r>
                        </m:e>
                        <m:sup>
                          <m:r>
                            <w:rPr>
                              <w:rFonts w:ascii="Cambria Math" w:hAnsi="Cambria Math"/>
                            </w:rPr>
                            <m:t>'</m:t>
                          </m:r>
                        </m:sup>
                      </m:sSup>
                    </m:e>
                  </m:d>
                  <m:ctrlPr>
                    <w:rPr>
                      <w:rFonts w:ascii="Cambria Math" w:hAnsi="Cambria Math"/>
                      <w:i/>
                    </w:rPr>
                  </m:ctrlPr>
                </m:e>
                <m:e>
                  <m:r>
                    <m:rPr>
                      <m:sty m:val="p"/>
                    </m:rPr>
                    <w:rPr>
                      <w:rFonts w:ascii="Cambria Math" w:hAnsi="Cambria Math"/>
                    </w:rPr>
                    <m:t>Δ</m:t>
                  </m:r>
                  <m:sSup>
                    <m:sSupPr>
                      <m:ctrlPr>
                        <w:rPr>
                          <w:rFonts w:ascii="Cambria Math" w:hAnsi="Cambria Math"/>
                          <w:i/>
                        </w:rPr>
                      </m:ctrlPr>
                    </m:sSupPr>
                    <m:e>
                      <m:r>
                        <w:rPr>
                          <w:rFonts w:ascii="Cambria Math" w:hAnsi="Cambria Math"/>
                        </w:rPr>
                        <m:t>p</m:t>
                      </m:r>
                    </m:e>
                    <m:sup>
                      <m:r>
                        <w:rPr>
                          <w:rFonts w:ascii="Cambria Math" w:hAnsi="Cambria Math"/>
                        </w:rPr>
                        <m:t>'</m:t>
                      </m:r>
                    </m:sup>
                  </m:sSup>
                  <m:d>
                    <m:dPr>
                      <m:ctrlPr>
                        <w:rPr>
                          <w:rFonts w:ascii="Cambria Math" w:hAnsi="Cambria Math"/>
                          <w:i/>
                        </w:rPr>
                      </m:ctrlPr>
                    </m:dPr>
                    <m:e>
                      <m:sSup>
                        <m:sSupPr>
                          <m:ctrlPr>
                            <w:rPr>
                              <w:rFonts w:ascii="Cambria Math" w:hAnsi="Cambria Math"/>
                              <w:i/>
                            </w:rPr>
                          </m:ctrlPr>
                        </m:sSupPr>
                        <m:e>
                          <m:r>
                            <w:rPr>
                              <w:rFonts w:ascii="Cambria Math" w:hAnsi="Cambria Math"/>
                            </w:rPr>
                            <m:t>J</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ϕ</m:t>
                          </m:r>
                        </m:e>
                        <m:sup>
                          <m:r>
                            <w:rPr>
                              <w:rFonts w:ascii="Cambria Math" w:hAnsi="Cambria Math"/>
                            </w:rPr>
                            <m:t>'</m:t>
                          </m:r>
                        </m:sup>
                      </m:sSup>
                    </m:e>
                  </m:d>
                  <m:ctrlPr>
                    <w:rPr>
                      <w:rFonts w:ascii="Cambria Math" w:hAnsi="Cambria Math"/>
                      <w:i/>
                    </w:rPr>
                  </m:ctrlPr>
                </m:e>
              </m:eqArr>
            </m:e>
          </m:d>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W</m:t>
              </m:r>
            </m:sub>
          </m:sSub>
          <m:d>
            <m:dPr>
              <m:ctrlPr>
                <w:rPr>
                  <w:rFonts w:ascii="Cambria Math" w:hAnsi="Cambria Math"/>
                  <w:i/>
                </w:rPr>
              </m:ctrlPr>
            </m:dPr>
            <m:e>
              <m:r>
                <w:rPr>
                  <w:rFonts w:ascii="Cambria Math" w:hAnsi="Cambria Math"/>
                </w:rPr>
                <m:t>J,</m:t>
              </m:r>
              <m:sSup>
                <m:sSupPr>
                  <m:ctrlPr>
                    <w:rPr>
                      <w:rFonts w:ascii="Cambria Math" w:hAnsi="Cambria Math"/>
                      <w:i/>
                    </w:rPr>
                  </m:ctrlPr>
                </m:sSupPr>
                <m:e>
                  <m:r>
                    <w:rPr>
                      <w:rFonts w:ascii="Cambria Math" w:hAnsi="Cambria Math"/>
                    </w:rPr>
                    <m:t>J</m:t>
                  </m:r>
                </m:e>
                <m:sup>
                  <m:r>
                    <w:rPr>
                      <w:rFonts w:ascii="Cambria Math" w:hAnsi="Cambria Math"/>
                    </w:rPr>
                    <m:t>'</m:t>
                  </m:r>
                </m:sup>
              </m:sSup>
              <m:r>
                <w:rPr>
                  <w:rFonts w:ascii="Cambria Math" w:hAnsi="Cambria Math"/>
                </w:rPr>
                <m:t>,ϕ,</m:t>
              </m:r>
              <m:sSup>
                <m:sSupPr>
                  <m:ctrlPr>
                    <w:rPr>
                      <w:rFonts w:ascii="Cambria Math" w:hAnsi="Cambria Math"/>
                      <w:i/>
                    </w:rPr>
                  </m:ctrlPr>
                </m:sSupPr>
                <m:e>
                  <m:r>
                    <w:rPr>
                      <w:rFonts w:ascii="Cambria Math" w:hAnsi="Cambria Math"/>
                    </w:rPr>
                    <m:t>ϕ</m:t>
                  </m:r>
                </m:e>
                <m:sup>
                  <m:r>
                    <w:rPr>
                      <w:rFonts w:ascii="Cambria Math" w:hAnsi="Cambria Math"/>
                    </w:rPr>
                    <m:t>'</m:t>
                  </m:r>
                </m:sup>
              </m:sSup>
            </m:e>
          </m:d>
          <m:d>
            <m:dPr>
              <m:ctrlPr>
                <w:rPr>
                  <w:rFonts w:ascii="Cambria Math" w:hAnsi="Cambria Math"/>
                  <w:i/>
                </w:rPr>
              </m:ctrlPr>
            </m:dPr>
            <m:e>
              <m:eqArr>
                <m:eqArrPr>
                  <m:ctrlPr>
                    <w:rPr>
                      <w:rFonts w:ascii="Cambria Math" w:hAnsi="Cambria Math"/>
                      <w:i/>
                    </w:rPr>
                  </m:ctrlPr>
                </m:eqArrPr>
                <m:e>
                  <m:r>
                    <w:rPr>
                      <w:rFonts w:ascii="Cambria Math" w:hAnsi="Cambria Math"/>
                    </w:rPr>
                    <m:t>x</m:t>
                  </m:r>
                  <m:d>
                    <m:dPr>
                      <m:ctrlPr>
                        <w:rPr>
                          <w:rFonts w:ascii="Cambria Math" w:hAnsi="Cambria Math"/>
                          <w:i/>
                        </w:rPr>
                      </m:ctrlPr>
                    </m:dPr>
                    <m:e>
                      <m:r>
                        <w:rPr>
                          <w:rFonts w:ascii="Cambria Math" w:hAnsi="Cambria Math"/>
                        </w:rPr>
                        <m:t>J,ϕ</m:t>
                      </m:r>
                    </m:e>
                  </m:d>
                </m:e>
                <m:e>
                  <m:r>
                    <w:rPr>
                      <w:rFonts w:ascii="Cambria Math" w:hAnsi="Cambria Math"/>
                    </w:rPr>
                    <m:t>p</m:t>
                  </m:r>
                  <m:d>
                    <m:dPr>
                      <m:ctrlPr>
                        <w:rPr>
                          <w:rFonts w:ascii="Cambria Math" w:hAnsi="Cambria Math"/>
                          <w:i/>
                        </w:rPr>
                      </m:ctrlPr>
                    </m:dPr>
                    <m:e>
                      <m:r>
                        <w:rPr>
                          <w:rFonts w:ascii="Cambria Math" w:hAnsi="Cambria Math"/>
                        </w:rPr>
                        <m:t>J,ϕ</m:t>
                      </m:r>
                    </m:e>
                  </m:d>
                </m:e>
              </m:eqArr>
            </m:e>
          </m:d>
        </m:oMath>
      </m:oMathPara>
    </w:p>
    <w:p w14:paraId="0BE41474" w14:textId="77777777" w:rsidR="00366DFE" w:rsidRPr="0067592F" w:rsidRDefault="00366DFE" w:rsidP="00366DFE">
      <w:r w:rsidRPr="0067592F">
        <w:rPr>
          <w:rFonts w:hint="eastAsia"/>
        </w:rPr>
        <w:t>和</w:t>
      </w:r>
    </w:p>
    <w:p w14:paraId="47F17018" w14:textId="77777777" w:rsidR="00366DFE" w:rsidRPr="0067592F" w:rsidRDefault="001F4302" w:rsidP="00366DFE">
      <m:oMathPara>
        <m:oMath>
          <m:d>
            <m:dPr>
              <m:ctrlPr>
                <w:rPr>
                  <w:rFonts w:ascii="Cambria Math" w:hAnsi="Cambria Math"/>
                </w:rPr>
              </m:ctrlPr>
            </m:dPr>
            <m:e>
              <m:eqArr>
                <m:eqArrPr>
                  <m:ctrlPr>
                    <w:rPr>
                      <w:rFonts w:ascii="Cambria Math" w:hAnsi="Cambria Math"/>
                      <w:i/>
                    </w:rPr>
                  </m:ctrlPr>
                </m:eqArrPr>
                <m:e>
                  <m:sSup>
                    <m:sSupPr>
                      <m:ctrlPr>
                        <w:rPr>
                          <w:rFonts w:ascii="Cambria Math" w:hAnsi="Cambria Math"/>
                          <w:i/>
                        </w:rPr>
                      </m:ctrlPr>
                    </m:sSupPr>
                    <m:e>
                      <m:r>
                        <w:rPr>
                          <w:rFonts w:ascii="Cambria Math" w:hAnsi="Cambria Math"/>
                        </w:rPr>
                        <m:t>x</m:t>
                      </m:r>
                    </m:e>
                    <m:sup>
                      <m:r>
                        <w:rPr>
                          <w:rFonts w:ascii="Cambria Math" w:hAnsi="Cambria Math"/>
                        </w:rPr>
                        <m:t>'</m:t>
                      </m:r>
                    </m:sup>
                  </m:sSup>
                  <m:d>
                    <m:dPr>
                      <m:ctrlPr>
                        <w:rPr>
                          <w:rFonts w:ascii="Cambria Math" w:hAnsi="Cambria Math"/>
                          <w:i/>
                        </w:rPr>
                      </m:ctrlPr>
                    </m:dPr>
                    <m:e>
                      <m:sSup>
                        <m:sSupPr>
                          <m:ctrlPr>
                            <w:rPr>
                              <w:rFonts w:ascii="Cambria Math" w:hAnsi="Cambria Math"/>
                              <w:i/>
                            </w:rPr>
                          </m:ctrlPr>
                        </m:sSupPr>
                        <m:e>
                          <m:r>
                            <w:rPr>
                              <w:rFonts w:ascii="Cambria Math" w:hAnsi="Cambria Math"/>
                            </w:rPr>
                            <m:t>J</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ϕ</m:t>
                          </m:r>
                        </m:e>
                        <m:sup>
                          <m:r>
                            <w:rPr>
                              <w:rFonts w:ascii="Cambria Math" w:hAnsi="Cambria Math"/>
                            </w:rPr>
                            <m:t>'</m:t>
                          </m:r>
                        </m:sup>
                      </m:sSup>
                    </m:e>
                  </m:d>
                </m:e>
                <m:e>
                  <m:sSup>
                    <m:sSupPr>
                      <m:ctrlPr>
                        <w:rPr>
                          <w:rFonts w:ascii="Cambria Math" w:hAnsi="Cambria Math"/>
                          <w:i/>
                        </w:rPr>
                      </m:ctrlPr>
                    </m:sSupPr>
                    <m:e>
                      <m:r>
                        <w:rPr>
                          <w:rFonts w:ascii="Cambria Math" w:hAnsi="Cambria Math"/>
                        </w:rPr>
                        <m:t>p</m:t>
                      </m:r>
                    </m:e>
                    <m:sup>
                      <m:r>
                        <w:rPr>
                          <w:rFonts w:ascii="Cambria Math" w:hAnsi="Cambria Math"/>
                        </w:rPr>
                        <m:t>'</m:t>
                      </m:r>
                    </m:sup>
                  </m:sSup>
                  <m:d>
                    <m:dPr>
                      <m:ctrlPr>
                        <w:rPr>
                          <w:rFonts w:ascii="Cambria Math" w:hAnsi="Cambria Math"/>
                          <w:i/>
                        </w:rPr>
                      </m:ctrlPr>
                    </m:dPr>
                    <m:e>
                      <m:sSup>
                        <m:sSupPr>
                          <m:ctrlPr>
                            <w:rPr>
                              <w:rFonts w:ascii="Cambria Math" w:hAnsi="Cambria Math"/>
                              <w:i/>
                            </w:rPr>
                          </m:ctrlPr>
                        </m:sSupPr>
                        <m:e>
                          <m:r>
                            <w:rPr>
                              <w:rFonts w:ascii="Cambria Math" w:hAnsi="Cambria Math"/>
                            </w:rPr>
                            <m:t>J</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ϕ</m:t>
                          </m:r>
                        </m:e>
                        <m:sup>
                          <m:r>
                            <w:rPr>
                              <w:rFonts w:ascii="Cambria Math" w:hAnsi="Cambria Math"/>
                            </w:rPr>
                            <m:t>'</m:t>
                          </m:r>
                        </m:sup>
                      </m:sSup>
                    </m:e>
                  </m:d>
                </m:e>
              </m:eqArr>
            </m:e>
          </m:d>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0</m:t>
              </m:r>
            </m:sub>
          </m:sSub>
          <m:d>
            <m:dPr>
              <m:ctrlPr>
                <w:rPr>
                  <w:rFonts w:ascii="Cambria Math" w:hAnsi="Cambria Math"/>
                  <w:i/>
                </w:rPr>
              </m:ctrlPr>
            </m:dPr>
            <m:e>
              <m:r>
                <w:rPr>
                  <w:rFonts w:ascii="Cambria Math" w:hAnsi="Cambria Math"/>
                </w:rPr>
                <m:t>J</m:t>
              </m:r>
            </m:e>
          </m:d>
          <m:d>
            <m:dPr>
              <m:ctrlPr>
                <w:rPr>
                  <w:rFonts w:ascii="Cambria Math" w:hAnsi="Cambria Math"/>
                  <w:i/>
                </w:rPr>
              </m:ctrlPr>
            </m:dPr>
            <m:e>
              <m:eqArr>
                <m:eqArrPr>
                  <m:ctrlPr>
                    <w:rPr>
                      <w:rFonts w:ascii="Cambria Math" w:hAnsi="Cambria Math"/>
                      <w:i/>
                    </w:rPr>
                  </m:ctrlPr>
                </m:eqArrPr>
                <m:e>
                  <m:r>
                    <w:rPr>
                      <w:rFonts w:ascii="Cambria Math" w:hAnsi="Cambria Math"/>
                    </w:rPr>
                    <m:t>x</m:t>
                  </m:r>
                  <m:d>
                    <m:dPr>
                      <m:ctrlPr>
                        <w:rPr>
                          <w:rFonts w:ascii="Cambria Math" w:hAnsi="Cambria Math"/>
                          <w:i/>
                        </w:rPr>
                      </m:ctrlPr>
                    </m:dPr>
                    <m:e>
                      <m:r>
                        <w:rPr>
                          <w:rFonts w:ascii="Cambria Math" w:hAnsi="Cambria Math"/>
                        </w:rPr>
                        <m:t>J,ϕ</m:t>
                      </m:r>
                    </m:e>
                  </m:d>
                </m:e>
                <m:e>
                  <m:r>
                    <w:rPr>
                      <w:rFonts w:ascii="Cambria Math" w:hAnsi="Cambria Math"/>
                    </w:rPr>
                    <m:t>p</m:t>
                  </m:r>
                  <m:d>
                    <m:dPr>
                      <m:ctrlPr>
                        <w:rPr>
                          <w:rFonts w:ascii="Cambria Math" w:hAnsi="Cambria Math"/>
                          <w:i/>
                        </w:rPr>
                      </m:ctrlPr>
                    </m:dPr>
                    <m:e>
                      <m:r>
                        <w:rPr>
                          <w:rFonts w:ascii="Cambria Math" w:hAnsi="Cambria Math"/>
                        </w:rPr>
                        <m:t>J,ϕ</m:t>
                      </m:r>
                    </m:e>
                  </m:d>
                </m:e>
              </m:eqArr>
            </m:e>
          </m:d>
        </m:oMath>
      </m:oMathPara>
    </w:p>
    <w:p w14:paraId="14662D47" w14:textId="77777777" w:rsidR="00366DFE" w:rsidRPr="0067592F" w:rsidRDefault="00366DFE" w:rsidP="00366DFE">
      <w:r w:rsidRPr="0067592F">
        <w:rPr>
          <w:rFonts w:hint="eastAsia"/>
        </w:rPr>
        <w:t>之后便可以结合传输矩阵</w:t>
      </w:r>
      <m:oMath>
        <m:sSub>
          <m:sSubPr>
            <m:ctrlPr>
              <w:rPr>
                <w:rFonts w:ascii="Cambria Math" w:hAnsi="Cambria Math"/>
                <w:i/>
              </w:rPr>
            </m:ctrlPr>
          </m:sSubPr>
          <m:e>
            <m:r>
              <w:rPr>
                <w:rFonts w:ascii="Cambria Math" w:hAnsi="Cambria Math"/>
              </w:rPr>
              <m:t>M</m:t>
            </m:r>
          </m:e>
          <m:sub>
            <m:r>
              <w:rPr>
                <w:rFonts w:ascii="Cambria Math" w:hAnsi="Cambria Math"/>
              </w:rPr>
              <m:t>0</m:t>
            </m:r>
          </m:sub>
        </m:sSub>
      </m:oMath>
      <w:r w:rsidRPr="0067592F">
        <w:rPr>
          <w:rFonts w:hint="eastAsia"/>
        </w:rPr>
        <w:t>和</w:t>
      </w:r>
      <w:r>
        <w:rPr>
          <w:rFonts w:hint="eastAsia"/>
        </w:rPr>
        <w:t>作用</w:t>
      </w:r>
      <w:r w:rsidRPr="0067592F">
        <w:rPr>
          <w:rFonts w:hint="eastAsia"/>
        </w:rPr>
        <w:t>矩阵</w:t>
      </w:r>
      <m:oMath>
        <m:sSub>
          <m:sSubPr>
            <m:ctrlPr>
              <w:rPr>
                <w:rFonts w:ascii="Cambria Math" w:hAnsi="Cambria Math"/>
                <w:i/>
              </w:rPr>
            </m:ctrlPr>
          </m:sSubPr>
          <m:e>
            <m:r>
              <w:rPr>
                <w:rFonts w:ascii="Cambria Math" w:hAnsi="Cambria Math" w:hint="eastAsia"/>
              </w:rPr>
              <m:t>M</m:t>
            </m:r>
            <m:ctrlPr>
              <w:rPr>
                <w:rFonts w:ascii="Cambria Math" w:hAnsi="Cambria Math" w:hint="eastAsia"/>
                <w:i/>
              </w:rPr>
            </m:ctrlPr>
          </m:e>
          <m:sub>
            <m:r>
              <w:rPr>
                <w:rFonts w:ascii="Cambria Math" w:hAnsi="Cambria Math"/>
              </w:rPr>
              <m:t>W</m:t>
            </m:r>
          </m:sub>
        </m:sSub>
      </m:oMath>
      <w:r w:rsidRPr="0067592F">
        <w:rPr>
          <w:rFonts w:hint="eastAsia"/>
        </w:rPr>
        <w:t>计算总的特征值。由于</w:t>
      </w:r>
      <w:r w:rsidRPr="0067592F">
        <w:t>该方法也利用</w:t>
      </w:r>
      <w:r w:rsidRPr="0067592F">
        <w:rPr>
          <w:rFonts w:hint="eastAsia"/>
        </w:rPr>
        <w:t>了</w:t>
      </w:r>
      <w:r w:rsidRPr="0067592F">
        <w:t>类似</w:t>
      </w:r>
      <w:proofErr w:type="spellStart"/>
      <w:r w:rsidRPr="0067592F">
        <w:t>Vlasov</w:t>
      </w:r>
      <w:proofErr w:type="spellEnd"/>
      <w:r w:rsidRPr="0067592F">
        <w:t>方程的</w:t>
      </w:r>
      <w:proofErr w:type="gramStart"/>
      <w:r w:rsidRPr="0067592F">
        <w:t>模展开</w:t>
      </w:r>
      <w:proofErr w:type="gramEnd"/>
      <w:r w:rsidRPr="0067592F">
        <w:t>方法，因此也能分析出</w:t>
      </w:r>
      <w:r w:rsidRPr="0067592F">
        <w:rPr>
          <w:rFonts w:hint="eastAsia"/>
        </w:rPr>
        <w:t>同样</w:t>
      </w:r>
      <w:r w:rsidRPr="0067592F">
        <w:t>的</w:t>
      </w:r>
      <w:proofErr w:type="gramStart"/>
      <w:r w:rsidRPr="0067592F">
        <w:t>角向模和</w:t>
      </w:r>
      <w:proofErr w:type="gramEnd"/>
      <w:r w:rsidRPr="0067592F">
        <w:t>径向模</w:t>
      </w:r>
      <w:r w:rsidRPr="0067592F">
        <w:rPr>
          <w:vertAlign w:val="superscript"/>
        </w:rPr>
        <w:fldChar w:fldCharType="begin"/>
      </w:r>
      <w:r w:rsidRPr="0067592F">
        <w:rPr>
          <w:vertAlign w:val="superscript"/>
        </w:rPr>
        <w:instrText xml:space="preserve"> REF _Ref140834595 \r \h  \* MERGEFORMAT </w:instrText>
      </w:r>
      <w:r w:rsidRPr="0067592F">
        <w:rPr>
          <w:vertAlign w:val="superscript"/>
        </w:rPr>
      </w:r>
      <w:r w:rsidRPr="0067592F">
        <w:rPr>
          <w:vertAlign w:val="superscript"/>
        </w:rPr>
        <w:fldChar w:fldCharType="separate"/>
      </w:r>
      <w:r>
        <w:rPr>
          <w:vertAlign w:val="superscript"/>
        </w:rPr>
        <w:t>[28]</w:t>
      </w:r>
      <w:r w:rsidRPr="0067592F">
        <w:rPr>
          <w:vertAlign w:val="superscript"/>
        </w:rPr>
        <w:fldChar w:fldCharType="end"/>
      </w:r>
      <w:r w:rsidRPr="0067592F">
        <w:t>。</w:t>
      </w:r>
      <w:r w:rsidRPr="0067592F">
        <w:rPr>
          <w:rFonts w:hint="eastAsia"/>
        </w:rPr>
        <w:t>不同之处在于，这个方法展开的是横向相空间坐标在纵向相空间的分布：</w:t>
      </w:r>
      <m:oMath>
        <m:r>
          <w:rPr>
            <w:rFonts w:ascii="Cambria Math" w:hAnsi="Cambria Math"/>
          </w:rPr>
          <m:t>x</m:t>
        </m:r>
        <m:d>
          <m:dPr>
            <m:ctrlPr>
              <w:rPr>
                <w:rFonts w:ascii="Cambria Math" w:hAnsi="Cambria Math"/>
                <w:i/>
              </w:rPr>
            </m:ctrlPr>
          </m:dPr>
          <m:e>
            <m:r>
              <w:rPr>
                <w:rFonts w:ascii="Cambria Math" w:hAnsi="Cambria Math"/>
              </w:rPr>
              <m:t>J,ϕ</m:t>
            </m:r>
          </m:e>
        </m:d>
        <m:r>
          <w:rPr>
            <w:rFonts w:ascii="Cambria Math" w:hAnsi="Cambria Math"/>
          </w:rPr>
          <m:t>,p</m:t>
        </m:r>
        <m:d>
          <m:dPr>
            <m:ctrlPr>
              <w:rPr>
                <w:rFonts w:ascii="Cambria Math" w:hAnsi="Cambria Math"/>
                <w:i/>
              </w:rPr>
            </m:ctrlPr>
          </m:dPr>
          <m:e>
            <m:r>
              <w:rPr>
                <w:rFonts w:ascii="Cambria Math" w:hAnsi="Cambria Math"/>
              </w:rPr>
              <m:t>J,ϕ</m:t>
            </m:r>
          </m:e>
        </m:d>
      </m:oMath>
      <w:r w:rsidRPr="0067592F">
        <w:rPr>
          <w:rFonts w:hint="eastAsia"/>
        </w:rPr>
        <w:t>；传统</w:t>
      </w:r>
      <w:proofErr w:type="spellStart"/>
      <w:r w:rsidRPr="0067592F">
        <w:rPr>
          <w:rFonts w:hint="eastAsia"/>
        </w:rPr>
        <w:t>V</w:t>
      </w:r>
      <w:r w:rsidRPr="0067592F">
        <w:t>lasov</w:t>
      </w:r>
      <w:proofErr w:type="spellEnd"/>
      <w:r w:rsidRPr="0067592F">
        <w:rPr>
          <w:rFonts w:hint="eastAsia"/>
        </w:rPr>
        <w:t>方程展开是纵向相空间密度分布</w:t>
      </w:r>
      <m:oMath>
        <m:r>
          <w:rPr>
            <w:rFonts w:ascii="Cambria Math" w:hAnsi="Cambria Math"/>
          </w:rPr>
          <m:t>ψ</m:t>
        </m:r>
        <m:d>
          <m:dPr>
            <m:ctrlPr>
              <w:rPr>
                <w:rFonts w:ascii="Cambria Math" w:hAnsi="Cambria Math"/>
                <w:i/>
              </w:rPr>
            </m:ctrlPr>
          </m:dPr>
          <m:e>
            <m:r>
              <w:rPr>
                <w:rFonts w:ascii="Cambria Math" w:hAnsi="Cambria Math"/>
              </w:rPr>
              <m:t>J,ϕ</m:t>
            </m:r>
          </m:e>
        </m:d>
      </m:oMath>
      <w:r w:rsidRPr="0067592F">
        <w:rPr>
          <w:rFonts w:hint="eastAsia"/>
        </w:rPr>
        <w:t>。</w:t>
      </w:r>
    </w:p>
    <w:p w14:paraId="2EE3A721" w14:textId="77777777" w:rsidR="00366DFE" w:rsidRPr="0067592F" w:rsidRDefault="00366DFE" w:rsidP="00366DFE">
      <w:pPr>
        <w:ind w:firstLine="420"/>
      </w:pPr>
      <w:r w:rsidRPr="0067592F">
        <w:rPr>
          <w:rFonts w:hint="eastAsia"/>
        </w:rPr>
        <w:lastRenderedPageBreak/>
        <w:t>这个方法的计算速度比起传统数值跟踪速度要快得多。尤其是高斯束团。而对于接近最优拉伸的束团则需要更多的角向和径向采样数以提高精度，速度稍微慢一些。</w:t>
      </w:r>
    </w:p>
    <w:p w14:paraId="6E8F6883" w14:textId="77777777" w:rsidR="00366DFE" w:rsidRPr="0067592F" w:rsidRDefault="00366DFE" w:rsidP="00366DFE">
      <w:pPr>
        <w:ind w:firstLine="420"/>
      </w:pPr>
      <w:r w:rsidRPr="0067592F">
        <w:rPr>
          <w:rFonts w:hint="eastAsia"/>
        </w:rPr>
        <w:t>这个方法最近是在束</w:t>
      </w:r>
      <w:proofErr w:type="gramStart"/>
      <w:r w:rsidRPr="0067592F">
        <w:rPr>
          <w:rFonts w:hint="eastAsia"/>
        </w:rPr>
        <w:t>束</w:t>
      </w:r>
      <w:proofErr w:type="gramEnd"/>
      <w:r w:rsidRPr="0067592F">
        <w:rPr>
          <w:rFonts w:hint="eastAsia"/>
        </w:rPr>
        <w:t>作用中用得多。2</w:t>
      </w:r>
      <w:r w:rsidRPr="0067592F">
        <w:t>018</w:t>
      </w:r>
      <w:r w:rsidRPr="0067592F">
        <w:rPr>
          <w:rFonts w:hint="eastAsia"/>
        </w:rPr>
        <w:t>年</w:t>
      </w:r>
      <w:r w:rsidRPr="0067592F">
        <w:t xml:space="preserve">N. </w:t>
      </w:r>
      <w:proofErr w:type="spellStart"/>
      <w:r w:rsidRPr="0067592F">
        <w:t>Kuroo</w:t>
      </w:r>
      <w:proofErr w:type="spellEnd"/>
      <w:r w:rsidRPr="0067592F">
        <w:rPr>
          <w:rFonts w:hint="eastAsia"/>
        </w:rPr>
        <w:t>用他来研究束</w:t>
      </w:r>
      <w:proofErr w:type="gramStart"/>
      <w:r w:rsidRPr="0067592F">
        <w:rPr>
          <w:rFonts w:hint="eastAsia"/>
        </w:rPr>
        <w:t>束</w:t>
      </w:r>
      <w:proofErr w:type="gramEnd"/>
      <w:r w:rsidRPr="0067592F">
        <w:rPr>
          <w:rFonts w:hint="eastAsia"/>
        </w:rPr>
        <w:t>对撞中的头尾不稳定性</w:t>
      </w:r>
      <w:r w:rsidRPr="0067592F">
        <w:rPr>
          <w:vertAlign w:val="superscript"/>
        </w:rPr>
        <w:fldChar w:fldCharType="begin"/>
      </w:r>
      <w:r w:rsidRPr="0067592F">
        <w:rPr>
          <w:vertAlign w:val="superscript"/>
        </w:rPr>
        <w:instrText xml:space="preserve"> </w:instrText>
      </w:r>
      <w:r w:rsidRPr="0067592F">
        <w:rPr>
          <w:rFonts w:hint="eastAsia"/>
          <w:vertAlign w:val="superscript"/>
        </w:rPr>
        <w:instrText>REF _Ref140834620 \r \h</w:instrText>
      </w:r>
      <w:r w:rsidRPr="0067592F">
        <w:rPr>
          <w:vertAlign w:val="superscript"/>
        </w:rPr>
        <w:instrText xml:space="preserve">  \* MERGEFORMAT </w:instrText>
      </w:r>
      <w:r w:rsidRPr="0067592F">
        <w:rPr>
          <w:vertAlign w:val="superscript"/>
        </w:rPr>
      </w:r>
      <w:r w:rsidRPr="0067592F">
        <w:rPr>
          <w:vertAlign w:val="superscript"/>
        </w:rPr>
        <w:fldChar w:fldCharType="separate"/>
      </w:r>
      <w:r>
        <w:rPr>
          <w:vertAlign w:val="superscript"/>
        </w:rPr>
        <w:t>[29]</w:t>
      </w:r>
      <w:r w:rsidRPr="0067592F">
        <w:rPr>
          <w:vertAlign w:val="superscript"/>
        </w:rPr>
        <w:fldChar w:fldCharType="end"/>
      </w:r>
      <w:r w:rsidRPr="0067592F">
        <w:rPr>
          <w:rFonts w:hint="eastAsia"/>
        </w:rPr>
        <w:t>。2</w:t>
      </w:r>
      <w:r w:rsidRPr="0067592F">
        <w:t>022</w:t>
      </w:r>
      <w:r w:rsidRPr="0067592F">
        <w:rPr>
          <w:rFonts w:hint="eastAsia"/>
        </w:rPr>
        <w:t>年</w:t>
      </w:r>
      <w:proofErr w:type="gramStart"/>
      <w:r w:rsidRPr="0067592F">
        <w:rPr>
          <w:rFonts w:hint="eastAsia"/>
        </w:rPr>
        <w:t>林椿涛</w:t>
      </w:r>
      <w:proofErr w:type="gramEnd"/>
      <w:r w:rsidRPr="0067592F">
        <w:rPr>
          <w:rFonts w:hint="eastAsia"/>
        </w:rPr>
        <w:t>利用这个方法来计算横向束</w:t>
      </w:r>
      <w:proofErr w:type="gramStart"/>
      <w:r w:rsidRPr="0067592F">
        <w:rPr>
          <w:rFonts w:hint="eastAsia"/>
        </w:rPr>
        <w:t>束</w:t>
      </w:r>
      <w:proofErr w:type="gramEnd"/>
      <w:r w:rsidRPr="0067592F">
        <w:rPr>
          <w:rFonts w:hint="eastAsia"/>
        </w:rPr>
        <w:t>相互作用的横向模耦合</w:t>
      </w:r>
      <w:r w:rsidRPr="0067592F">
        <w:rPr>
          <w:vertAlign w:val="superscript"/>
        </w:rPr>
        <w:fldChar w:fldCharType="begin"/>
      </w:r>
      <w:r w:rsidRPr="0067592F">
        <w:rPr>
          <w:vertAlign w:val="superscript"/>
        </w:rPr>
        <w:instrText xml:space="preserve"> </w:instrText>
      </w:r>
      <w:r w:rsidRPr="0067592F">
        <w:rPr>
          <w:rFonts w:hint="eastAsia"/>
          <w:vertAlign w:val="superscript"/>
        </w:rPr>
        <w:instrText>REF _Ref140834595 \r \h</w:instrText>
      </w:r>
      <w:r w:rsidRPr="0067592F">
        <w:rPr>
          <w:vertAlign w:val="superscript"/>
        </w:rPr>
        <w:instrText xml:space="preserve">  \* MERGEFORMAT </w:instrText>
      </w:r>
      <w:r w:rsidRPr="0067592F">
        <w:rPr>
          <w:vertAlign w:val="superscript"/>
        </w:rPr>
      </w:r>
      <w:r w:rsidRPr="0067592F">
        <w:rPr>
          <w:vertAlign w:val="superscript"/>
        </w:rPr>
        <w:fldChar w:fldCharType="separate"/>
      </w:r>
      <w:r>
        <w:rPr>
          <w:vertAlign w:val="superscript"/>
        </w:rPr>
        <w:t>[28]</w:t>
      </w:r>
      <w:r w:rsidRPr="0067592F">
        <w:rPr>
          <w:vertAlign w:val="superscript"/>
        </w:rPr>
        <w:fldChar w:fldCharType="end"/>
      </w:r>
      <w:r w:rsidRPr="0067592F">
        <w:rPr>
          <w:rFonts w:hint="eastAsia"/>
        </w:rPr>
        <w:t>。</w:t>
      </w:r>
    </w:p>
    <w:p w14:paraId="53B25B76" w14:textId="7BFBE08B" w:rsidR="00EC06CA" w:rsidRDefault="00EC06CA" w:rsidP="006C1564"/>
    <w:p w14:paraId="0541E30A" w14:textId="247FA76B" w:rsidR="00653F78" w:rsidRDefault="00A46E53" w:rsidP="00A46E53">
      <w:pPr>
        <w:widowControl/>
        <w:jc w:val="left"/>
      </w:pPr>
      <w:r>
        <w:br w:type="page"/>
      </w:r>
    </w:p>
    <w:p w14:paraId="1B114B1F" w14:textId="29B1434B" w:rsidR="00653F78" w:rsidRDefault="00820777" w:rsidP="00820777">
      <w:pPr>
        <w:pStyle w:val="1"/>
        <w:numPr>
          <w:ilvl w:val="0"/>
          <w:numId w:val="11"/>
        </w:numPr>
        <w:jc w:val="center"/>
      </w:pPr>
      <w:bookmarkStart w:id="23" w:name="_Toc163490784"/>
      <w:r>
        <w:rPr>
          <w:rFonts w:hint="eastAsia"/>
        </w:rPr>
        <w:lastRenderedPageBreak/>
        <w:t>理论基础</w:t>
      </w:r>
      <w:bookmarkEnd w:id="23"/>
    </w:p>
    <w:p w14:paraId="7B58D6D4" w14:textId="2E74F5A7" w:rsidR="003424A3" w:rsidRDefault="003424A3" w:rsidP="003424A3">
      <w:pPr>
        <w:pStyle w:val="2"/>
      </w:pPr>
      <w:bookmarkStart w:id="24" w:name="_Toc163490785"/>
      <w:r>
        <w:rPr>
          <w:rFonts w:hint="eastAsia"/>
        </w:rPr>
        <w:t>2</w:t>
      </w:r>
      <w:r>
        <w:t>.1 储存环光源的若干操作方案介绍</w:t>
      </w:r>
      <w:bookmarkEnd w:id="24"/>
    </w:p>
    <w:p w14:paraId="5800E374" w14:textId="5E1CEC9F" w:rsidR="003424A3" w:rsidRDefault="003424A3" w:rsidP="003424A3"/>
    <w:p w14:paraId="16AE89F9" w14:textId="40EFD2C0" w:rsidR="00243802" w:rsidRDefault="00243802" w:rsidP="003424A3"/>
    <w:p w14:paraId="4B74D98E" w14:textId="34009870" w:rsidR="00243802" w:rsidRDefault="0011060C" w:rsidP="0011060C">
      <w:pPr>
        <w:pStyle w:val="2"/>
      </w:pPr>
      <w:bookmarkStart w:id="25" w:name="_Toc163490786"/>
      <w:r>
        <w:rPr>
          <w:rFonts w:hint="eastAsia"/>
        </w:rPr>
        <w:t>2</w:t>
      </w:r>
      <w:r>
        <w:t xml:space="preserve">.2 </w:t>
      </w:r>
      <w:r w:rsidR="00F810AF">
        <w:rPr>
          <w:rFonts w:hint="eastAsia"/>
        </w:rPr>
        <w:t>束流崩溃效应</w:t>
      </w:r>
      <w:r w:rsidR="00154427">
        <w:rPr>
          <w:rFonts w:hint="eastAsia"/>
        </w:rPr>
        <w:t>和强头尾不稳定性的宏粒子模型</w:t>
      </w:r>
      <w:bookmarkEnd w:id="25"/>
    </w:p>
    <w:p w14:paraId="59618F72" w14:textId="4439EE37" w:rsidR="0011060C" w:rsidRDefault="00154427" w:rsidP="00154427">
      <w:pPr>
        <w:pStyle w:val="3"/>
      </w:pPr>
      <w:bookmarkStart w:id="26" w:name="_Toc163490787"/>
      <w:r>
        <w:rPr>
          <w:rFonts w:hint="eastAsia"/>
        </w:rPr>
        <w:t>2</w:t>
      </w:r>
      <w:r>
        <w:t xml:space="preserve">.2.1 </w:t>
      </w:r>
      <w:r>
        <w:rPr>
          <w:rFonts w:hint="eastAsia"/>
        </w:rPr>
        <w:t>束流崩溃效应的宏粒子模型</w:t>
      </w:r>
      <w:bookmarkEnd w:id="26"/>
    </w:p>
    <w:p w14:paraId="4370EB6D" w14:textId="77777777" w:rsidR="002E26B7" w:rsidRDefault="002E26B7" w:rsidP="002E26B7">
      <w:r>
        <w:rPr>
          <w:rFonts w:hint="eastAsia"/>
        </w:rPr>
        <w:t>假设存在两个粒子：头部1号宏粒子，尾部2号宏粒子。并</w:t>
      </w:r>
      <w:proofErr w:type="gramStart"/>
      <w:r>
        <w:rPr>
          <w:rFonts w:hint="eastAsia"/>
        </w:rPr>
        <w:t>假定尾场为</w:t>
      </w:r>
      <w:proofErr w:type="gramEnd"/>
      <w:r>
        <w:rPr>
          <w:rFonts w:hint="eastAsia"/>
        </w:rPr>
        <w:t>常数：</w:t>
      </w:r>
    </w:p>
    <w:p w14:paraId="5E0481C6" w14:textId="77777777" w:rsidR="002E26B7" w:rsidRPr="00551862" w:rsidRDefault="001F4302" w:rsidP="002E26B7">
      <m:oMathPara>
        <m:oMath>
          <m:sSub>
            <m:sSubPr>
              <m:ctrlPr>
                <w:rPr>
                  <w:rFonts w:ascii="Cambria Math" w:hAnsi="Cambria Math"/>
                  <w:i/>
                </w:rPr>
              </m:ctrlPr>
            </m:sSubPr>
            <m:e>
              <m:r>
                <w:rPr>
                  <w:rFonts w:ascii="Cambria Math" w:hAnsi="Cambria Math"/>
                </w:rPr>
                <m:t>W</m:t>
              </m:r>
            </m:e>
            <m:sub>
              <m:r>
                <w:rPr>
                  <w:rFonts w:ascii="Cambria Math" w:hAnsi="Cambria Math"/>
                </w:rPr>
                <m:t>1</m:t>
              </m:r>
            </m:sub>
          </m:sSub>
          <m:d>
            <m:dPr>
              <m:ctrlPr>
                <w:rPr>
                  <w:rFonts w:ascii="Cambria Math" w:hAnsi="Cambria Math"/>
                  <w:i/>
                </w:rPr>
              </m:ctrlPr>
            </m:dPr>
            <m:e>
              <m:r>
                <w:rPr>
                  <w:rFonts w:ascii="Cambria Math" w:hAnsi="Cambria Math"/>
                </w:rPr>
                <m:t>z</m:t>
              </m:r>
            </m:e>
          </m:d>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0</m:t>
                      </m:r>
                    </m:sub>
                  </m:sSub>
                  <m:r>
                    <w:rPr>
                      <w:rFonts w:ascii="Cambria Math" w:hAnsi="Cambria Math"/>
                    </w:rPr>
                    <m:t>, z&lt;0</m:t>
                  </m:r>
                </m:e>
                <m:e>
                  <m:r>
                    <w:rPr>
                      <w:rFonts w:ascii="Cambria Math" w:hAnsi="Cambria Math"/>
                    </w:rPr>
                    <m:t>0, z&gt;0</m:t>
                  </m:r>
                </m:e>
              </m:eqArr>
            </m:e>
          </m:d>
        </m:oMath>
      </m:oMathPara>
    </w:p>
    <w:p w14:paraId="6DF36637" w14:textId="77777777" w:rsidR="002E26B7" w:rsidRDefault="002E26B7" w:rsidP="002E26B7">
      <w:r>
        <w:rPr>
          <w:rFonts w:hint="eastAsia"/>
        </w:rPr>
        <w:t>通过整个阻抗结构</w:t>
      </w:r>
      <m:oMath>
        <m:r>
          <w:rPr>
            <w:rFonts w:ascii="Cambria Math" w:hAnsi="Cambria Math"/>
          </w:rPr>
          <m:t>C</m:t>
        </m:r>
      </m:oMath>
      <w:r>
        <w:rPr>
          <w:rFonts w:hint="eastAsia"/>
        </w:rPr>
        <w:t>，尾部2号宏粒子受到1号宏粒子的能量影响为：</w:t>
      </w:r>
    </w:p>
    <w:p w14:paraId="2DA52B4A" w14:textId="77777777" w:rsidR="002E26B7" w:rsidRPr="000F127C" w:rsidRDefault="002E26B7" w:rsidP="002E26B7">
      <m:oMathPara>
        <m:oMath>
          <m:r>
            <m:rPr>
              <m:sty m:val="p"/>
            </m:rPr>
            <w:rPr>
              <w:rFonts w:ascii="Cambria Math" w:hAnsi="Cambria Math"/>
            </w:rPr>
            <m:t>Δ</m:t>
          </m:r>
          <m:sSub>
            <m:sSubPr>
              <m:ctrlPr>
                <w:rPr>
                  <w:rFonts w:ascii="Cambria Math" w:hAnsi="Cambria Math"/>
                  <w:i/>
                </w:rPr>
              </m:ctrlPr>
            </m:sSubPr>
            <m:e>
              <m:r>
                <w:rPr>
                  <w:rFonts w:ascii="Cambria Math" w:hAnsi="Cambria Math"/>
                </w:rPr>
                <m:t>E</m:t>
              </m:r>
            </m:e>
            <m:sub>
              <m:r>
                <w:rPr>
                  <w:rFonts w:ascii="Cambria Math" w:hAnsi="Cambria Math"/>
                </w:rPr>
                <m:t>⊥</m:t>
              </m:r>
            </m:sub>
          </m:sSub>
          <m:r>
            <w:rPr>
              <w:rFonts w:ascii="Cambria Math" w:hAnsi="Cambria Math"/>
            </w:rPr>
            <m:t>=-</m:t>
          </m:r>
          <m:nary>
            <m:naryPr>
              <m:ctrlPr>
                <w:rPr>
                  <w:rFonts w:ascii="Cambria Math" w:hAnsi="Cambria Math"/>
                  <w:i/>
                </w:rPr>
              </m:ctrlPr>
            </m:naryPr>
            <m:sub>
              <m:r>
                <w:rPr>
                  <w:rFonts w:ascii="Cambria Math" w:hAnsi="Cambria Math"/>
                </w:rPr>
                <m:t>-∞</m:t>
              </m:r>
            </m:sub>
            <m:sup>
              <m:r>
                <w:rPr>
                  <w:rFonts w:ascii="Cambria Math" w:hAnsi="Cambria Math"/>
                </w:rPr>
                <m:t>∞</m:t>
              </m:r>
            </m:sup>
            <m:e>
              <m:f>
                <m:fPr>
                  <m:ctrlPr>
                    <w:rPr>
                      <w:rFonts w:ascii="Cambria Math" w:hAnsi="Cambria Math"/>
                      <w:i/>
                    </w:rPr>
                  </m:ctrlPr>
                </m:fPr>
                <m:num>
                  <m:r>
                    <w:rPr>
                      <w:rFonts w:ascii="Cambria Math" w:hAnsi="Cambria Math"/>
                    </w:rPr>
                    <m:t>Ne</m:t>
                  </m:r>
                </m:num>
                <m:den>
                  <m:r>
                    <w:rPr>
                      <w:rFonts w:ascii="Cambria Math" w:hAnsi="Cambria Math"/>
                    </w:rPr>
                    <m:t>2</m:t>
                  </m:r>
                </m:den>
              </m:f>
              <m:r>
                <w:rPr>
                  <w:rFonts w:ascii="Cambria Math" w:hAnsi="Cambria Math"/>
                </w:rPr>
                <m:t>δ</m:t>
              </m:r>
              <m:d>
                <m:dPr>
                  <m:ctrlPr>
                    <w:rPr>
                      <w:rFonts w:ascii="Cambria Math" w:hAnsi="Cambria Math"/>
                      <w:i/>
                    </w:rPr>
                  </m:ctrlPr>
                </m:dPr>
                <m:e>
                  <m:acc>
                    <m:accPr>
                      <m:chr m:val="̅"/>
                      <m:ctrlPr>
                        <w:rPr>
                          <w:rFonts w:ascii="Cambria Math" w:hAnsi="Cambria Math"/>
                          <w:i/>
                        </w:rPr>
                      </m:ctrlPr>
                    </m:accPr>
                    <m:e>
                      <m:r>
                        <w:rPr>
                          <w:rFonts w:ascii="Cambria Math" w:hAnsi="Cambria Math"/>
                        </w:rPr>
                        <m:t>z</m:t>
                      </m:r>
                    </m:e>
                  </m:acc>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2</m:t>
                      </m:r>
                    </m:sub>
                  </m:sSub>
                </m:e>
              </m:d>
              <m:r>
                <w:rPr>
                  <w:rFonts w:ascii="Cambria Math" w:hAnsi="Cambria Math"/>
                </w:rPr>
                <m:t>d</m:t>
              </m:r>
              <m:acc>
                <m:accPr>
                  <m:chr m:val="̅"/>
                  <m:ctrlPr>
                    <w:rPr>
                      <w:rFonts w:ascii="Cambria Math" w:hAnsi="Cambria Math"/>
                      <w:i/>
                    </w:rPr>
                  </m:ctrlPr>
                </m:accPr>
                <m:e>
                  <m:r>
                    <w:rPr>
                      <w:rFonts w:ascii="Cambria Math" w:hAnsi="Cambria Math"/>
                    </w:rPr>
                    <m:t>z</m:t>
                  </m:r>
                </m:e>
              </m:acc>
              <m:nary>
                <m:naryPr>
                  <m:ctrlPr>
                    <w:rPr>
                      <w:rFonts w:ascii="Cambria Math" w:hAnsi="Cambria Math"/>
                      <w:i/>
                    </w:rPr>
                  </m:ctrlPr>
                </m:naryPr>
                <m:sub>
                  <m:acc>
                    <m:accPr>
                      <m:chr m:val="̅"/>
                      <m:ctrlPr>
                        <w:rPr>
                          <w:rFonts w:ascii="Cambria Math" w:hAnsi="Cambria Math"/>
                          <w:i/>
                        </w:rPr>
                      </m:ctrlPr>
                    </m:accPr>
                    <m:e>
                      <m:r>
                        <w:rPr>
                          <w:rFonts w:ascii="Cambria Math" w:hAnsi="Cambria Math"/>
                        </w:rPr>
                        <m:t>z</m:t>
                      </m:r>
                    </m:e>
                  </m:acc>
                </m:sub>
                <m:sup>
                  <m:r>
                    <w:rPr>
                      <w:rFonts w:ascii="Cambria Math" w:hAnsi="Cambria Math"/>
                    </w:rPr>
                    <m:t>∞</m:t>
                  </m:r>
                </m:sup>
                <m:e>
                  <m:f>
                    <m:fPr>
                      <m:ctrlPr>
                        <w:rPr>
                          <w:rFonts w:ascii="Cambria Math" w:hAnsi="Cambria Math"/>
                          <w:i/>
                        </w:rPr>
                      </m:ctrlPr>
                    </m:fPr>
                    <m:num>
                      <m:r>
                        <w:rPr>
                          <w:rFonts w:ascii="Cambria Math" w:hAnsi="Cambria Math"/>
                        </w:rPr>
                        <m:t>Ne</m:t>
                      </m:r>
                    </m:num>
                    <m:den>
                      <m:r>
                        <w:rPr>
                          <w:rFonts w:ascii="Cambria Math" w:hAnsi="Cambria Math"/>
                        </w:rPr>
                        <m:t>2</m:t>
                      </m:r>
                    </m:den>
                  </m:f>
                  <m:r>
                    <w:rPr>
                      <w:rFonts w:ascii="Cambria Math" w:hAnsi="Cambria Math"/>
                    </w:rPr>
                    <m:t>δ</m:t>
                  </m:r>
                  <m:d>
                    <m:dPr>
                      <m:ctrlPr>
                        <w:rPr>
                          <w:rFonts w:ascii="Cambria Math" w:hAnsi="Cambria Math"/>
                          <w:i/>
                        </w:rPr>
                      </m:ctrlPr>
                    </m:dPr>
                    <m:e>
                      <m:r>
                        <w:rPr>
                          <w:rFonts w:ascii="Cambria Math" w:hAnsi="Cambria Math"/>
                        </w:rPr>
                        <m:t>z-</m:t>
                      </m:r>
                      <m:sSub>
                        <m:sSubPr>
                          <m:ctrlPr>
                            <w:rPr>
                              <w:rFonts w:ascii="Cambria Math" w:hAnsi="Cambria Math"/>
                              <w:i/>
                            </w:rPr>
                          </m:ctrlPr>
                        </m:sSubPr>
                        <m:e>
                          <m:r>
                            <w:rPr>
                              <w:rFonts w:ascii="Cambria Math" w:hAnsi="Cambria Math"/>
                            </w:rPr>
                            <m:t>z</m:t>
                          </m:r>
                        </m:e>
                        <m:sub>
                          <m:r>
                            <w:rPr>
                              <w:rFonts w:ascii="Cambria Math" w:hAnsi="Cambria Math"/>
                            </w:rPr>
                            <m:t>1</m:t>
                          </m:r>
                        </m:sub>
                      </m:sSub>
                    </m:e>
                  </m:d>
                  <m:sSub>
                    <m:sSubPr>
                      <m:ctrlPr>
                        <w:rPr>
                          <w:rFonts w:ascii="Cambria Math" w:hAnsi="Cambria Math"/>
                          <w:i/>
                        </w:rPr>
                      </m:ctrlPr>
                    </m:sSubPr>
                    <m:e>
                      <m:r>
                        <w:rPr>
                          <w:rFonts w:ascii="Cambria Math" w:hAnsi="Cambria Math"/>
                        </w:rPr>
                        <m:t>W</m:t>
                      </m:r>
                    </m:e>
                    <m:sub>
                      <m:r>
                        <w:rPr>
                          <w:rFonts w:ascii="Cambria Math" w:hAnsi="Cambria Math"/>
                        </w:rPr>
                        <m:t>1</m:t>
                      </m:r>
                    </m:sub>
                  </m:sSub>
                  <m:d>
                    <m:dPr>
                      <m:ctrlPr>
                        <w:rPr>
                          <w:rFonts w:ascii="Cambria Math" w:hAnsi="Cambria Math"/>
                          <w:i/>
                        </w:rPr>
                      </m:ctrlPr>
                    </m:dPr>
                    <m:e>
                      <m:acc>
                        <m:accPr>
                          <m:chr m:val="̅"/>
                          <m:ctrlPr>
                            <w:rPr>
                              <w:rFonts w:ascii="Cambria Math" w:hAnsi="Cambria Math"/>
                              <w:i/>
                            </w:rPr>
                          </m:ctrlPr>
                        </m:accPr>
                        <m:e>
                          <m:r>
                            <w:rPr>
                              <w:rFonts w:ascii="Cambria Math" w:hAnsi="Cambria Math"/>
                            </w:rPr>
                            <m:t>z</m:t>
                          </m:r>
                        </m:e>
                      </m:acc>
                      <m:r>
                        <w:rPr>
                          <w:rFonts w:ascii="Cambria Math" w:hAnsi="Cambria Math"/>
                        </w:rPr>
                        <m:t>-z</m:t>
                      </m:r>
                    </m:e>
                  </m:d>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dz</m:t>
                  </m:r>
                </m:e>
              </m:nary>
            </m:e>
          </m:nary>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N</m:t>
                  </m:r>
                </m:e>
                <m:sup>
                  <m:r>
                    <w:rPr>
                      <w:rFonts w:ascii="Cambria Math" w:hAnsi="Cambria Math"/>
                    </w:rPr>
                    <m:t>2</m:t>
                  </m:r>
                </m:sup>
              </m:sSup>
              <m:sSup>
                <m:sSupPr>
                  <m:ctrlPr>
                    <w:rPr>
                      <w:rFonts w:ascii="Cambria Math" w:hAnsi="Cambria Math"/>
                      <w:i/>
                    </w:rPr>
                  </m:ctrlPr>
                </m:sSupPr>
                <m:e>
                  <m:r>
                    <w:rPr>
                      <w:rFonts w:ascii="Cambria Math" w:hAnsi="Cambria Math"/>
                    </w:rPr>
                    <m:t>e</m:t>
                  </m:r>
                </m:e>
                <m:sup>
                  <m:r>
                    <w:rPr>
                      <w:rFonts w:ascii="Cambria Math" w:hAnsi="Cambria Math"/>
                    </w:rPr>
                    <m:t>2</m:t>
                  </m:r>
                </m:sup>
              </m:sSup>
            </m:num>
            <m:den>
              <m:r>
                <w:rPr>
                  <w:rFonts w:ascii="Cambria Math" w:hAnsi="Cambria Math"/>
                </w:rPr>
                <m:t>4</m:t>
              </m:r>
            </m:den>
          </m:f>
          <m:sSub>
            <m:sSubPr>
              <m:ctrlPr>
                <w:rPr>
                  <w:rFonts w:ascii="Cambria Math" w:hAnsi="Cambria Math"/>
                  <w:i/>
                </w:rPr>
              </m:ctrlPr>
            </m:sSubPr>
            <m:e>
              <m:r>
                <w:rPr>
                  <w:rFonts w:ascii="Cambria Math" w:hAnsi="Cambria Math"/>
                </w:rPr>
                <m:t>W</m:t>
              </m:r>
            </m:e>
            <m:sub>
              <m:r>
                <w:rPr>
                  <w:rFonts w:ascii="Cambria Math" w:hAnsi="Cambria Math"/>
                </w:rPr>
                <m:t>0</m:t>
              </m:r>
            </m:sub>
          </m:sSub>
          <m:sSub>
            <m:sSubPr>
              <m:ctrlPr>
                <w:rPr>
                  <w:rFonts w:ascii="Cambria Math" w:hAnsi="Cambria Math"/>
                  <w:i/>
                </w:rPr>
              </m:ctrlPr>
            </m:sSubPr>
            <m:e>
              <m:r>
                <w:rPr>
                  <w:rFonts w:ascii="Cambria Math" w:hAnsi="Cambria Math"/>
                </w:rPr>
                <m:t>y</m:t>
              </m:r>
            </m:e>
            <m:sub>
              <m:r>
                <w:rPr>
                  <w:rFonts w:ascii="Cambria Math" w:hAnsi="Cambria Math"/>
                </w:rPr>
                <m:t>1</m:t>
              </m:r>
            </m:sub>
          </m:sSub>
        </m:oMath>
      </m:oMathPara>
    </w:p>
    <w:p w14:paraId="347A9185" w14:textId="77777777" w:rsidR="002E26B7" w:rsidRDefault="002E26B7" w:rsidP="002E26B7">
      <w:r>
        <w:rPr>
          <w:rFonts w:hint="eastAsia"/>
        </w:rPr>
        <w:t>于是单位距离内1的横向</w:t>
      </w:r>
      <w:proofErr w:type="gramStart"/>
      <w:r>
        <w:rPr>
          <w:rFonts w:hint="eastAsia"/>
        </w:rPr>
        <w:t>尾场导致</w:t>
      </w:r>
      <w:proofErr w:type="gramEnd"/>
      <w:r>
        <w:rPr>
          <w:rFonts w:hint="eastAsia"/>
        </w:rPr>
        <w:t>2的倾角扰动为：</w:t>
      </w:r>
    </w:p>
    <w:p w14:paraId="5D2D7AC6" w14:textId="77777777" w:rsidR="002E26B7" w:rsidRPr="00723750" w:rsidRDefault="002E26B7" w:rsidP="002E26B7">
      <m:oMathPara>
        <m:oMath>
          <m:r>
            <m:rPr>
              <m:sty m:val="p"/>
            </m:rPr>
            <w:rPr>
              <w:rFonts w:ascii="Cambria Math" w:hAnsi="Cambria Math"/>
            </w:rPr>
            <m:t>Δ</m:t>
          </m:r>
          <m:sSubSup>
            <m:sSubSupPr>
              <m:ctrlPr>
                <w:rPr>
                  <w:rFonts w:ascii="Cambria Math" w:hAnsi="Cambria Math"/>
                  <w:i/>
                </w:rPr>
              </m:ctrlPr>
            </m:sSubSupPr>
            <m:e>
              <m:r>
                <w:rPr>
                  <w:rFonts w:ascii="Cambria Math" w:hAnsi="Cambria Math"/>
                </w:rPr>
                <m:t>y</m:t>
              </m:r>
            </m:e>
            <m:sub>
              <m:r>
                <w:rPr>
                  <w:rFonts w:ascii="Cambria Math" w:hAnsi="Cambria Math"/>
                </w:rPr>
                <m:t>2</m:t>
              </m:r>
            </m:sub>
            <m:sup>
              <m:r>
                <w:rPr>
                  <w:rFonts w:ascii="Cambria Math" w:hAnsi="Cambria Math"/>
                </w:rPr>
                <m:t>''</m:t>
              </m:r>
            </m:sup>
          </m:sSubSup>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C</m:t>
              </m:r>
            </m:den>
          </m:f>
          <m:f>
            <m:fPr>
              <m:ctrlPr>
                <w:rPr>
                  <w:rFonts w:ascii="Cambria Math" w:hAnsi="Cambria Math"/>
                  <w:i/>
                </w:rPr>
              </m:ctrlPr>
            </m:fPr>
            <m:num>
              <m:r>
                <m:rPr>
                  <m:sty m:val="p"/>
                </m:rPr>
                <w:rPr>
                  <w:rFonts w:ascii="Cambria Math" w:hAnsi="Cambria Math"/>
                </w:rPr>
                <m:t>Δ</m:t>
              </m:r>
              <m:r>
                <w:rPr>
                  <w:rFonts w:ascii="Cambria Math" w:hAnsi="Cambria Math"/>
                </w:rPr>
                <m:t>p</m:t>
              </m:r>
            </m:num>
            <m:den>
              <m:r>
                <w:rPr>
                  <w:rFonts w:ascii="Cambria Math" w:hAnsi="Cambria Math"/>
                </w:rPr>
                <m:t>p</m:t>
              </m:r>
            </m:den>
          </m:f>
          <m:r>
            <w:rPr>
              <w:rFonts w:ascii="Cambria Math" w:hAnsi="Cambria Math"/>
            </w:rPr>
            <m:t>=</m:t>
          </m:r>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β</m:t>
                  </m:r>
                </m:e>
                <m:sup>
                  <m:r>
                    <w:rPr>
                      <w:rFonts w:ascii="Cambria Math" w:hAnsi="Cambria Math"/>
                    </w:rPr>
                    <m:t>2</m:t>
                  </m:r>
                </m:sup>
              </m:sSup>
              <m:r>
                <w:rPr>
                  <w:rFonts w:ascii="Cambria Math" w:hAnsi="Cambria Math"/>
                </w:rPr>
                <m:t>C</m:t>
              </m:r>
            </m:den>
          </m:f>
          <m:f>
            <m:fPr>
              <m:ctrlPr>
                <w:rPr>
                  <w:rFonts w:ascii="Cambria Math" w:hAnsi="Cambria Math"/>
                  <w:i/>
                </w:rPr>
              </m:ctrlPr>
            </m:fPr>
            <m:num>
              <m:r>
                <m:rPr>
                  <m:sty m:val="p"/>
                </m:rPr>
                <w:rPr>
                  <w:rFonts w:ascii="Cambria Math" w:hAnsi="Cambria Math"/>
                </w:rPr>
                <m:t>Δ</m:t>
              </m:r>
              <m:sSub>
                <m:sSubPr>
                  <m:ctrlPr>
                    <w:rPr>
                      <w:rFonts w:ascii="Cambria Math" w:hAnsi="Cambria Math"/>
                      <w:i/>
                    </w:rPr>
                  </m:ctrlPr>
                </m:sSubPr>
                <m:e>
                  <m:r>
                    <w:rPr>
                      <w:rFonts w:ascii="Cambria Math" w:hAnsi="Cambria Math"/>
                    </w:rPr>
                    <m:t>E</m:t>
                  </m:r>
                </m:e>
                <m:sub>
                  <m:r>
                    <w:rPr>
                      <w:rFonts w:ascii="Cambria Math" w:hAnsi="Cambria Math"/>
                    </w:rPr>
                    <m:t>⊥</m:t>
                  </m:r>
                </m:sub>
              </m:sSub>
            </m:num>
            <m:den>
              <m:r>
                <w:rPr>
                  <w:rFonts w:ascii="Cambria Math" w:hAnsi="Cambria Math"/>
                </w:rPr>
                <m:t>E</m:t>
              </m:r>
            </m:den>
          </m:f>
          <m:r>
            <w:rPr>
              <w:rFonts w:ascii="Cambria Math" w:hAnsi="Cambria Math"/>
            </w:rPr>
            <m:t>=</m:t>
          </m:r>
          <m:f>
            <m:fPr>
              <m:ctrlPr>
                <w:rPr>
                  <w:rFonts w:ascii="Cambria Math" w:hAnsi="Cambria Math"/>
                  <w:i/>
                </w:rPr>
              </m:ctrlPr>
            </m:fPr>
            <m:num>
              <m:r>
                <w:rPr>
                  <w:rFonts w:ascii="Cambria Math" w:hAnsi="Cambria Math"/>
                </w:rPr>
                <m:t>N</m:t>
              </m:r>
              <m:sSub>
                <m:sSubPr>
                  <m:ctrlPr>
                    <w:rPr>
                      <w:rFonts w:ascii="Cambria Math" w:hAnsi="Cambria Math"/>
                      <w:i/>
                    </w:rPr>
                  </m:ctrlPr>
                </m:sSubPr>
                <m:e>
                  <m:r>
                    <w:rPr>
                      <w:rFonts w:ascii="Cambria Math" w:hAnsi="Cambria Math"/>
                    </w:rPr>
                    <m:t>r</m:t>
                  </m:r>
                </m:e>
                <m:sub>
                  <m:r>
                    <w:rPr>
                      <w:rFonts w:ascii="Cambria Math" w:hAnsi="Cambria Math"/>
                    </w:rPr>
                    <m:t>0</m:t>
                  </m:r>
                </m:sub>
              </m:sSub>
              <m:sSub>
                <m:sSubPr>
                  <m:ctrlPr>
                    <w:rPr>
                      <w:rFonts w:ascii="Cambria Math" w:hAnsi="Cambria Math"/>
                      <w:i/>
                    </w:rPr>
                  </m:ctrlPr>
                </m:sSubPr>
                <m:e>
                  <m:r>
                    <w:rPr>
                      <w:rFonts w:ascii="Cambria Math" w:hAnsi="Cambria Math"/>
                    </w:rPr>
                    <m:t>W</m:t>
                  </m:r>
                </m:e>
                <m:sub>
                  <m:r>
                    <w:rPr>
                      <w:rFonts w:ascii="Cambria Math" w:hAnsi="Cambria Math"/>
                    </w:rPr>
                    <m:t>0</m:t>
                  </m:r>
                </m:sub>
              </m:sSub>
            </m:num>
            <m:den>
              <m:r>
                <w:rPr>
                  <w:rFonts w:ascii="Cambria Math" w:hAnsi="Cambria Math"/>
                </w:rPr>
                <m:t>2γC</m:t>
              </m:r>
            </m:den>
          </m:f>
          <m:sSub>
            <m:sSubPr>
              <m:ctrlPr>
                <w:rPr>
                  <w:rFonts w:ascii="Cambria Math" w:hAnsi="Cambria Math"/>
                  <w:i/>
                </w:rPr>
              </m:ctrlPr>
            </m:sSubPr>
            <m:e>
              <m:r>
                <w:rPr>
                  <w:rFonts w:ascii="Cambria Math" w:hAnsi="Cambria Math"/>
                </w:rPr>
                <m:t>y</m:t>
              </m:r>
            </m:e>
            <m:sub>
              <m:r>
                <w:rPr>
                  <w:rFonts w:ascii="Cambria Math" w:hAnsi="Cambria Math"/>
                </w:rPr>
                <m:t>1</m:t>
              </m:r>
            </m:sub>
          </m:sSub>
        </m:oMath>
      </m:oMathPara>
    </w:p>
    <w:p w14:paraId="34CBE781" w14:textId="77777777" w:rsidR="002E26B7" w:rsidRDefault="002E26B7" w:rsidP="002E26B7">
      <w:r>
        <w:rPr>
          <w:rFonts w:hint="eastAsia"/>
        </w:rPr>
        <w:t>这里</w:t>
      </w:r>
      <m:oMath>
        <m:sSub>
          <m:sSubPr>
            <m:ctrlPr>
              <w:rPr>
                <w:rFonts w:ascii="Cambria Math" w:hAnsi="Cambria Math"/>
                <w:i/>
              </w:rPr>
            </m:ctrlPr>
          </m:sSubPr>
          <m:e>
            <m:r>
              <w:rPr>
                <w:rFonts w:ascii="Cambria Math" w:hAnsi="Cambria Math"/>
              </w:rPr>
              <m:t>r</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2</m:t>
            </m:r>
          </m:sup>
        </m:sSup>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e</m:t>
            </m:r>
          </m:sub>
        </m:sSub>
        <m:sSup>
          <m:sSupPr>
            <m:ctrlPr>
              <w:rPr>
                <w:rFonts w:ascii="Cambria Math" w:hAnsi="Cambria Math"/>
                <w:i/>
              </w:rPr>
            </m:ctrlPr>
          </m:sSupPr>
          <m:e>
            <m:r>
              <w:rPr>
                <w:rFonts w:ascii="Cambria Math" w:hAnsi="Cambria Math"/>
              </w:rPr>
              <m:t>c</m:t>
            </m:r>
          </m:e>
          <m:sup>
            <m:r>
              <w:rPr>
                <w:rFonts w:ascii="Cambria Math" w:hAnsi="Cambria Math"/>
              </w:rPr>
              <m:t>2</m:t>
            </m:r>
          </m:sup>
        </m:sSup>
      </m:oMath>
      <w:r>
        <w:rPr>
          <w:rFonts w:hint="eastAsia"/>
        </w:rPr>
        <w:t>为电子经典半径，且最后一步取</w:t>
      </w:r>
      <m:oMath>
        <m:r>
          <w:rPr>
            <w:rFonts w:ascii="Cambria Math" w:hAnsi="Cambria Math"/>
          </w:rPr>
          <m:t>β=1</m:t>
        </m:r>
      </m:oMath>
      <w:r>
        <w:rPr>
          <w:rFonts w:hint="eastAsia"/>
        </w:rPr>
        <w:t>。于是粒子2受到的振荡方程为：</w:t>
      </w:r>
    </w:p>
    <w:p w14:paraId="0D7D1715" w14:textId="77777777" w:rsidR="002E26B7" w:rsidRPr="00C21E9A" w:rsidRDefault="001F4302" w:rsidP="002E26B7">
      <m:oMathPara>
        <m:oMath>
          <m:sSubSup>
            <m:sSubSupPr>
              <m:ctrlPr>
                <w:rPr>
                  <w:rFonts w:ascii="Cambria Math" w:hAnsi="Cambria Math"/>
                  <w:i/>
                </w:rPr>
              </m:ctrlPr>
            </m:sSubSupPr>
            <m:e>
              <m:r>
                <w:rPr>
                  <w:rFonts w:ascii="Cambria Math" w:hAnsi="Cambria Math"/>
                </w:rPr>
                <m:t>y</m:t>
              </m:r>
            </m:e>
            <m:sub>
              <m:r>
                <w:rPr>
                  <w:rFonts w:ascii="Cambria Math" w:hAnsi="Cambria Math"/>
                </w:rPr>
                <m:t>2</m:t>
              </m:r>
            </m:sub>
            <m:sup>
              <m:r>
                <w:rPr>
                  <w:rFonts w:ascii="Cambria Math" w:hAnsi="Cambria Math"/>
                </w:rPr>
                <m:t>''</m:t>
              </m:r>
            </m:sup>
          </m:sSubSup>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β</m:t>
                          </m:r>
                        </m:sub>
                      </m:sSub>
                    </m:num>
                    <m:den>
                      <m:r>
                        <w:rPr>
                          <w:rFonts w:ascii="Cambria Math" w:hAnsi="Cambria Math"/>
                        </w:rPr>
                        <m:t>c</m:t>
                      </m:r>
                    </m:den>
                  </m:f>
                </m:e>
              </m:d>
            </m:e>
            <m:sup>
              <m:r>
                <w:rPr>
                  <w:rFonts w:ascii="Cambria Math" w:hAnsi="Cambria Math"/>
                </w:rPr>
                <m:t>2</m:t>
              </m:r>
            </m:sup>
          </m:sSup>
          <m:sSub>
            <m:sSubPr>
              <m:ctrlPr>
                <w:rPr>
                  <w:rFonts w:ascii="Cambria Math" w:hAnsi="Cambria Math"/>
                  <w:i/>
                </w:rPr>
              </m:ctrlPr>
            </m:sSubPr>
            <m:e>
              <m:r>
                <w:rPr>
                  <w:rFonts w:ascii="Cambria Math" w:hAnsi="Cambria Math"/>
                </w:rPr>
                <m:t>y</m:t>
              </m:r>
            </m:e>
            <m:sub>
              <m:r>
                <w:rPr>
                  <w:rFonts w:ascii="Cambria Math" w:hAnsi="Cambria Math"/>
                </w:rPr>
                <m:t>2</m:t>
              </m:r>
            </m:sub>
          </m:sSub>
          <m:r>
            <w:rPr>
              <w:rFonts w:ascii="Cambria Math" w:hAnsi="Cambria Math"/>
            </w:rPr>
            <m:t>=</m:t>
          </m:r>
          <m:f>
            <m:fPr>
              <m:ctrlPr>
                <w:rPr>
                  <w:rFonts w:ascii="Cambria Math" w:hAnsi="Cambria Math"/>
                  <w:i/>
                </w:rPr>
              </m:ctrlPr>
            </m:fPr>
            <m:num>
              <m:r>
                <w:rPr>
                  <w:rFonts w:ascii="Cambria Math" w:hAnsi="Cambria Math"/>
                </w:rPr>
                <m:t>N</m:t>
              </m:r>
              <m:sSub>
                <m:sSubPr>
                  <m:ctrlPr>
                    <w:rPr>
                      <w:rFonts w:ascii="Cambria Math" w:hAnsi="Cambria Math"/>
                      <w:i/>
                    </w:rPr>
                  </m:ctrlPr>
                </m:sSubPr>
                <m:e>
                  <m:r>
                    <w:rPr>
                      <w:rFonts w:ascii="Cambria Math" w:hAnsi="Cambria Math"/>
                    </w:rPr>
                    <m:t>r</m:t>
                  </m:r>
                </m:e>
                <m:sub>
                  <m:r>
                    <w:rPr>
                      <w:rFonts w:ascii="Cambria Math" w:hAnsi="Cambria Math"/>
                    </w:rPr>
                    <m:t>0</m:t>
                  </m:r>
                </m:sub>
              </m:sSub>
              <m:sSub>
                <m:sSubPr>
                  <m:ctrlPr>
                    <w:rPr>
                      <w:rFonts w:ascii="Cambria Math" w:hAnsi="Cambria Math"/>
                      <w:i/>
                    </w:rPr>
                  </m:ctrlPr>
                </m:sSubPr>
                <m:e>
                  <m:r>
                    <w:rPr>
                      <w:rFonts w:ascii="Cambria Math" w:hAnsi="Cambria Math"/>
                    </w:rPr>
                    <m:t>W</m:t>
                  </m:r>
                </m:e>
                <m:sub>
                  <m:r>
                    <w:rPr>
                      <w:rFonts w:ascii="Cambria Math" w:hAnsi="Cambria Math"/>
                    </w:rPr>
                    <m:t>0</m:t>
                  </m:r>
                </m:sub>
              </m:sSub>
            </m:num>
            <m:den>
              <m:r>
                <w:rPr>
                  <w:rFonts w:ascii="Cambria Math" w:hAnsi="Cambria Math"/>
                </w:rPr>
                <m:t>2γC</m:t>
              </m:r>
            </m:den>
          </m:f>
          <m:sSub>
            <m:sSubPr>
              <m:ctrlPr>
                <w:rPr>
                  <w:rFonts w:ascii="Cambria Math" w:hAnsi="Cambria Math"/>
                  <w:i/>
                </w:rPr>
              </m:ctrlPr>
            </m:sSubPr>
            <m:e>
              <m:r>
                <w:rPr>
                  <w:rFonts w:ascii="Cambria Math" w:hAnsi="Cambria Math"/>
                </w:rPr>
                <m:t>y</m:t>
              </m:r>
            </m:e>
            <m:sub>
              <m:r>
                <w:rPr>
                  <w:rFonts w:ascii="Cambria Math" w:hAnsi="Cambria Math"/>
                </w:rPr>
                <m:t>1</m:t>
              </m:r>
            </m:sub>
          </m:sSub>
        </m:oMath>
      </m:oMathPara>
    </w:p>
    <w:p w14:paraId="12EB4498" w14:textId="77777777" w:rsidR="002E26B7" w:rsidRDefault="002E26B7" w:rsidP="002E26B7">
      <w:r>
        <w:rPr>
          <w:rFonts w:hint="eastAsia"/>
        </w:rPr>
        <w:t>头部1号宏粒子的振荡方程为：</w:t>
      </w:r>
    </w:p>
    <w:p w14:paraId="66B32507" w14:textId="77777777" w:rsidR="002E26B7" w:rsidRPr="00BF5AAF" w:rsidRDefault="001F4302" w:rsidP="002E26B7">
      <m:oMathPara>
        <m:oMath>
          <m:sSubSup>
            <m:sSubSupPr>
              <m:ctrlPr>
                <w:rPr>
                  <w:rFonts w:ascii="Cambria Math" w:hAnsi="Cambria Math"/>
                  <w:i/>
                </w:rPr>
              </m:ctrlPr>
            </m:sSubSupPr>
            <m:e>
              <m:r>
                <w:rPr>
                  <w:rFonts w:ascii="Cambria Math" w:hAnsi="Cambria Math"/>
                </w:rPr>
                <m:t>y</m:t>
              </m:r>
            </m:e>
            <m:sub>
              <m:r>
                <w:rPr>
                  <w:rFonts w:ascii="Cambria Math" w:hAnsi="Cambria Math"/>
                </w:rPr>
                <m:t>1</m:t>
              </m:r>
            </m:sub>
            <m:sup>
              <m:r>
                <w:rPr>
                  <w:rFonts w:ascii="Cambria Math" w:hAnsi="Cambria Math"/>
                </w:rPr>
                <m:t>''</m:t>
              </m:r>
            </m:sup>
          </m:sSubSup>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β</m:t>
                          </m:r>
                        </m:sub>
                      </m:sSub>
                    </m:num>
                    <m:den>
                      <m:r>
                        <w:rPr>
                          <w:rFonts w:ascii="Cambria Math" w:hAnsi="Cambria Math"/>
                        </w:rPr>
                        <m:t>c</m:t>
                      </m:r>
                    </m:den>
                  </m:f>
                </m:e>
              </m:d>
            </m:e>
            <m:sup>
              <m:r>
                <w:rPr>
                  <w:rFonts w:ascii="Cambria Math" w:hAnsi="Cambria Math"/>
                </w:rPr>
                <m:t>2</m:t>
              </m:r>
            </m:sup>
          </m:sSup>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=0</m:t>
          </m:r>
        </m:oMath>
      </m:oMathPara>
    </w:p>
    <w:p w14:paraId="01A06506" w14:textId="77777777" w:rsidR="002E26B7" w:rsidRDefault="002E26B7" w:rsidP="002E26B7">
      <w:r>
        <w:rPr>
          <w:rFonts w:hint="eastAsia"/>
        </w:rPr>
        <w:t>引入变换：</w:t>
      </w:r>
    </w:p>
    <w:p w14:paraId="015044BE" w14:textId="77777777" w:rsidR="002E26B7" w:rsidRPr="000D100F" w:rsidRDefault="001F4302" w:rsidP="002E26B7">
      <m:oMathPara>
        <m:oMath>
          <m:acc>
            <m:accPr>
              <m:chr m:val="̃"/>
              <m:ctrlPr>
                <w:rPr>
                  <w:rFonts w:ascii="Cambria Math" w:hAnsi="Cambria Math"/>
                  <w:i/>
                </w:rPr>
              </m:ctrlPr>
            </m:accPr>
            <m:e>
              <m:r>
                <w:rPr>
                  <w:rFonts w:ascii="Cambria Math" w:hAnsi="Cambria Math"/>
                </w:rPr>
                <m:t>y</m:t>
              </m:r>
            </m:e>
          </m:acc>
          <m:r>
            <w:rPr>
              <w:rFonts w:ascii="Cambria Math" w:hAnsi="Cambria Math"/>
            </w:rPr>
            <m:t>=y+i</m:t>
          </m:r>
          <m:f>
            <m:fPr>
              <m:ctrlPr>
                <w:rPr>
                  <w:rFonts w:ascii="Cambria Math" w:hAnsi="Cambria Math"/>
                  <w:i/>
                </w:rPr>
              </m:ctrlPr>
            </m:fPr>
            <m:num>
              <m:r>
                <w:rPr>
                  <w:rFonts w:ascii="Cambria Math" w:hAnsi="Cambria Math"/>
                </w:rPr>
                <m:t>c</m:t>
              </m:r>
            </m:num>
            <m:den>
              <m:sSub>
                <m:sSubPr>
                  <m:ctrlPr>
                    <w:rPr>
                      <w:rFonts w:ascii="Cambria Math" w:hAnsi="Cambria Math"/>
                      <w:i/>
                    </w:rPr>
                  </m:ctrlPr>
                </m:sSubPr>
                <m:e>
                  <m:r>
                    <w:rPr>
                      <w:rFonts w:ascii="Cambria Math" w:hAnsi="Cambria Math"/>
                    </w:rPr>
                    <m:t>ω</m:t>
                  </m:r>
                </m:e>
                <m:sub>
                  <m:r>
                    <w:rPr>
                      <w:rFonts w:ascii="Cambria Math" w:hAnsi="Cambria Math"/>
                    </w:rPr>
                    <m:t>β</m:t>
                  </m:r>
                </m:sub>
              </m:sSub>
            </m:den>
          </m:f>
          <m:sSup>
            <m:sSupPr>
              <m:ctrlPr>
                <w:rPr>
                  <w:rFonts w:ascii="Cambria Math" w:hAnsi="Cambria Math"/>
                  <w:i/>
                </w:rPr>
              </m:ctrlPr>
            </m:sSupPr>
            <m:e>
              <m:r>
                <w:rPr>
                  <w:rFonts w:ascii="Cambria Math" w:hAnsi="Cambria Math"/>
                </w:rPr>
                <m:t>y</m:t>
              </m:r>
            </m:e>
            <m:sup>
              <m:r>
                <w:rPr>
                  <w:rFonts w:ascii="Cambria Math" w:hAnsi="Cambria Math"/>
                </w:rPr>
                <m:t>'</m:t>
              </m:r>
            </m:sup>
          </m:sSup>
        </m:oMath>
      </m:oMathPara>
    </w:p>
    <w:p w14:paraId="7F69CAEB" w14:textId="77777777" w:rsidR="002E26B7" w:rsidRDefault="002E26B7" w:rsidP="002E26B7">
      <w:r>
        <w:rPr>
          <w:rFonts w:hint="eastAsia"/>
        </w:rPr>
        <w:t>于是两个方程可以变成：</w:t>
      </w:r>
    </w:p>
    <w:p w14:paraId="189A90EB" w14:textId="77777777" w:rsidR="002E26B7" w:rsidRDefault="001F4302" w:rsidP="002E26B7">
      <w:pPr>
        <w:rPr>
          <w:rFonts w:ascii="Cambria Math" w:hAnsi="Cambria Math"/>
          <w:oMath/>
        </w:rPr>
      </w:pPr>
      <m:oMathPara>
        <m:oMath>
          <m:d>
            <m:dPr>
              <m:begChr m:val="{"/>
              <m:endChr m:val=""/>
              <m:ctrlPr>
                <w:rPr>
                  <w:rFonts w:ascii="Cambria Math" w:hAnsi="Cambria Math"/>
                  <w:i/>
                </w:rPr>
              </m:ctrlPr>
            </m:dPr>
            <m:e>
              <m:eqArr>
                <m:eqArrPr>
                  <m:ctrlPr>
                    <w:rPr>
                      <w:rFonts w:ascii="Cambria Math" w:hAnsi="Cambria Math"/>
                      <w:i/>
                    </w:rPr>
                  </m:ctrlPr>
                </m:eqArrP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d>
                    <m:dPr>
                      <m:ctrlPr>
                        <w:rPr>
                          <w:rFonts w:ascii="Cambria Math" w:hAnsi="Cambria Math"/>
                          <w:i/>
                        </w:rPr>
                      </m:ctrlPr>
                    </m:dPr>
                    <m:e>
                      <m:r>
                        <w:rPr>
                          <w:rFonts w:ascii="Cambria Math" w:hAnsi="Cambria Math"/>
                        </w:rPr>
                        <m:t>s</m:t>
                      </m:r>
                    </m:e>
                  </m:d>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d>
                    <m:dPr>
                      <m:ctrlPr>
                        <w:rPr>
                          <w:rFonts w:ascii="Cambria Math" w:hAnsi="Cambria Math"/>
                          <w:i/>
                        </w:rPr>
                      </m:ctrlPr>
                    </m:dPr>
                    <m:e>
                      <m:r>
                        <w:rPr>
                          <w:rFonts w:ascii="Cambria Math" w:hAnsi="Cambria Math"/>
                        </w:rPr>
                        <m:t>0</m:t>
                      </m:r>
                    </m:e>
                  </m:d>
                  <m:sSup>
                    <m:sSupPr>
                      <m:ctrlPr>
                        <w:rPr>
                          <w:rFonts w:ascii="Cambria Math" w:hAnsi="Cambria Math"/>
                          <w:i/>
                        </w:rPr>
                      </m:ctrlPr>
                    </m:sSupPr>
                    <m:e>
                      <m:r>
                        <w:rPr>
                          <w:rFonts w:ascii="Cambria Math" w:hAnsi="Cambria Math"/>
                        </w:rPr>
                        <m:t>e</m:t>
                      </m:r>
                    </m:e>
                    <m:sup>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s/c</m:t>
                      </m:r>
                    </m:sup>
                  </m:sSup>
                </m:e>
                <m:e>
                  <m:sSubSup>
                    <m:sSubSupPr>
                      <m:ctrlPr>
                        <w:rPr>
                          <w:rFonts w:ascii="Cambria Math" w:hAnsi="Cambria Math"/>
                          <w:i/>
                        </w:rPr>
                      </m:ctrlPr>
                    </m:sSubSupPr>
                    <m:e>
                      <m:acc>
                        <m:accPr>
                          <m:chr m:val="̃"/>
                          <m:ctrlPr>
                            <w:rPr>
                              <w:rFonts w:ascii="Cambria Math" w:hAnsi="Cambria Math"/>
                              <w:i/>
                            </w:rPr>
                          </m:ctrlPr>
                        </m:accPr>
                        <m:e>
                          <m:r>
                            <w:rPr>
                              <w:rFonts w:ascii="Cambria Math" w:hAnsi="Cambria Math"/>
                            </w:rPr>
                            <m:t>y</m:t>
                          </m:r>
                        </m:e>
                      </m:acc>
                    </m:e>
                    <m:sub>
                      <m:r>
                        <w:rPr>
                          <w:rFonts w:ascii="Cambria Math" w:hAnsi="Cambria Math"/>
                        </w:rPr>
                        <m:t>2</m:t>
                      </m:r>
                    </m:sub>
                    <m:sup>
                      <m:r>
                        <w:rPr>
                          <w:rFonts w:ascii="Cambria Math" w:hAnsi="Cambria Math"/>
                        </w:rPr>
                        <m:t>''</m:t>
                      </m:r>
                    </m:sup>
                  </m:sSubSup>
                  <m:d>
                    <m:dPr>
                      <m:ctrlPr>
                        <w:rPr>
                          <w:rFonts w:ascii="Cambria Math" w:hAnsi="Cambria Math"/>
                          <w:i/>
                        </w:rPr>
                      </m:ctrlPr>
                    </m:dPr>
                    <m:e>
                      <m:r>
                        <w:rPr>
                          <w:rFonts w:ascii="Cambria Math" w:hAnsi="Cambria Math"/>
                        </w:rPr>
                        <m:t>s</m:t>
                      </m:r>
                    </m:e>
                  </m:d>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β</m:t>
                                  </m:r>
                                </m:sub>
                              </m:sSub>
                            </m:num>
                            <m:den>
                              <m:r>
                                <w:rPr>
                                  <w:rFonts w:ascii="Cambria Math" w:hAnsi="Cambria Math"/>
                                </w:rPr>
                                <m:t>c</m:t>
                              </m:r>
                            </m:den>
                          </m:f>
                        </m:e>
                      </m:d>
                    </m:e>
                    <m:sup>
                      <m:r>
                        <w:rPr>
                          <w:rFonts w:ascii="Cambria Math" w:hAnsi="Cambria Math"/>
                        </w:rPr>
                        <m:t>2</m:t>
                      </m:r>
                    </m:sup>
                  </m:sSup>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r>
                        <w:rPr>
                          <w:rFonts w:ascii="Cambria Math" w:hAnsi="Cambria Math"/>
                        </w:rPr>
                        <m:t>N</m:t>
                      </m:r>
                      <m:sSub>
                        <m:sSubPr>
                          <m:ctrlPr>
                            <w:rPr>
                              <w:rFonts w:ascii="Cambria Math" w:hAnsi="Cambria Math"/>
                              <w:i/>
                            </w:rPr>
                          </m:ctrlPr>
                        </m:sSubPr>
                        <m:e>
                          <m:r>
                            <w:rPr>
                              <w:rFonts w:ascii="Cambria Math" w:hAnsi="Cambria Math"/>
                            </w:rPr>
                            <m:t>r</m:t>
                          </m:r>
                        </m:e>
                        <m:sub>
                          <m:r>
                            <w:rPr>
                              <w:rFonts w:ascii="Cambria Math" w:hAnsi="Cambria Math"/>
                            </w:rPr>
                            <m:t>0</m:t>
                          </m:r>
                        </m:sub>
                      </m:sSub>
                      <m:sSub>
                        <m:sSubPr>
                          <m:ctrlPr>
                            <w:rPr>
                              <w:rFonts w:ascii="Cambria Math" w:hAnsi="Cambria Math"/>
                              <w:i/>
                            </w:rPr>
                          </m:ctrlPr>
                        </m:sSubPr>
                        <m:e>
                          <m:r>
                            <w:rPr>
                              <w:rFonts w:ascii="Cambria Math" w:hAnsi="Cambria Math"/>
                            </w:rPr>
                            <m:t>W</m:t>
                          </m:r>
                        </m:e>
                        <m:sub>
                          <m:r>
                            <w:rPr>
                              <w:rFonts w:ascii="Cambria Math" w:hAnsi="Cambria Math"/>
                            </w:rPr>
                            <m:t>0</m:t>
                          </m:r>
                        </m:sub>
                      </m:sSub>
                    </m:num>
                    <m:den>
                      <m:r>
                        <w:rPr>
                          <w:rFonts w:ascii="Cambria Math" w:hAnsi="Cambria Math"/>
                        </w:rPr>
                        <m:t>2γC</m:t>
                      </m:r>
                    </m:den>
                  </m:f>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d>
                    <m:dPr>
                      <m:ctrlPr>
                        <w:rPr>
                          <w:rFonts w:ascii="Cambria Math" w:hAnsi="Cambria Math"/>
                          <w:i/>
                        </w:rPr>
                      </m:ctrlPr>
                    </m:dPr>
                    <m:e>
                      <m:r>
                        <w:rPr>
                          <w:rFonts w:ascii="Cambria Math" w:hAnsi="Cambria Math"/>
                        </w:rPr>
                        <m:t>0</m:t>
                      </m:r>
                    </m:e>
                  </m:d>
                  <m:sSup>
                    <m:sSupPr>
                      <m:ctrlPr>
                        <w:rPr>
                          <w:rFonts w:ascii="Cambria Math" w:hAnsi="Cambria Math"/>
                          <w:i/>
                        </w:rPr>
                      </m:ctrlPr>
                    </m:sSupPr>
                    <m:e>
                      <m:r>
                        <w:rPr>
                          <w:rFonts w:ascii="Cambria Math" w:hAnsi="Cambria Math"/>
                        </w:rPr>
                        <m:t>e</m:t>
                      </m:r>
                    </m:e>
                    <m:sup>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s/c</m:t>
                      </m:r>
                    </m:sup>
                  </m:sSup>
                </m:e>
              </m:eqArr>
            </m:e>
          </m:d>
        </m:oMath>
      </m:oMathPara>
    </w:p>
    <w:p w14:paraId="7CB6561E" w14:textId="77777777" w:rsidR="002E26B7" w:rsidRDefault="001F4302" w:rsidP="002E26B7">
      <m:oMathPara>
        <m:oMath>
          <m:d>
            <m:dPr>
              <m:begChr m:val="{"/>
              <m:endChr m:val=""/>
              <m:ctrlPr>
                <w:rPr>
                  <w:rFonts w:ascii="Cambria Math" w:hAnsi="Cambria Math"/>
                  <w:i/>
                </w:rPr>
              </m:ctrlPr>
            </m:dPr>
            <m:e>
              <m:eqArr>
                <m:eqArrPr>
                  <m:ctrlPr>
                    <w:rPr>
                      <w:rFonts w:ascii="Cambria Math" w:hAnsi="Cambria Math"/>
                      <w:i/>
                    </w:rPr>
                  </m:ctrlPr>
                </m:eqArrP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d>
                    <m:dPr>
                      <m:ctrlPr>
                        <w:rPr>
                          <w:rFonts w:ascii="Cambria Math" w:hAnsi="Cambria Math"/>
                          <w:i/>
                        </w:rPr>
                      </m:ctrlPr>
                    </m:dPr>
                    <m:e>
                      <m:r>
                        <w:rPr>
                          <w:rFonts w:ascii="Cambria Math" w:hAnsi="Cambria Math"/>
                        </w:rPr>
                        <m:t>s</m:t>
                      </m:r>
                    </m:e>
                  </m:d>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d>
                    <m:dPr>
                      <m:ctrlPr>
                        <w:rPr>
                          <w:rFonts w:ascii="Cambria Math" w:hAnsi="Cambria Math"/>
                          <w:i/>
                        </w:rPr>
                      </m:ctrlPr>
                    </m:dPr>
                    <m:e>
                      <m:r>
                        <w:rPr>
                          <w:rFonts w:ascii="Cambria Math" w:hAnsi="Cambria Math"/>
                        </w:rPr>
                        <m:t>0</m:t>
                      </m:r>
                    </m:e>
                  </m:d>
                  <m:sSup>
                    <m:sSupPr>
                      <m:ctrlPr>
                        <w:rPr>
                          <w:rFonts w:ascii="Cambria Math" w:hAnsi="Cambria Math"/>
                          <w:i/>
                        </w:rPr>
                      </m:ctrlPr>
                    </m:sSupPr>
                    <m:e>
                      <m:r>
                        <w:rPr>
                          <w:rFonts w:ascii="Cambria Math" w:hAnsi="Cambria Math"/>
                        </w:rPr>
                        <m:t>e</m:t>
                      </m:r>
                    </m:e>
                    <m:sup>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s/c</m:t>
                      </m:r>
                    </m:sup>
                  </m:sSup>
                </m:e>
                <m:e>
                  <m:sSubSup>
                    <m:sSubSupPr>
                      <m:ctrlPr>
                        <w:rPr>
                          <w:rFonts w:ascii="Cambria Math" w:hAnsi="Cambria Math"/>
                          <w:i/>
                        </w:rPr>
                      </m:ctrlPr>
                    </m:sSubSupPr>
                    <m:e>
                      <m:acc>
                        <m:accPr>
                          <m:chr m:val="̃"/>
                          <m:ctrlPr>
                            <w:rPr>
                              <w:rFonts w:ascii="Cambria Math" w:hAnsi="Cambria Math"/>
                              <w:i/>
                            </w:rPr>
                          </m:ctrlPr>
                        </m:accPr>
                        <m:e>
                          <m:r>
                            <w:rPr>
                              <w:rFonts w:ascii="Cambria Math" w:hAnsi="Cambria Math"/>
                            </w:rPr>
                            <m:t>y</m:t>
                          </m:r>
                        </m:e>
                      </m:acc>
                    </m:e>
                    <m:sub>
                      <m:r>
                        <w:rPr>
                          <w:rFonts w:ascii="Cambria Math" w:hAnsi="Cambria Math"/>
                        </w:rPr>
                        <m:t>2</m:t>
                      </m:r>
                    </m:sub>
                    <m:sup>
                      <m:r>
                        <w:rPr>
                          <w:rFonts w:ascii="Cambria Math" w:hAnsi="Cambria Math"/>
                        </w:rPr>
                        <m:t>''</m:t>
                      </m:r>
                    </m:sup>
                  </m:sSubSup>
                  <m:d>
                    <m:dPr>
                      <m:ctrlPr>
                        <w:rPr>
                          <w:rFonts w:ascii="Cambria Math" w:hAnsi="Cambria Math"/>
                          <w:i/>
                        </w:rPr>
                      </m:ctrlPr>
                    </m:dPr>
                    <m:e>
                      <m:r>
                        <w:rPr>
                          <w:rFonts w:ascii="Cambria Math" w:hAnsi="Cambria Math"/>
                        </w:rPr>
                        <m:t>s</m:t>
                      </m:r>
                    </m:e>
                  </m:d>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β</m:t>
                                  </m:r>
                                </m:sub>
                              </m:sSub>
                            </m:num>
                            <m:den>
                              <m:r>
                                <w:rPr>
                                  <w:rFonts w:ascii="Cambria Math" w:hAnsi="Cambria Math"/>
                                </w:rPr>
                                <m:t>c</m:t>
                              </m:r>
                            </m:den>
                          </m:f>
                        </m:e>
                      </m:d>
                    </m:e>
                    <m:sup>
                      <m:r>
                        <w:rPr>
                          <w:rFonts w:ascii="Cambria Math" w:hAnsi="Cambria Math"/>
                        </w:rPr>
                        <m:t>2</m:t>
                      </m:r>
                    </m:sup>
                  </m:sSup>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r>
                        <w:rPr>
                          <w:rFonts w:ascii="Cambria Math" w:hAnsi="Cambria Math"/>
                        </w:rPr>
                        <m:t>N</m:t>
                      </m:r>
                      <m:sSub>
                        <m:sSubPr>
                          <m:ctrlPr>
                            <w:rPr>
                              <w:rFonts w:ascii="Cambria Math" w:hAnsi="Cambria Math"/>
                              <w:i/>
                            </w:rPr>
                          </m:ctrlPr>
                        </m:sSubPr>
                        <m:e>
                          <m:r>
                            <w:rPr>
                              <w:rFonts w:ascii="Cambria Math" w:hAnsi="Cambria Math"/>
                            </w:rPr>
                            <m:t>r</m:t>
                          </m:r>
                        </m:e>
                        <m:sub>
                          <m:r>
                            <w:rPr>
                              <w:rFonts w:ascii="Cambria Math" w:hAnsi="Cambria Math"/>
                            </w:rPr>
                            <m:t>0</m:t>
                          </m:r>
                        </m:sub>
                      </m:sSub>
                      <m:sSub>
                        <m:sSubPr>
                          <m:ctrlPr>
                            <w:rPr>
                              <w:rFonts w:ascii="Cambria Math" w:hAnsi="Cambria Math"/>
                              <w:i/>
                            </w:rPr>
                          </m:ctrlPr>
                        </m:sSubPr>
                        <m:e>
                          <m:r>
                            <w:rPr>
                              <w:rFonts w:ascii="Cambria Math" w:hAnsi="Cambria Math"/>
                            </w:rPr>
                            <m:t>W</m:t>
                          </m:r>
                        </m:e>
                        <m:sub>
                          <m:r>
                            <w:rPr>
                              <w:rFonts w:ascii="Cambria Math" w:hAnsi="Cambria Math"/>
                            </w:rPr>
                            <m:t>0</m:t>
                          </m:r>
                        </m:sub>
                      </m:sSub>
                    </m:num>
                    <m:den>
                      <m:r>
                        <w:rPr>
                          <w:rFonts w:ascii="Cambria Math" w:hAnsi="Cambria Math"/>
                        </w:rPr>
                        <m:t>2γC</m:t>
                      </m:r>
                    </m:den>
                  </m:f>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d>
                    <m:dPr>
                      <m:ctrlPr>
                        <w:rPr>
                          <w:rFonts w:ascii="Cambria Math" w:hAnsi="Cambria Math"/>
                          <w:i/>
                        </w:rPr>
                      </m:ctrlPr>
                    </m:dPr>
                    <m:e>
                      <m:r>
                        <w:rPr>
                          <w:rFonts w:ascii="Cambria Math" w:hAnsi="Cambria Math"/>
                        </w:rPr>
                        <m:t>0</m:t>
                      </m:r>
                    </m:e>
                  </m:d>
                  <m:sSup>
                    <m:sSupPr>
                      <m:ctrlPr>
                        <w:rPr>
                          <w:rFonts w:ascii="Cambria Math" w:hAnsi="Cambria Math"/>
                          <w:i/>
                        </w:rPr>
                      </m:ctrlPr>
                    </m:sSupPr>
                    <m:e>
                      <m:r>
                        <w:rPr>
                          <w:rFonts w:ascii="Cambria Math" w:hAnsi="Cambria Math"/>
                        </w:rPr>
                        <m:t>e</m:t>
                      </m:r>
                    </m:e>
                    <m:sup>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s/c</m:t>
                      </m:r>
                    </m:sup>
                  </m:sSup>
                </m:e>
              </m:eqArr>
            </m:e>
          </m:d>
        </m:oMath>
      </m:oMathPara>
    </w:p>
    <w:p w14:paraId="7A12B96D" w14:textId="77777777" w:rsidR="002E26B7" w:rsidRDefault="002E26B7" w:rsidP="002E26B7">
      <w:r>
        <w:rPr>
          <w:rFonts w:hint="eastAsia"/>
        </w:rPr>
        <w:t>其中第二个方程可以解得：</w:t>
      </w:r>
    </w:p>
    <w:p w14:paraId="3B60869B" w14:textId="77777777" w:rsidR="002E26B7" w:rsidRPr="00A95401" w:rsidRDefault="001F4302" w:rsidP="002E26B7">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d>
            <m:dPr>
              <m:ctrlPr>
                <w:rPr>
                  <w:rFonts w:ascii="Cambria Math" w:hAnsi="Cambria Math"/>
                  <w:i/>
                </w:rPr>
              </m:ctrlPr>
            </m:dPr>
            <m:e>
              <m:r>
                <w:rPr>
                  <w:rFonts w:ascii="Cambria Math" w:hAnsi="Cambria Math"/>
                </w:rPr>
                <m:t>s</m:t>
              </m:r>
            </m:e>
          </m:d>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d>
            <m:dPr>
              <m:ctrlPr>
                <w:rPr>
                  <w:rFonts w:ascii="Cambria Math" w:hAnsi="Cambria Math"/>
                  <w:i/>
                </w:rPr>
              </m:ctrlPr>
            </m:dPr>
            <m:e>
              <m:r>
                <w:rPr>
                  <w:rFonts w:ascii="Cambria Math" w:hAnsi="Cambria Math"/>
                </w:rPr>
                <m:t>0</m:t>
              </m:r>
            </m:e>
          </m:d>
          <m:sSup>
            <m:sSupPr>
              <m:ctrlPr>
                <w:rPr>
                  <w:rFonts w:ascii="Cambria Math" w:hAnsi="Cambria Math"/>
                  <w:i/>
                </w:rPr>
              </m:ctrlPr>
            </m:sSupPr>
            <m:e>
              <m:r>
                <w:rPr>
                  <w:rFonts w:ascii="Cambria Math" w:hAnsi="Cambria Math"/>
                </w:rPr>
                <m:t>e</m:t>
              </m:r>
            </m:e>
            <m:sup>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s/c</m:t>
              </m:r>
            </m:sup>
          </m:sSup>
          <m:r>
            <w:rPr>
              <w:rFonts w:ascii="Cambria Math" w:hAnsi="Cambria Math"/>
            </w:rPr>
            <m:t>+</m:t>
          </m:r>
          <m:f>
            <m:fPr>
              <m:ctrlPr>
                <w:rPr>
                  <w:rFonts w:ascii="Cambria Math" w:hAnsi="Cambria Math"/>
                  <w:i/>
                </w:rPr>
              </m:ctrlPr>
            </m:fPr>
            <m:num>
              <m:r>
                <w:rPr>
                  <w:rFonts w:ascii="Cambria Math" w:hAnsi="Cambria Math"/>
                </w:rPr>
                <m:t>iN</m:t>
              </m:r>
              <m:sSub>
                <m:sSubPr>
                  <m:ctrlPr>
                    <w:rPr>
                      <w:rFonts w:ascii="Cambria Math" w:hAnsi="Cambria Math"/>
                      <w:i/>
                    </w:rPr>
                  </m:ctrlPr>
                </m:sSubPr>
                <m:e>
                  <m:r>
                    <w:rPr>
                      <w:rFonts w:ascii="Cambria Math" w:hAnsi="Cambria Math"/>
                    </w:rPr>
                    <m:t>r</m:t>
                  </m:r>
                </m:e>
                <m:sub>
                  <m:r>
                    <w:rPr>
                      <w:rFonts w:ascii="Cambria Math" w:hAnsi="Cambria Math"/>
                    </w:rPr>
                    <m:t>0</m:t>
                  </m:r>
                </m:sub>
              </m:sSub>
              <m:r>
                <w:rPr>
                  <w:rFonts w:ascii="Cambria Math" w:hAnsi="Cambria Math"/>
                </w:rPr>
                <m:t>c</m:t>
              </m:r>
              <m:sSub>
                <m:sSubPr>
                  <m:ctrlPr>
                    <w:rPr>
                      <w:rFonts w:ascii="Cambria Math" w:hAnsi="Cambria Math"/>
                      <w:i/>
                    </w:rPr>
                  </m:ctrlPr>
                </m:sSubPr>
                <m:e>
                  <m:r>
                    <w:rPr>
                      <w:rFonts w:ascii="Cambria Math" w:hAnsi="Cambria Math"/>
                    </w:rPr>
                    <m:t>W</m:t>
                  </m:r>
                </m:e>
                <m:sub>
                  <m:r>
                    <w:rPr>
                      <w:rFonts w:ascii="Cambria Math" w:hAnsi="Cambria Math"/>
                    </w:rPr>
                    <m:t>0</m:t>
                  </m:r>
                </m:sub>
              </m:sSub>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d>
                <m:dPr>
                  <m:ctrlPr>
                    <w:rPr>
                      <w:rFonts w:ascii="Cambria Math" w:hAnsi="Cambria Math"/>
                      <w:i/>
                    </w:rPr>
                  </m:ctrlPr>
                </m:dPr>
                <m:e>
                  <m:r>
                    <w:rPr>
                      <w:rFonts w:ascii="Cambria Math" w:hAnsi="Cambria Math"/>
                    </w:rPr>
                    <m:t>0</m:t>
                  </m:r>
                </m:e>
              </m:d>
            </m:num>
            <m:den>
              <m:r>
                <w:rPr>
                  <w:rFonts w:ascii="Cambria Math" w:hAnsi="Cambria Math"/>
                </w:rPr>
                <m:t>4γC</m:t>
              </m:r>
              <m:sSub>
                <m:sSubPr>
                  <m:ctrlPr>
                    <w:rPr>
                      <w:rFonts w:ascii="Cambria Math" w:hAnsi="Cambria Math"/>
                      <w:i/>
                    </w:rPr>
                  </m:ctrlPr>
                </m:sSubPr>
                <m:e>
                  <m:r>
                    <w:rPr>
                      <w:rFonts w:ascii="Cambria Math" w:hAnsi="Cambria Math"/>
                    </w:rPr>
                    <m:t>ω</m:t>
                  </m:r>
                </m:e>
                <m:sub>
                  <m:r>
                    <w:rPr>
                      <w:rFonts w:ascii="Cambria Math" w:hAnsi="Cambria Math"/>
                    </w:rPr>
                    <m:t>β</m:t>
                  </m:r>
                </m:sub>
              </m:sSub>
            </m:den>
          </m:f>
          <m:r>
            <w:rPr>
              <w:rFonts w:ascii="Cambria Math" w:hAnsi="Cambria Math"/>
            </w:rPr>
            <m:t>s</m:t>
          </m:r>
          <m:sSup>
            <m:sSupPr>
              <m:ctrlPr>
                <w:rPr>
                  <w:rFonts w:ascii="Cambria Math" w:hAnsi="Cambria Math"/>
                  <w:i/>
                </w:rPr>
              </m:ctrlPr>
            </m:sSupPr>
            <m:e>
              <m:r>
                <w:rPr>
                  <w:rFonts w:ascii="Cambria Math" w:hAnsi="Cambria Math"/>
                </w:rPr>
                <m:t>e</m:t>
              </m:r>
            </m:e>
            <m:sup>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s/c</m:t>
              </m:r>
            </m:sup>
          </m:sSup>
        </m:oMath>
      </m:oMathPara>
    </w:p>
    <w:p w14:paraId="0118B377" w14:textId="77777777" w:rsidR="002E26B7" w:rsidRDefault="002E26B7" w:rsidP="002E26B7">
      <w:r>
        <w:rPr>
          <w:rFonts w:hint="eastAsia"/>
        </w:rPr>
        <w:t>可以看到若是没有1、2粒子交换时，此时2粒子受到1粒子的作用振幅线性增加。“振幅线</w:t>
      </w:r>
      <w:r>
        <w:rPr>
          <w:rFonts w:hint="eastAsia"/>
        </w:rPr>
        <w:lastRenderedPageBreak/>
        <w:t>性增加”这个现象和发生共振时是一样的。</w:t>
      </w:r>
    </w:p>
    <w:p w14:paraId="591623E7" w14:textId="77777777" w:rsidR="00BD57EF" w:rsidRPr="003424A3" w:rsidRDefault="00BD57EF" w:rsidP="003424A3"/>
    <w:p w14:paraId="215D976D" w14:textId="2DD470E2" w:rsidR="003424A3" w:rsidRDefault="008D1510" w:rsidP="008D1510">
      <w:pPr>
        <w:pStyle w:val="3"/>
      </w:pPr>
      <w:bookmarkStart w:id="27" w:name="_Toc163490788"/>
      <w:r>
        <w:t>2.2.</w:t>
      </w:r>
      <w:r w:rsidR="00154427">
        <w:t xml:space="preserve">2 </w:t>
      </w:r>
      <w:r>
        <w:rPr>
          <w:rFonts w:hint="eastAsia"/>
        </w:rPr>
        <w:t>强头尾不稳定性</w:t>
      </w:r>
      <w:r w:rsidR="00154427">
        <w:rPr>
          <w:rFonts w:hint="eastAsia"/>
        </w:rPr>
        <w:t>的宏粒子模型</w:t>
      </w:r>
      <w:bookmarkEnd w:id="27"/>
    </w:p>
    <w:p w14:paraId="239713AA" w14:textId="55382289" w:rsidR="00A95401" w:rsidRDefault="00400F50" w:rsidP="008D1510">
      <w:r>
        <w:rPr>
          <w:rFonts w:hint="eastAsia"/>
        </w:rPr>
        <w:t>假定前一节的B</w:t>
      </w:r>
      <w:r>
        <w:t>BU</w:t>
      </w:r>
      <w:r>
        <w:rPr>
          <w:rFonts w:hint="eastAsia"/>
        </w:rPr>
        <w:t>只</w:t>
      </w:r>
      <w:r w:rsidR="00DE74B5">
        <w:rPr>
          <w:rFonts w:hint="eastAsia"/>
        </w:rPr>
        <w:t>发生在纵向交换周期的前半周期</w:t>
      </w:r>
      <m:oMath>
        <m:r>
          <w:rPr>
            <w:rFonts w:ascii="Cambria Math" w:hAnsi="Cambria Math"/>
          </w:rPr>
          <m:t>0&lt;t≤</m:t>
        </m:r>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hAnsi="Cambria Math"/>
          </w:rPr>
          <m:t>/2</m:t>
        </m:r>
      </m:oMath>
      <w:r w:rsidR="00DE74B5">
        <w:rPr>
          <w:rFonts w:hint="eastAsia"/>
        </w:rPr>
        <w:t>，则B</w:t>
      </w:r>
      <w:r w:rsidR="00DE74B5">
        <w:t>BU</w:t>
      </w:r>
      <w:r w:rsidR="00DE74B5">
        <w:rPr>
          <w:rFonts w:hint="eastAsia"/>
        </w:rPr>
        <w:t>可以写成矩阵形式：</w:t>
      </w:r>
    </w:p>
    <w:p w14:paraId="2712D097" w14:textId="77777777" w:rsidR="00DE74B5" w:rsidRPr="00A604ED" w:rsidRDefault="001F4302" w:rsidP="00DE74B5">
      <m:oMathPara>
        <m:oMath>
          <m:d>
            <m:dPr>
              <m:begChr m:val="["/>
              <m:endChr m:val="]"/>
              <m:ctrlPr>
                <w:rPr>
                  <w:rFonts w:ascii="Cambria Math" w:hAnsi="Cambria Math"/>
                  <w:i/>
                </w:rPr>
              </m:ctrlPr>
            </m:dPr>
            <m:e>
              <m:eqArr>
                <m:eqArrPr>
                  <m:ctrlPr>
                    <w:rPr>
                      <w:rFonts w:ascii="Cambria Math" w:hAnsi="Cambria Math"/>
                      <w:i/>
                    </w:rPr>
                  </m:ctrlPr>
                </m:eqArrP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d>
                    <m:dPr>
                      <m:ctrlPr>
                        <w:rPr>
                          <w:rFonts w:ascii="Cambria Math" w:hAnsi="Cambria Math"/>
                          <w:i/>
                        </w:rPr>
                      </m:ctrlPr>
                    </m:dPr>
                    <m:e>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hAnsi="Cambria Math"/>
                        </w:rPr>
                        <m:t>/2</m:t>
                      </m:r>
                    </m:e>
                  </m:d>
                </m:e>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d>
                    <m:dPr>
                      <m:ctrlPr>
                        <w:rPr>
                          <w:rFonts w:ascii="Cambria Math" w:hAnsi="Cambria Math"/>
                          <w:i/>
                        </w:rPr>
                      </m:ctrlPr>
                    </m:dPr>
                    <m:e>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hAnsi="Cambria Math"/>
                        </w:rPr>
                        <m:t>/2</m:t>
                      </m:r>
                    </m:e>
                  </m:d>
                </m:e>
              </m:eqArr>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hAnsi="Cambria Math"/>
                </w:rPr>
                <m:t>/2</m:t>
              </m:r>
            </m:sup>
          </m:sSup>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0</m:t>
                    </m:r>
                  </m:e>
                </m:mr>
                <m:mr>
                  <m:e>
                    <m:r>
                      <w:rPr>
                        <w:rFonts w:ascii="Cambria Math" w:hAnsi="Cambria Math"/>
                      </w:rPr>
                      <m:t>i</m:t>
                    </m:r>
                    <m:r>
                      <m:rPr>
                        <m:sty m:val="p"/>
                      </m:rPr>
                      <w:rPr>
                        <w:rFonts w:ascii="Cambria Math" w:hAnsi="Cambria Math"/>
                      </w:rPr>
                      <m:t>Υ</m:t>
                    </m:r>
                  </m:e>
                  <m:e>
                    <m:r>
                      <w:rPr>
                        <w:rFonts w:ascii="Cambria Math" w:hAnsi="Cambria Math"/>
                      </w:rPr>
                      <m:t>1</m:t>
                    </m:r>
                  </m:e>
                </m:mr>
              </m:m>
            </m:e>
          </m:d>
          <m:d>
            <m:dPr>
              <m:begChr m:val="["/>
              <m:endChr m:val="]"/>
              <m:ctrlPr>
                <w:rPr>
                  <w:rFonts w:ascii="Cambria Math" w:hAnsi="Cambria Math"/>
                  <w:i/>
                </w:rPr>
              </m:ctrlPr>
            </m:dPr>
            <m:e>
              <m:eqArr>
                <m:eqArrPr>
                  <m:ctrlPr>
                    <w:rPr>
                      <w:rFonts w:ascii="Cambria Math" w:hAnsi="Cambria Math"/>
                      <w:i/>
                    </w:rPr>
                  </m:ctrlPr>
                </m:eqArrP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d>
                    <m:dPr>
                      <m:ctrlPr>
                        <w:rPr>
                          <w:rFonts w:ascii="Cambria Math" w:hAnsi="Cambria Math"/>
                          <w:i/>
                        </w:rPr>
                      </m:ctrlPr>
                    </m:dPr>
                    <m:e>
                      <m:r>
                        <w:rPr>
                          <w:rFonts w:ascii="Cambria Math" w:hAnsi="Cambria Math"/>
                        </w:rPr>
                        <m:t>0</m:t>
                      </m:r>
                    </m:e>
                  </m:d>
                </m:e>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d>
                    <m:dPr>
                      <m:ctrlPr>
                        <w:rPr>
                          <w:rFonts w:ascii="Cambria Math" w:hAnsi="Cambria Math"/>
                          <w:i/>
                        </w:rPr>
                      </m:ctrlPr>
                    </m:dPr>
                    <m:e>
                      <m:r>
                        <w:rPr>
                          <w:rFonts w:ascii="Cambria Math" w:hAnsi="Cambria Math"/>
                        </w:rPr>
                        <m:t>0</m:t>
                      </m:r>
                    </m:e>
                  </m:d>
                </m:e>
              </m:eqArr>
            </m:e>
          </m:d>
        </m:oMath>
      </m:oMathPara>
    </w:p>
    <w:p w14:paraId="59B4FEC7" w14:textId="326C03F2" w:rsidR="00A604ED" w:rsidRPr="00A604ED" w:rsidRDefault="008D4B98" w:rsidP="008D1510">
      <w:r>
        <w:rPr>
          <w:rFonts w:hint="eastAsia"/>
        </w:rPr>
        <w:t>后半周期的矩阵形式为</w:t>
      </w:r>
      <w:r w:rsidR="00A604ED">
        <w:rPr>
          <w:rFonts w:hint="eastAsia"/>
        </w:rPr>
        <w:t>：</w:t>
      </w:r>
    </w:p>
    <w:p w14:paraId="3EF0A385" w14:textId="6E249A89" w:rsidR="00A604ED" w:rsidRPr="00A604ED" w:rsidRDefault="001F4302" w:rsidP="00A604ED">
      <m:oMathPara>
        <m:oMath>
          <m:d>
            <m:dPr>
              <m:begChr m:val="["/>
              <m:endChr m:val="]"/>
              <m:ctrlPr>
                <w:rPr>
                  <w:rFonts w:ascii="Cambria Math" w:hAnsi="Cambria Math"/>
                  <w:i/>
                </w:rPr>
              </m:ctrlPr>
            </m:dPr>
            <m:e>
              <m:eqArr>
                <m:eqArrPr>
                  <m:ctrlPr>
                    <w:rPr>
                      <w:rFonts w:ascii="Cambria Math" w:hAnsi="Cambria Math"/>
                      <w:i/>
                    </w:rPr>
                  </m:ctrlPr>
                </m:eqArrP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d>
                    <m:dPr>
                      <m:ctrlPr>
                        <w:rPr>
                          <w:rFonts w:ascii="Cambria Math" w:hAnsi="Cambria Math"/>
                          <w:i/>
                        </w:rPr>
                      </m:ctrlPr>
                    </m:dPr>
                    <m:e>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e>
                  </m:d>
                </m:e>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d>
                    <m:dPr>
                      <m:ctrlPr>
                        <w:rPr>
                          <w:rFonts w:ascii="Cambria Math" w:hAnsi="Cambria Math"/>
                          <w:i/>
                        </w:rPr>
                      </m:ctrlPr>
                    </m:dPr>
                    <m:e>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e>
                  </m:d>
                </m:e>
              </m:eqArr>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hAnsi="Cambria Math"/>
                </w:rPr>
                <m:t>/2</m:t>
              </m:r>
            </m:sup>
          </m:sSup>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i</m:t>
                    </m:r>
                    <m:r>
                      <m:rPr>
                        <m:sty m:val="p"/>
                      </m:rPr>
                      <w:rPr>
                        <w:rFonts w:ascii="Cambria Math" w:hAnsi="Cambria Math"/>
                      </w:rPr>
                      <m:t>Υ</m:t>
                    </m:r>
                  </m:e>
                </m:mr>
                <m:mr>
                  <m:e>
                    <m:r>
                      <w:rPr>
                        <w:rFonts w:ascii="Cambria Math" w:hAnsi="Cambria Math"/>
                      </w:rPr>
                      <m:t>0</m:t>
                    </m:r>
                  </m:e>
                  <m:e>
                    <m:r>
                      <w:rPr>
                        <w:rFonts w:ascii="Cambria Math" w:hAnsi="Cambria Math"/>
                      </w:rPr>
                      <m:t>1</m:t>
                    </m:r>
                  </m:e>
                </m:mr>
              </m:m>
            </m:e>
          </m:d>
          <m:d>
            <m:dPr>
              <m:begChr m:val="["/>
              <m:endChr m:val="]"/>
              <m:ctrlPr>
                <w:rPr>
                  <w:rFonts w:ascii="Cambria Math" w:hAnsi="Cambria Math"/>
                  <w:i/>
                </w:rPr>
              </m:ctrlPr>
            </m:dPr>
            <m:e>
              <m:eqArr>
                <m:eqArrPr>
                  <m:ctrlPr>
                    <w:rPr>
                      <w:rFonts w:ascii="Cambria Math" w:hAnsi="Cambria Math"/>
                      <w:i/>
                    </w:rPr>
                  </m:ctrlPr>
                </m:eqArrP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d>
                    <m:dPr>
                      <m:ctrlPr>
                        <w:rPr>
                          <w:rFonts w:ascii="Cambria Math" w:hAnsi="Cambria Math"/>
                          <w:i/>
                        </w:rPr>
                      </m:ctrlPr>
                    </m:dPr>
                    <m:e>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hAnsi="Cambria Math"/>
                        </w:rPr>
                        <m:t>/2</m:t>
                      </m:r>
                    </m:e>
                  </m:d>
                </m:e>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d>
                    <m:dPr>
                      <m:ctrlPr>
                        <w:rPr>
                          <w:rFonts w:ascii="Cambria Math" w:hAnsi="Cambria Math"/>
                          <w:i/>
                        </w:rPr>
                      </m:ctrlPr>
                    </m:dPr>
                    <m:e>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hAnsi="Cambria Math"/>
                        </w:rPr>
                        <m:t>/2</m:t>
                      </m:r>
                    </m:e>
                  </m:d>
                </m:e>
              </m:eqArr>
            </m:e>
          </m:d>
        </m:oMath>
      </m:oMathPara>
    </w:p>
    <w:p w14:paraId="08D4A6E1" w14:textId="68E753D2" w:rsidR="006D2AA6" w:rsidRDefault="00A604ED" w:rsidP="008D1510">
      <w:r>
        <w:rPr>
          <w:rFonts w:hint="eastAsia"/>
        </w:rPr>
        <w:t>其中：</w:t>
      </w:r>
    </w:p>
    <w:p w14:paraId="0D8799A6" w14:textId="0C3CDD65" w:rsidR="00A604ED" w:rsidRPr="00A604ED" w:rsidRDefault="00A604ED" w:rsidP="008D1510">
      <m:oMathPara>
        <m:oMath>
          <m:r>
            <m:rPr>
              <m:sty m:val="p"/>
            </m:rPr>
            <w:rPr>
              <w:rFonts w:ascii="Cambria Math" w:hAnsi="Cambria Math"/>
            </w:rPr>
            <m:t>Υ</m:t>
          </m:r>
          <m:r>
            <w:rPr>
              <w:rFonts w:ascii="Cambria Math" w:hAnsi="Cambria Math"/>
            </w:rPr>
            <m:t>=</m:t>
          </m:r>
          <m:f>
            <m:fPr>
              <m:ctrlPr>
                <w:rPr>
                  <w:rFonts w:ascii="Cambria Math" w:hAnsi="Cambria Math"/>
                  <w:i/>
                </w:rPr>
              </m:ctrlPr>
            </m:fPr>
            <m:num>
              <m:r>
                <w:rPr>
                  <w:rFonts w:ascii="Cambria Math" w:hAnsi="Cambria Math"/>
                </w:rPr>
                <m:t>πN</m:t>
              </m:r>
              <m:sSub>
                <m:sSubPr>
                  <m:ctrlPr>
                    <w:rPr>
                      <w:rFonts w:ascii="Cambria Math" w:hAnsi="Cambria Math"/>
                      <w:i/>
                    </w:rPr>
                  </m:ctrlPr>
                </m:sSubPr>
                <m:e>
                  <m:r>
                    <w:rPr>
                      <w:rFonts w:ascii="Cambria Math" w:hAnsi="Cambria Math"/>
                    </w:rPr>
                    <m:t>r</m:t>
                  </m:r>
                </m:e>
                <m:sub>
                  <m:r>
                    <w:rPr>
                      <w:rFonts w:ascii="Cambria Math" w:hAnsi="Cambria Math"/>
                    </w:rPr>
                    <m:t>0</m:t>
                  </m:r>
                </m:sub>
              </m:sSub>
              <m:sSub>
                <m:sSubPr>
                  <m:ctrlPr>
                    <w:rPr>
                      <w:rFonts w:ascii="Cambria Math" w:hAnsi="Cambria Math"/>
                      <w:i/>
                    </w:rPr>
                  </m:ctrlPr>
                </m:sSubPr>
                <m:e>
                  <m:r>
                    <w:rPr>
                      <w:rFonts w:ascii="Cambria Math" w:hAnsi="Cambria Math"/>
                    </w:rPr>
                    <m:t>W</m:t>
                  </m:r>
                </m:e>
                <m:sub>
                  <m:r>
                    <w:rPr>
                      <w:rFonts w:ascii="Cambria Math" w:hAnsi="Cambria Math"/>
                    </w:rPr>
                    <m:t>0</m:t>
                  </m:r>
                </m:sub>
              </m:sSub>
              <m:sSup>
                <m:sSupPr>
                  <m:ctrlPr>
                    <w:rPr>
                      <w:rFonts w:ascii="Cambria Math" w:hAnsi="Cambria Math"/>
                      <w:i/>
                    </w:rPr>
                  </m:ctrlPr>
                </m:sSupPr>
                <m:e>
                  <m:r>
                    <w:rPr>
                      <w:rFonts w:ascii="Cambria Math" w:hAnsi="Cambria Math"/>
                    </w:rPr>
                    <m:t>c</m:t>
                  </m:r>
                </m:e>
                <m:sup>
                  <m:r>
                    <w:rPr>
                      <w:rFonts w:ascii="Cambria Math" w:hAnsi="Cambria Math"/>
                    </w:rPr>
                    <m:t>2</m:t>
                  </m:r>
                </m:sup>
              </m:sSup>
            </m:num>
            <m:den>
              <m:r>
                <w:rPr>
                  <w:rFonts w:ascii="Cambria Math" w:hAnsi="Cambria Math"/>
                </w:rPr>
                <m:t>4γC</m:t>
              </m:r>
              <m:sSub>
                <m:sSubPr>
                  <m:ctrlPr>
                    <w:rPr>
                      <w:rFonts w:ascii="Cambria Math" w:hAnsi="Cambria Math"/>
                      <w:i/>
                    </w:rPr>
                  </m:ctrlPr>
                </m:sSubPr>
                <m:e>
                  <m:r>
                    <w:rPr>
                      <w:rFonts w:ascii="Cambria Math" w:hAnsi="Cambria Math"/>
                    </w:rPr>
                    <m:t>ω</m:t>
                  </m:r>
                </m:e>
                <m:sub>
                  <m:r>
                    <w:rPr>
                      <w:rFonts w:ascii="Cambria Math" w:hAnsi="Cambria Math"/>
                    </w:rPr>
                    <m:t>β</m:t>
                  </m:r>
                </m:sub>
              </m:sSub>
              <m:sSub>
                <m:sSubPr>
                  <m:ctrlPr>
                    <w:rPr>
                      <w:rFonts w:ascii="Cambria Math" w:hAnsi="Cambria Math"/>
                      <w:i/>
                    </w:rPr>
                  </m:ctrlPr>
                </m:sSubPr>
                <m:e>
                  <m:r>
                    <w:rPr>
                      <w:rFonts w:ascii="Cambria Math" w:hAnsi="Cambria Math"/>
                    </w:rPr>
                    <m:t>ω</m:t>
                  </m:r>
                </m:e>
                <m:sub>
                  <m:r>
                    <w:rPr>
                      <w:rFonts w:ascii="Cambria Math" w:hAnsi="Cambria Math"/>
                    </w:rPr>
                    <m:t>s</m:t>
                  </m:r>
                </m:sub>
              </m:sSub>
            </m:den>
          </m:f>
        </m:oMath>
      </m:oMathPara>
    </w:p>
    <w:p w14:paraId="16062577" w14:textId="3343FA1C" w:rsidR="00A604ED" w:rsidRDefault="00A604ED" w:rsidP="008D1510">
      <w:r>
        <w:rPr>
          <w:rFonts w:hint="eastAsia"/>
        </w:rPr>
        <w:t>于是</w:t>
      </w:r>
      <w:proofErr w:type="gramStart"/>
      <w:r>
        <w:rPr>
          <w:rFonts w:hint="eastAsia"/>
        </w:rPr>
        <w:t>一</w:t>
      </w:r>
      <w:proofErr w:type="gramEnd"/>
      <w:r>
        <w:rPr>
          <w:rFonts w:hint="eastAsia"/>
        </w:rPr>
        <w:t>整个周期的传输矩阵为：</w:t>
      </w:r>
    </w:p>
    <w:p w14:paraId="51DEC80E" w14:textId="596DCF5F" w:rsidR="00A604ED" w:rsidRPr="00551862" w:rsidRDefault="00A604ED" w:rsidP="008D1510">
      <m:oMathPara>
        <m:oMath>
          <m:r>
            <w:rPr>
              <w:rFonts w:ascii="Cambria Math" w:hAnsi="Cambria Math"/>
            </w:rPr>
            <m:t>M=</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i</m:t>
                    </m:r>
                    <m:r>
                      <m:rPr>
                        <m:sty m:val="p"/>
                      </m:rPr>
                      <w:rPr>
                        <w:rFonts w:ascii="Cambria Math" w:hAnsi="Cambria Math"/>
                      </w:rPr>
                      <m:t>Υ</m:t>
                    </m:r>
                  </m:e>
                </m:mr>
                <m:mr>
                  <m:e>
                    <m:r>
                      <w:rPr>
                        <w:rFonts w:ascii="Cambria Math" w:hAnsi="Cambria Math"/>
                      </w:rPr>
                      <m:t>0</m:t>
                    </m:r>
                  </m:e>
                  <m:e>
                    <m:r>
                      <w:rPr>
                        <w:rFonts w:ascii="Cambria Math" w:hAnsi="Cambria Math"/>
                      </w:rPr>
                      <m:t>1</m:t>
                    </m:r>
                  </m:e>
                </m:mr>
              </m:m>
            </m:e>
          </m:d>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0</m:t>
                    </m:r>
                  </m:e>
                </m:mr>
                <m:mr>
                  <m:e>
                    <m:r>
                      <w:rPr>
                        <w:rFonts w:ascii="Cambria Math" w:hAnsi="Cambria Math"/>
                      </w:rPr>
                      <m:t>i</m:t>
                    </m:r>
                    <m:r>
                      <m:rPr>
                        <m:sty m:val="p"/>
                      </m:rPr>
                      <w:rPr>
                        <w:rFonts w:ascii="Cambria Math" w:hAnsi="Cambria Math"/>
                      </w:rPr>
                      <m:t>Υ</m:t>
                    </m:r>
                  </m:e>
                  <m:e>
                    <m:r>
                      <w:rPr>
                        <w:rFonts w:ascii="Cambria Math" w:hAnsi="Cambria Math"/>
                      </w:rPr>
                      <m:t>1</m:t>
                    </m:r>
                  </m:e>
                </m:mr>
              </m:m>
            </m:e>
          </m:d>
          <m: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sSup>
                      <m:sSupPr>
                        <m:ctrlPr>
                          <w:rPr>
                            <w:rFonts w:ascii="Cambria Math" w:hAnsi="Cambria Math"/>
                            <w:i/>
                          </w:rPr>
                        </m:ctrlPr>
                      </m:sSupPr>
                      <m:e>
                        <m:r>
                          <m:rPr>
                            <m:sty m:val="p"/>
                          </m:rPr>
                          <w:rPr>
                            <w:rFonts w:ascii="Cambria Math" w:hAnsi="Cambria Math"/>
                          </w:rPr>
                          <m:t>Υ</m:t>
                        </m:r>
                      </m:e>
                      <m:sup>
                        <m:r>
                          <w:rPr>
                            <w:rFonts w:ascii="Cambria Math" w:hAnsi="Cambria Math"/>
                          </w:rPr>
                          <m:t>2</m:t>
                        </m:r>
                      </m:sup>
                    </m:sSup>
                  </m:e>
                  <m:e>
                    <m:r>
                      <w:rPr>
                        <w:rFonts w:ascii="Cambria Math" w:hAnsi="Cambria Math"/>
                      </w:rPr>
                      <m:t>i</m:t>
                    </m:r>
                    <m:r>
                      <m:rPr>
                        <m:sty m:val="p"/>
                      </m:rPr>
                      <w:rPr>
                        <w:rFonts w:ascii="Cambria Math" w:hAnsi="Cambria Math"/>
                      </w:rPr>
                      <m:t>Υ</m:t>
                    </m:r>
                  </m:e>
                </m:mr>
                <m:mr>
                  <m:e>
                    <m:r>
                      <w:rPr>
                        <w:rFonts w:ascii="Cambria Math" w:hAnsi="Cambria Math"/>
                      </w:rPr>
                      <m:t>i</m:t>
                    </m:r>
                    <m:r>
                      <m:rPr>
                        <m:sty m:val="p"/>
                      </m:rPr>
                      <w:rPr>
                        <w:rFonts w:ascii="Cambria Math" w:hAnsi="Cambria Math"/>
                      </w:rPr>
                      <m:t>Υ</m:t>
                    </m:r>
                  </m:e>
                  <m:e>
                    <m:r>
                      <w:rPr>
                        <w:rFonts w:ascii="Cambria Math" w:hAnsi="Cambria Math"/>
                      </w:rPr>
                      <m:t>1</m:t>
                    </m:r>
                  </m:e>
                </m:mr>
              </m:m>
            </m:e>
          </m:d>
        </m:oMath>
      </m:oMathPara>
    </w:p>
    <w:p w14:paraId="3BC831F5" w14:textId="5E6B9EA8" w:rsidR="003424A3" w:rsidRDefault="002C1E7C" w:rsidP="003424A3">
      <w:r>
        <w:rPr>
          <w:rFonts w:hint="eastAsia"/>
        </w:rPr>
        <w:t>要希望传输矩阵</w:t>
      </w:r>
      <w:r w:rsidR="00AA62D7">
        <w:rPr>
          <w:rFonts w:hint="eastAsia"/>
        </w:rPr>
        <w:t>则要求两个特征值</w:t>
      </w:r>
      <w:r w:rsidR="00B559C1">
        <w:rPr>
          <w:rFonts w:hint="eastAsia"/>
        </w:rPr>
        <w:t>的模</w:t>
      </w:r>
      <m:oMath>
        <m:r>
          <w:rPr>
            <w:rFonts w:ascii="Cambria Math" w:hAnsi="Cambria Math"/>
          </w:rPr>
          <m:t>≤1</m:t>
        </m:r>
      </m:oMath>
      <w:r w:rsidR="00B559C1">
        <w:rPr>
          <w:rFonts w:hint="eastAsia"/>
        </w:rPr>
        <w:t>，</w:t>
      </w:r>
      <w:r w:rsidR="00B074BC">
        <w:rPr>
          <w:rFonts w:hint="eastAsia"/>
        </w:rPr>
        <w:t>可解得：</w:t>
      </w:r>
    </w:p>
    <w:p w14:paraId="14EAB9FB" w14:textId="3FF16ED4" w:rsidR="00B074BC" w:rsidRPr="00B074BC" w:rsidRDefault="001F4302" w:rsidP="003424A3">
      <w:pPr>
        <w:rPr>
          <w:i/>
        </w:rPr>
      </w:pPr>
      <m:oMathPara>
        <m:oMath>
          <m:d>
            <m:dPr>
              <m:begChr m:val="|"/>
              <m:endChr m:val="|"/>
              <m:ctrlPr>
                <w:rPr>
                  <w:rFonts w:ascii="Cambria Math" w:hAnsi="Cambria Math"/>
                  <w:i/>
                </w:rPr>
              </m:ctrlPr>
            </m:dPr>
            <m:e>
              <m:r>
                <m:rPr>
                  <m:sty m:val="p"/>
                </m:rPr>
                <w:rPr>
                  <w:rFonts w:ascii="Cambria Math" w:hAnsi="Cambria Math"/>
                </w:rPr>
                <m:t>Υ</m:t>
              </m:r>
            </m:e>
          </m:d>
          <m:r>
            <w:rPr>
              <w:rFonts w:ascii="Cambria Math" w:hAnsi="Cambria Math"/>
            </w:rPr>
            <m:t>≤2.</m:t>
          </m:r>
        </m:oMath>
      </m:oMathPara>
    </w:p>
    <w:p w14:paraId="79495A55" w14:textId="77777777" w:rsidR="003B2EBF" w:rsidRDefault="003B2EBF" w:rsidP="003424A3"/>
    <w:p w14:paraId="227F9DEE" w14:textId="07D3D890" w:rsidR="003424A3" w:rsidRDefault="009C60AD" w:rsidP="009C60AD">
      <w:pPr>
        <w:pStyle w:val="2"/>
      </w:pPr>
      <w:bookmarkStart w:id="28" w:name="_Toc163490789"/>
      <w:r>
        <w:rPr>
          <w:rFonts w:hint="eastAsia"/>
        </w:rPr>
        <w:t>2</w:t>
      </w:r>
      <w:r>
        <w:t xml:space="preserve">.3 </w:t>
      </w:r>
      <w:r w:rsidRPr="009C60AD">
        <w:t>横向模耦合不稳定性求解器的基本原理</w:t>
      </w:r>
      <w:bookmarkEnd w:id="28"/>
    </w:p>
    <w:p w14:paraId="6527D19F" w14:textId="6F7D93A5" w:rsidR="009C60AD" w:rsidRDefault="007441C3" w:rsidP="007441C3">
      <w:pPr>
        <w:ind w:firstLine="420"/>
      </w:pPr>
      <w:r>
        <w:rPr>
          <w:rFonts w:hint="eastAsia"/>
        </w:rPr>
        <w:t>利用单粒子运动的动力学方程：</w:t>
      </w:r>
    </w:p>
    <w:p w14:paraId="7C742657" w14:textId="03E9927B" w:rsidR="007441C3" w:rsidRDefault="001F4302" w:rsidP="007441C3">
      <w:pPr>
        <w:ind w:firstLine="420"/>
      </w:pPr>
      <m:oMathPara>
        <m:oMath>
          <m:d>
            <m:dPr>
              <m:begChr m:val="{"/>
              <m:endChr m:val=""/>
              <m:ctrlPr>
                <w:rPr>
                  <w:rFonts w:ascii="Cambria Math" w:hAnsi="Cambria Math"/>
                  <w:i/>
                </w:rPr>
              </m:ctrlPr>
            </m:dPr>
            <m:e>
              <m:eqArr>
                <m:eqArrPr>
                  <m:ctrlPr>
                    <w:rPr>
                      <w:rFonts w:ascii="Cambria Math" w:hAnsi="Cambria Math"/>
                      <w:i/>
                    </w:rPr>
                  </m:ctrlPr>
                </m:eqArrPr>
                <m:e>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y</m:t>
                      </m:r>
                    </m:sub>
                  </m:sSub>
                </m:e>
                <m:e>
                  <m:sSubSup>
                    <m:sSubSupPr>
                      <m:ctrlPr>
                        <w:rPr>
                          <w:rFonts w:ascii="Cambria Math" w:hAnsi="Cambria Math"/>
                          <w:i/>
                        </w:rPr>
                      </m:ctrlPr>
                    </m:sSubSupPr>
                    <m:e>
                      <m:r>
                        <w:rPr>
                          <w:rFonts w:ascii="Cambria Math" w:hAnsi="Cambria Math"/>
                        </w:rPr>
                        <m:t>p</m:t>
                      </m:r>
                    </m:e>
                    <m:sub>
                      <m:r>
                        <w:rPr>
                          <w:rFonts w:ascii="Cambria Math" w:hAnsi="Cambria Math"/>
                        </w:rPr>
                        <m:t>y</m:t>
                      </m:r>
                    </m:sub>
                    <m:sup>
                      <m:r>
                        <w:rPr>
                          <w:rFonts w:ascii="Cambria Math" w:hAnsi="Cambria Math"/>
                        </w:rPr>
                        <m:t>'</m:t>
                      </m:r>
                    </m:sup>
                  </m:sSubSup>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β</m:t>
                                  </m:r>
                                </m:sub>
                              </m:sSub>
                            </m:num>
                            <m:den>
                              <m:r>
                                <w:rPr>
                                  <w:rFonts w:ascii="Cambria Math" w:hAnsi="Cambria Math"/>
                                </w:rPr>
                                <m:t>c</m:t>
                              </m:r>
                            </m:den>
                          </m:f>
                        </m:e>
                      </m:d>
                    </m:e>
                    <m:sup>
                      <m:r>
                        <w:rPr>
                          <w:rFonts w:ascii="Cambria Math" w:hAnsi="Cambria Math"/>
                        </w:rPr>
                        <m:t>2</m:t>
                      </m:r>
                    </m:sup>
                  </m:sSup>
                  <m:r>
                    <w:rPr>
                      <w:rFonts w:ascii="Cambria Math" w:hAnsi="Cambria Math"/>
                    </w:rPr>
                    <m:t>y+</m:t>
                  </m:r>
                  <m:f>
                    <m:fPr>
                      <m:ctrlPr>
                        <w:rPr>
                          <w:rFonts w:ascii="Cambria Math" w:hAnsi="Cambria Math"/>
                          <w:i/>
                        </w:rPr>
                      </m:ctrlPr>
                    </m:fPr>
                    <m:num>
                      <m:r>
                        <w:rPr>
                          <w:rFonts w:ascii="Cambria Math" w:hAnsi="Cambria Math"/>
                        </w:rPr>
                        <m:t>1</m:t>
                      </m:r>
                    </m:num>
                    <m:den>
                      <m:r>
                        <w:rPr>
                          <w:rFonts w:ascii="Cambria Math" w:hAnsi="Cambria Math"/>
                        </w:rPr>
                        <m:t>E</m:t>
                      </m:r>
                    </m:den>
                  </m:f>
                  <m:sSub>
                    <m:sSubPr>
                      <m:ctrlPr>
                        <w:rPr>
                          <w:rFonts w:ascii="Cambria Math" w:hAnsi="Cambria Math"/>
                          <w:i/>
                        </w:rPr>
                      </m:ctrlPr>
                    </m:sSubPr>
                    <m:e>
                      <m:r>
                        <w:rPr>
                          <w:rFonts w:ascii="Cambria Math" w:hAnsi="Cambria Math"/>
                        </w:rPr>
                        <m:t>F</m:t>
                      </m:r>
                    </m:e>
                    <m:sub>
                      <m:r>
                        <w:rPr>
                          <w:rFonts w:ascii="Cambria Math" w:hAnsi="Cambria Math"/>
                        </w:rPr>
                        <m:t>y</m:t>
                      </m:r>
                    </m:sub>
                  </m:sSub>
                  <m:d>
                    <m:dPr>
                      <m:ctrlPr>
                        <w:rPr>
                          <w:rFonts w:ascii="Cambria Math" w:hAnsi="Cambria Math"/>
                          <w:i/>
                        </w:rPr>
                      </m:ctrlPr>
                    </m:dPr>
                    <m:e>
                      <m:r>
                        <w:rPr>
                          <w:rFonts w:ascii="Cambria Math" w:hAnsi="Cambria Math"/>
                        </w:rPr>
                        <m:t>z,s</m:t>
                      </m:r>
                    </m:e>
                  </m:d>
                  <m:ctrlPr>
                    <w:rPr>
                      <w:rFonts w:ascii="Cambria Math" w:eastAsia="Cambria Math" w:hAnsi="Cambria Math" w:cs="Cambria Math"/>
                      <w:i/>
                    </w:rPr>
                  </m:ctrlPr>
                </m:e>
                <m:e>
                  <m:sSup>
                    <m:sSupPr>
                      <m:ctrlPr>
                        <w:rPr>
                          <w:rFonts w:ascii="Cambria Math" w:eastAsia="Cambria Math" w:hAnsi="Cambria Math" w:cs="Cambria Math"/>
                          <w:i/>
                        </w:rPr>
                      </m:ctrlPr>
                    </m:sSupPr>
                    <m:e>
                      <m:r>
                        <w:rPr>
                          <w:rFonts w:ascii="Cambria Math" w:eastAsia="Cambria Math" w:hAnsi="Cambria Math" w:cs="Cambria Math"/>
                        </w:rPr>
                        <m:t>z</m:t>
                      </m:r>
                    </m:e>
                    <m:sup>
                      <m:r>
                        <w:rPr>
                          <w:rFonts w:ascii="Cambria Math" w:eastAsia="Cambria Math" w:hAnsi="Cambria Math" w:cs="Cambria Math"/>
                        </w:rPr>
                        <m:t>'</m:t>
                      </m:r>
                    </m:sup>
                  </m:sSup>
                  <m:r>
                    <w:rPr>
                      <w:rFonts w:ascii="Cambria Math" w:eastAsia="Cambria Math" w:hAnsi="Cambria Math" w:cs="Cambria Math"/>
                    </w:rPr>
                    <m:t>=-ηδ</m:t>
                  </m:r>
                  <m:ctrlPr>
                    <w:rPr>
                      <w:rFonts w:ascii="Cambria Math" w:eastAsia="Cambria Math" w:hAnsi="Cambria Math" w:cs="Cambria Math"/>
                      <w:i/>
                    </w:rPr>
                  </m:ctrlPr>
                </m:e>
                <m:e>
                  <m:sSup>
                    <m:sSupPr>
                      <m:ctrlPr>
                        <w:rPr>
                          <w:rFonts w:ascii="Cambria Math" w:eastAsia="Cambria Math" w:hAnsi="Cambria Math" w:cs="Cambria Math"/>
                          <w:i/>
                        </w:rPr>
                      </m:ctrlPr>
                    </m:sSupPr>
                    <m:e>
                      <m:r>
                        <w:rPr>
                          <w:rFonts w:ascii="Cambria Math" w:eastAsia="Cambria Math" w:hAnsi="Cambria Math" w:cs="Cambria Math"/>
                        </w:rPr>
                        <m:t>δ</m:t>
                      </m:r>
                    </m:e>
                    <m:sup>
                      <m:r>
                        <w:rPr>
                          <w:rFonts w:ascii="Cambria Math" w:eastAsia="Cambria Math" w:hAnsi="Cambria Math" w:cs="Cambria Math"/>
                        </w:rPr>
                        <m:t>'</m:t>
                      </m:r>
                    </m:sup>
                  </m:sSup>
                  <m:r>
                    <w:rPr>
                      <w:rFonts w:ascii="Cambria Math" w:eastAsia="Cambria Math" w:hAnsi="Cambria Math" w:cs="Cambria Math"/>
                    </w:rPr>
                    <m:t>=</m:t>
                  </m:r>
                  <m:f>
                    <m:fPr>
                      <m:ctrlPr>
                        <w:rPr>
                          <w:rFonts w:ascii="Cambria Math" w:eastAsia="Cambria Math" w:hAnsi="Cambria Math" w:cs="Cambria Math"/>
                          <w:i/>
                        </w:rPr>
                      </m:ctrlPr>
                    </m:fPr>
                    <m:num>
                      <m:r>
                        <w:rPr>
                          <w:rFonts w:ascii="Cambria Math" w:eastAsia="Cambria Math" w:hAnsi="Cambria Math" w:cs="Cambria Math"/>
                        </w:rPr>
                        <m:t>1</m:t>
                      </m:r>
                    </m:num>
                    <m:den>
                      <m:r>
                        <w:rPr>
                          <w:rFonts w:ascii="Cambria Math" w:eastAsia="Cambria Math" w:hAnsi="Cambria Math" w:cs="Cambria Math"/>
                        </w:rPr>
                        <m:t>η</m:t>
                      </m:r>
                    </m:den>
                  </m:f>
                  <m:sSup>
                    <m:sSupPr>
                      <m:ctrlPr>
                        <w:rPr>
                          <w:rFonts w:ascii="Cambria Math" w:eastAsia="Cambria Math" w:hAnsi="Cambria Math" w:cs="Cambria Math"/>
                          <w:i/>
                        </w:rPr>
                      </m:ctrlPr>
                    </m:sSupPr>
                    <m:e>
                      <m:d>
                        <m:dPr>
                          <m:ctrlPr>
                            <w:rPr>
                              <w:rFonts w:ascii="Cambria Math" w:eastAsia="Cambria Math" w:hAnsi="Cambria Math" w:cs="Cambria Math"/>
                              <w:i/>
                            </w:rPr>
                          </m:ctrlPr>
                        </m:dPr>
                        <m:e>
                          <m:f>
                            <m:fPr>
                              <m:ctrlPr>
                                <w:rPr>
                                  <w:rFonts w:ascii="Cambria Math" w:eastAsia="Cambria Math" w:hAnsi="Cambria Math" w:cs="Cambria Math"/>
                                  <w:i/>
                                </w:rPr>
                              </m:ctrlPr>
                            </m:fPr>
                            <m:num>
                              <m:sSub>
                                <m:sSubPr>
                                  <m:ctrlPr>
                                    <w:rPr>
                                      <w:rFonts w:ascii="Cambria Math" w:eastAsia="Cambria Math" w:hAnsi="Cambria Math" w:cs="Cambria Math"/>
                                      <w:i/>
                                    </w:rPr>
                                  </m:ctrlPr>
                                </m:sSubPr>
                                <m:e>
                                  <m:r>
                                    <w:rPr>
                                      <w:rFonts w:ascii="Cambria Math" w:eastAsia="Cambria Math" w:hAnsi="Cambria Math" w:cs="Cambria Math"/>
                                    </w:rPr>
                                    <m:t>ω</m:t>
                                  </m:r>
                                </m:e>
                                <m:sub>
                                  <m:r>
                                    <w:rPr>
                                      <w:rFonts w:ascii="Cambria Math" w:eastAsia="Cambria Math" w:hAnsi="Cambria Math" w:cs="Cambria Math"/>
                                    </w:rPr>
                                    <m:t>s</m:t>
                                  </m:r>
                                </m:sub>
                              </m:sSub>
                            </m:num>
                            <m:den>
                              <m:r>
                                <w:rPr>
                                  <w:rFonts w:ascii="Cambria Math" w:eastAsia="Cambria Math" w:hAnsi="Cambria Math" w:cs="Cambria Math"/>
                                </w:rPr>
                                <m:t>c</m:t>
                              </m:r>
                            </m:den>
                          </m:f>
                        </m:e>
                      </m:d>
                    </m:e>
                    <m:sup>
                      <m:r>
                        <w:rPr>
                          <w:rFonts w:ascii="Cambria Math" w:eastAsia="Cambria Math" w:hAnsi="Cambria Math" w:cs="Cambria Math"/>
                        </w:rPr>
                        <m:t>2</m:t>
                      </m:r>
                    </m:sup>
                  </m:sSup>
                  <m:r>
                    <w:rPr>
                      <w:rFonts w:ascii="Cambria Math" w:eastAsia="Cambria Math" w:hAnsi="Cambria Math" w:cs="Cambria Math"/>
                    </w:rPr>
                    <m:t>z+</m:t>
                  </m:r>
                  <m:f>
                    <m:fPr>
                      <m:ctrlPr>
                        <w:rPr>
                          <w:rFonts w:ascii="Cambria Math" w:eastAsia="Cambria Math" w:hAnsi="Cambria Math" w:cs="Cambria Math"/>
                          <w:i/>
                        </w:rPr>
                      </m:ctrlPr>
                    </m:fPr>
                    <m:num>
                      <m:r>
                        <w:rPr>
                          <w:rFonts w:ascii="Cambria Math" w:eastAsia="Cambria Math" w:hAnsi="Cambria Math" w:cs="Cambria Math"/>
                        </w:rPr>
                        <m:t>y</m:t>
                      </m:r>
                    </m:num>
                    <m:den>
                      <m:r>
                        <w:rPr>
                          <w:rFonts w:ascii="Cambria Math" w:eastAsia="Cambria Math" w:hAnsi="Cambria Math" w:cs="Cambria Math"/>
                        </w:rPr>
                        <m:t>E</m:t>
                      </m:r>
                    </m:den>
                  </m:f>
                  <m:f>
                    <m:fPr>
                      <m:ctrlPr>
                        <w:rPr>
                          <w:rFonts w:ascii="Cambria Math" w:eastAsia="Cambria Math" w:hAnsi="Cambria Math" w:cs="Cambria Math"/>
                          <w:i/>
                        </w:rPr>
                      </m:ctrlPr>
                    </m:fPr>
                    <m:num>
                      <m:r>
                        <w:rPr>
                          <w:rFonts w:ascii="Cambria Math" w:eastAsia="Cambria Math" w:hAnsi="Cambria Math" w:cs="Cambria Math"/>
                        </w:rPr>
                        <m:t>∂</m:t>
                      </m:r>
                      <m:sSub>
                        <m:sSubPr>
                          <m:ctrlPr>
                            <w:rPr>
                              <w:rFonts w:ascii="Cambria Math" w:eastAsia="Cambria Math" w:hAnsi="Cambria Math" w:cs="Cambria Math"/>
                              <w:i/>
                            </w:rPr>
                          </m:ctrlPr>
                        </m:sSubPr>
                        <m:e>
                          <m:r>
                            <w:rPr>
                              <w:rFonts w:ascii="Cambria Math" w:eastAsia="Cambria Math" w:hAnsi="Cambria Math" w:cs="Cambria Math"/>
                            </w:rPr>
                            <m:t>F</m:t>
                          </m:r>
                        </m:e>
                        <m:sub>
                          <m:r>
                            <w:rPr>
                              <w:rFonts w:ascii="Cambria Math" w:eastAsia="Cambria Math" w:hAnsi="Cambria Math" w:cs="Cambria Math"/>
                            </w:rPr>
                            <m:t>y</m:t>
                          </m:r>
                        </m:sub>
                      </m:sSub>
                      <m:d>
                        <m:dPr>
                          <m:ctrlPr>
                            <w:rPr>
                              <w:rFonts w:ascii="Cambria Math" w:eastAsia="Cambria Math" w:hAnsi="Cambria Math" w:cs="Cambria Math"/>
                              <w:i/>
                            </w:rPr>
                          </m:ctrlPr>
                        </m:dPr>
                        <m:e>
                          <m:r>
                            <w:rPr>
                              <w:rFonts w:ascii="Cambria Math" w:eastAsia="Cambria Math" w:hAnsi="Cambria Math" w:cs="Cambria Math"/>
                            </w:rPr>
                            <m:t>z,s</m:t>
                          </m:r>
                        </m:e>
                      </m:d>
                      <m:ctrlPr>
                        <w:rPr>
                          <w:rFonts w:ascii="Cambria Math" w:hAnsi="Cambria Math"/>
                          <w:i/>
                        </w:rPr>
                      </m:ctrlPr>
                    </m:num>
                    <m:den>
                      <m:r>
                        <w:rPr>
                          <w:rFonts w:ascii="Cambria Math" w:hAnsi="Cambria Math"/>
                        </w:rPr>
                        <m:t>∂z</m:t>
                      </m:r>
                    </m:den>
                  </m:f>
                </m:e>
              </m:eqArr>
            </m:e>
          </m:d>
        </m:oMath>
      </m:oMathPara>
    </w:p>
    <w:p w14:paraId="29CEB674" w14:textId="3217C9CF" w:rsidR="009C60AD" w:rsidRDefault="00AB47F9" w:rsidP="009C60AD">
      <w:r>
        <w:rPr>
          <w:rFonts w:hint="eastAsia"/>
        </w:rPr>
        <w:t>将</w:t>
      </w:r>
      <w:r w:rsidR="00412389">
        <w:rPr>
          <w:rFonts w:hint="eastAsia"/>
        </w:rPr>
        <w:t>上式代入</w:t>
      </w:r>
      <w:proofErr w:type="spellStart"/>
      <w:r w:rsidR="00412389">
        <w:rPr>
          <w:rFonts w:hint="eastAsia"/>
        </w:rPr>
        <w:t>V</w:t>
      </w:r>
      <w:r w:rsidR="00412389">
        <w:t>lasov</w:t>
      </w:r>
      <w:proofErr w:type="spellEnd"/>
      <w:r w:rsidR="00412389">
        <w:rPr>
          <w:rFonts w:hint="eastAsia"/>
        </w:rPr>
        <w:t>方程</w:t>
      </w:r>
    </w:p>
    <w:p w14:paraId="55A5CC6F" w14:textId="03DB7E90" w:rsidR="00412389" w:rsidRPr="009312EF" w:rsidRDefault="001F4302" w:rsidP="009C60AD">
      <m:oMathPara>
        <m:oMath>
          <m:f>
            <m:fPr>
              <m:ctrlPr>
                <w:rPr>
                  <w:rFonts w:ascii="Cambria Math" w:hAnsi="Cambria Math"/>
                  <w:i/>
                </w:rPr>
              </m:ctrlPr>
            </m:fPr>
            <m:num>
              <m:r>
                <w:rPr>
                  <w:rFonts w:ascii="Cambria Math" w:hAnsi="Cambria Math"/>
                </w:rPr>
                <m:t>∂ψ</m:t>
              </m:r>
            </m:num>
            <m:den>
              <m:r>
                <w:rPr>
                  <w:rFonts w:ascii="Cambria Math" w:hAnsi="Cambria Math"/>
                </w:rPr>
                <m:t>∂s</m:t>
              </m:r>
            </m:den>
          </m:f>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m:t>
              </m:r>
            </m:sup>
          </m:sSup>
          <m:f>
            <m:fPr>
              <m:ctrlPr>
                <w:rPr>
                  <w:rFonts w:ascii="Cambria Math" w:hAnsi="Cambria Math"/>
                  <w:i/>
                </w:rPr>
              </m:ctrlPr>
            </m:fPr>
            <m:num>
              <m:r>
                <w:rPr>
                  <w:rFonts w:ascii="Cambria Math" w:hAnsi="Cambria Math"/>
                </w:rPr>
                <m:t>∂ψ</m:t>
              </m:r>
            </m:num>
            <m:den>
              <m:r>
                <w:rPr>
                  <w:rFonts w:ascii="Cambria Math" w:hAnsi="Cambria Math"/>
                </w:rPr>
                <m:t>∂y</m:t>
              </m:r>
            </m:den>
          </m:f>
          <m:r>
            <w:rPr>
              <w:rFonts w:ascii="Cambria Math" w:hAnsi="Cambria Math"/>
            </w:rPr>
            <m:t>+</m:t>
          </m:r>
          <m:sSubSup>
            <m:sSubSupPr>
              <m:ctrlPr>
                <w:rPr>
                  <w:rFonts w:ascii="Cambria Math" w:hAnsi="Cambria Math"/>
                  <w:i/>
                </w:rPr>
              </m:ctrlPr>
            </m:sSubSupPr>
            <m:e>
              <m:r>
                <w:rPr>
                  <w:rFonts w:ascii="Cambria Math" w:hAnsi="Cambria Math"/>
                </w:rPr>
                <m:t>p</m:t>
              </m:r>
            </m:e>
            <m:sub>
              <m:r>
                <w:rPr>
                  <w:rFonts w:ascii="Cambria Math" w:hAnsi="Cambria Math"/>
                </w:rPr>
                <m:t>y</m:t>
              </m:r>
            </m:sub>
            <m:sup>
              <m:r>
                <w:rPr>
                  <w:rFonts w:ascii="Cambria Math" w:hAnsi="Cambria Math"/>
                </w:rPr>
                <m:t>'</m:t>
              </m:r>
            </m:sup>
          </m:sSubSup>
          <m:f>
            <m:fPr>
              <m:ctrlPr>
                <w:rPr>
                  <w:rFonts w:ascii="Cambria Math" w:hAnsi="Cambria Math"/>
                  <w:i/>
                </w:rPr>
              </m:ctrlPr>
            </m:fPr>
            <m:num>
              <m:r>
                <w:rPr>
                  <w:rFonts w:ascii="Cambria Math" w:hAnsi="Cambria Math"/>
                </w:rPr>
                <m:t>∂ψ</m:t>
              </m:r>
            </m:num>
            <m:den>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y</m:t>
                  </m:r>
                </m:sub>
              </m:sSub>
            </m:den>
          </m:f>
          <m: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m:t>
              </m:r>
            </m:sup>
          </m:sSup>
          <m:f>
            <m:fPr>
              <m:ctrlPr>
                <w:rPr>
                  <w:rFonts w:ascii="Cambria Math" w:hAnsi="Cambria Math"/>
                  <w:i/>
                </w:rPr>
              </m:ctrlPr>
            </m:fPr>
            <m:num>
              <m:r>
                <w:rPr>
                  <w:rFonts w:ascii="Cambria Math" w:hAnsi="Cambria Math"/>
                </w:rPr>
                <m:t>∂ψ</m:t>
              </m:r>
            </m:num>
            <m:den>
              <m:r>
                <w:rPr>
                  <w:rFonts w:ascii="Cambria Math" w:hAnsi="Cambria Math"/>
                </w:rPr>
                <m:t>∂z</m:t>
              </m:r>
            </m:den>
          </m:f>
          <m:r>
            <w:rPr>
              <w:rFonts w:ascii="Cambria Math" w:hAnsi="Cambria Math"/>
            </w:rPr>
            <m:t>+</m:t>
          </m:r>
          <m:sSup>
            <m:sSupPr>
              <m:ctrlPr>
                <w:rPr>
                  <w:rFonts w:ascii="Cambria Math" w:hAnsi="Cambria Math"/>
                  <w:i/>
                </w:rPr>
              </m:ctrlPr>
            </m:sSupPr>
            <m:e>
              <m:r>
                <w:rPr>
                  <w:rFonts w:ascii="Cambria Math" w:hAnsi="Cambria Math"/>
                </w:rPr>
                <m:t>δ</m:t>
              </m:r>
            </m:e>
            <m:sup>
              <m:r>
                <w:rPr>
                  <w:rFonts w:ascii="Cambria Math" w:hAnsi="Cambria Math"/>
                </w:rPr>
                <m:t>'</m:t>
              </m:r>
            </m:sup>
          </m:sSup>
          <m:f>
            <m:fPr>
              <m:ctrlPr>
                <w:rPr>
                  <w:rFonts w:ascii="Cambria Math" w:hAnsi="Cambria Math"/>
                  <w:i/>
                </w:rPr>
              </m:ctrlPr>
            </m:fPr>
            <m:num>
              <m:r>
                <w:rPr>
                  <w:rFonts w:ascii="Cambria Math" w:hAnsi="Cambria Math"/>
                </w:rPr>
                <m:t>∂ψ</m:t>
              </m:r>
            </m:num>
            <m:den>
              <m:r>
                <w:rPr>
                  <w:rFonts w:ascii="Cambria Math" w:hAnsi="Cambria Math"/>
                </w:rPr>
                <m:t>∂δ</m:t>
              </m:r>
            </m:den>
          </m:f>
          <m:r>
            <w:rPr>
              <w:rFonts w:ascii="Cambria Math" w:hAnsi="Cambria Math"/>
            </w:rPr>
            <m:t>=0</m:t>
          </m:r>
        </m:oMath>
      </m:oMathPara>
    </w:p>
    <w:p w14:paraId="16930C25" w14:textId="7AAD4AA3" w:rsidR="009312EF" w:rsidRDefault="009312EF" w:rsidP="009C60AD">
      <w:r>
        <w:rPr>
          <w:rFonts w:hint="eastAsia"/>
        </w:rPr>
        <w:t>并变换到纵向</w:t>
      </w:r>
      <m:oMath>
        <m:d>
          <m:dPr>
            <m:ctrlPr>
              <w:rPr>
                <w:rFonts w:ascii="Cambria Math" w:hAnsi="Cambria Math"/>
                <w:i/>
              </w:rPr>
            </m:ctrlPr>
          </m:dPr>
          <m:e>
            <m:r>
              <w:rPr>
                <w:rFonts w:ascii="Cambria Math" w:hAnsi="Cambria Math"/>
              </w:rPr>
              <m:t>z,δ</m:t>
            </m:r>
          </m:e>
        </m:d>
      </m:oMath>
      <w:r>
        <w:rPr>
          <w:rFonts w:hint="eastAsia"/>
        </w:rPr>
        <w:t>和横向</w:t>
      </w:r>
      <m:oMath>
        <m:d>
          <m:dPr>
            <m:ctrlPr>
              <w:rPr>
                <w:rFonts w:ascii="Cambria Math" w:hAnsi="Cambria Math"/>
                <w:i/>
              </w:rPr>
            </m:ctrlPr>
          </m:dPr>
          <m:e>
            <m:r>
              <w:rPr>
                <w:rFonts w:ascii="Cambria Math" w:hAnsi="Cambria Math"/>
              </w:rPr>
              <m:t>y,</m:t>
            </m:r>
            <m:sSub>
              <m:sSubPr>
                <m:ctrlPr>
                  <w:rPr>
                    <w:rFonts w:ascii="Cambria Math" w:hAnsi="Cambria Math"/>
                    <w:i/>
                  </w:rPr>
                </m:ctrlPr>
              </m:sSubPr>
              <m:e>
                <m:r>
                  <w:rPr>
                    <w:rFonts w:ascii="Cambria Math" w:hAnsi="Cambria Math"/>
                  </w:rPr>
                  <m:t>p</m:t>
                </m:r>
              </m:e>
              <m:sub>
                <m:r>
                  <w:rPr>
                    <w:rFonts w:ascii="Cambria Math" w:hAnsi="Cambria Math"/>
                  </w:rPr>
                  <m:t>y</m:t>
                </m:r>
              </m:sub>
            </m:sSub>
          </m:e>
        </m:d>
      </m:oMath>
      <w:r>
        <w:rPr>
          <w:rFonts w:hint="eastAsia"/>
        </w:rPr>
        <w:t>都为极坐标形式的相空间</w:t>
      </w:r>
    </w:p>
    <w:p w14:paraId="65153FAE" w14:textId="7A67C6D0" w:rsidR="00CB5904" w:rsidRPr="004175F5" w:rsidRDefault="001F4302" w:rsidP="009C60AD">
      <m:oMathPara>
        <m:oMath>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z=r</m:t>
                  </m:r>
                  <m:func>
                    <m:funcPr>
                      <m:ctrlPr>
                        <w:rPr>
                          <w:rFonts w:ascii="Cambria Math" w:hAnsi="Cambria Math"/>
                          <w:i/>
                        </w:rPr>
                      </m:ctrlPr>
                    </m:funcPr>
                    <m:fName>
                      <m:r>
                        <m:rPr>
                          <m:sty m:val="p"/>
                        </m:rPr>
                        <w:rPr>
                          <w:rFonts w:ascii="Cambria Math" w:hAnsi="Cambria Math"/>
                        </w:rPr>
                        <m:t>cos</m:t>
                      </m:r>
                    </m:fName>
                    <m:e>
                      <m:r>
                        <w:rPr>
                          <w:rFonts w:ascii="Cambria Math" w:hAnsi="Cambria Math"/>
                        </w:rPr>
                        <m:t>ϕ</m:t>
                      </m:r>
                    </m:e>
                  </m:func>
                </m:e>
                <m:e>
                  <m:f>
                    <m:fPr>
                      <m:ctrlPr>
                        <w:rPr>
                          <w:rFonts w:ascii="Cambria Math" w:hAnsi="Cambria Math"/>
                          <w:i/>
                        </w:rPr>
                      </m:ctrlPr>
                    </m:fPr>
                    <m:num>
                      <m:r>
                        <w:rPr>
                          <w:rFonts w:ascii="Cambria Math" w:hAnsi="Cambria Math"/>
                        </w:rPr>
                        <m:t>ηc</m:t>
                      </m:r>
                    </m:num>
                    <m:den>
                      <m:sSub>
                        <m:sSubPr>
                          <m:ctrlPr>
                            <w:rPr>
                              <w:rFonts w:ascii="Cambria Math" w:hAnsi="Cambria Math"/>
                              <w:i/>
                            </w:rPr>
                          </m:ctrlPr>
                        </m:sSubPr>
                        <m:e>
                          <m:r>
                            <w:rPr>
                              <w:rFonts w:ascii="Cambria Math" w:hAnsi="Cambria Math"/>
                            </w:rPr>
                            <m:t>ω</m:t>
                          </m:r>
                        </m:e>
                        <m:sub>
                          <m:r>
                            <w:rPr>
                              <w:rFonts w:ascii="Cambria Math" w:hAnsi="Cambria Math"/>
                            </w:rPr>
                            <m:t>s</m:t>
                          </m:r>
                        </m:sub>
                      </m:sSub>
                    </m:den>
                  </m:f>
                  <m:r>
                    <w:rPr>
                      <w:rFonts w:ascii="Cambria Math" w:hAnsi="Cambria Math"/>
                    </w:rPr>
                    <m:t>δ=r</m:t>
                  </m:r>
                  <m:func>
                    <m:funcPr>
                      <m:ctrlPr>
                        <w:rPr>
                          <w:rFonts w:ascii="Cambria Math" w:hAnsi="Cambria Math"/>
                          <w:i/>
                        </w:rPr>
                      </m:ctrlPr>
                    </m:funcPr>
                    <m:fName>
                      <m:r>
                        <m:rPr>
                          <m:sty m:val="p"/>
                        </m:rPr>
                        <w:rPr>
                          <w:rFonts w:ascii="Cambria Math" w:hAnsi="Cambria Math"/>
                        </w:rPr>
                        <m:t>sin</m:t>
                      </m:r>
                    </m:fName>
                    <m:e>
                      <m:r>
                        <w:rPr>
                          <w:rFonts w:ascii="Cambria Math" w:hAnsi="Cambria Math"/>
                        </w:rPr>
                        <m:t>ϕ</m:t>
                      </m:r>
                    </m:e>
                  </m:func>
                  <m:ctrlPr>
                    <w:rPr>
                      <w:rFonts w:ascii="Cambria Math" w:eastAsia="Cambria Math" w:hAnsi="Cambria Math" w:cs="Cambria Math"/>
                      <w:i/>
                    </w:rPr>
                  </m:ctrlPr>
                </m:e>
                <m:e>
                  <m:r>
                    <w:rPr>
                      <w:rFonts w:ascii="Cambria Math" w:eastAsia="Cambria Math" w:hAnsi="Cambria Math" w:cs="Cambria Math"/>
                    </w:rPr>
                    <m:t>y=q</m:t>
                  </m:r>
                  <m:func>
                    <m:funcPr>
                      <m:ctrlPr>
                        <w:rPr>
                          <w:rFonts w:ascii="Cambria Math" w:eastAsia="Cambria Math" w:hAnsi="Cambria Math" w:cs="Cambria Math"/>
                          <w:i/>
                        </w:rPr>
                      </m:ctrlPr>
                    </m:funcPr>
                    <m:fName>
                      <m:r>
                        <m:rPr>
                          <m:sty m:val="p"/>
                        </m:rPr>
                        <w:rPr>
                          <w:rFonts w:ascii="Cambria Math" w:eastAsia="Cambria Math" w:hAnsi="Cambria Math" w:cs="Cambria Math"/>
                        </w:rPr>
                        <m:t>cos</m:t>
                      </m:r>
                    </m:fName>
                    <m:e>
                      <m:r>
                        <w:rPr>
                          <w:rFonts w:ascii="Cambria Math" w:eastAsia="Cambria Math" w:hAnsi="Cambria Math" w:cs="Cambria Math"/>
                        </w:rPr>
                        <m:t>θ</m:t>
                      </m:r>
                    </m:e>
                  </m:func>
                  <m:ctrlPr>
                    <w:rPr>
                      <w:rFonts w:ascii="Cambria Math" w:eastAsia="Cambria Math" w:hAnsi="Cambria Math" w:cs="Cambria Math"/>
                      <w:i/>
                    </w:rPr>
                  </m:ctrlPr>
                </m:e>
                <m:e>
                  <m:sSub>
                    <m:sSubPr>
                      <m:ctrlPr>
                        <w:rPr>
                          <w:rFonts w:ascii="Cambria Math" w:eastAsia="Cambria Math" w:hAnsi="Cambria Math" w:cs="Cambria Math"/>
                          <w:i/>
                        </w:rPr>
                      </m:ctrlPr>
                    </m:sSubPr>
                    <m:e>
                      <m:r>
                        <w:rPr>
                          <w:rFonts w:ascii="Cambria Math" w:eastAsia="Cambria Math" w:hAnsi="Cambria Math" w:cs="Cambria Math"/>
                        </w:rPr>
                        <m:t>p</m:t>
                      </m:r>
                    </m:e>
                    <m:sub>
                      <m:r>
                        <w:rPr>
                          <w:rFonts w:ascii="Cambria Math" w:eastAsia="Cambria Math" w:hAnsi="Cambria Math" w:cs="Cambria Math"/>
                        </w:rPr>
                        <m:t>y</m:t>
                      </m:r>
                    </m:sub>
                  </m:sSub>
                  <m:r>
                    <w:rPr>
                      <w:rFonts w:ascii="Cambria Math" w:eastAsia="Cambria Math" w:hAnsi="Cambria Math" w:cs="Cambria Math"/>
                    </w:rPr>
                    <m:t>=-</m:t>
                  </m:r>
                  <m:f>
                    <m:fPr>
                      <m:ctrlPr>
                        <w:rPr>
                          <w:rFonts w:ascii="Cambria Math" w:eastAsia="Cambria Math" w:hAnsi="Cambria Math" w:cs="Cambria Math"/>
                          <w:i/>
                        </w:rPr>
                      </m:ctrlPr>
                    </m:fPr>
                    <m:num>
                      <m:sSub>
                        <m:sSubPr>
                          <m:ctrlPr>
                            <w:rPr>
                              <w:rFonts w:ascii="Cambria Math" w:eastAsia="Cambria Math" w:hAnsi="Cambria Math" w:cs="Cambria Math"/>
                              <w:i/>
                            </w:rPr>
                          </m:ctrlPr>
                        </m:sSubPr>
                        <m:e>
                          <m:r>
                            <w:rPr>
                              <w:rFonts w:ascii="Cambria Math" w:eastAsia="Cambria Math" w:hAnsi="Cambria Math" w:cs="Cambria Math"/>
                            </w:rPr>
                            <m:t>ω</m:t>
                          </m:r>
                        </m:e>
                        <m:sub>
                          <m:r>
                            <w:rPr>
                              <w:rFonts w:ascii="Cambria Math" w:eastAsia="Cambria Math" w:hAnsi="Cambria Math" w:cs="Cambria Math"/>
                            </w:rPr>
                            <m:t>β</m:t>
                          </m:r>
                        </m:sub>
                      </m:sSub>
                    </m:num>
                    <m:den>
                      <m:r>
                        <w:rPr>
                          <w:rFonts w:ascii="Cambria Math" w:eastAsia="Cambria Math" w:hAnsi="Cambria Math" w:cs="Cambria Math"/>
                        </w:rPr>
                        <m:t>c</m:t>
                      </m:r>
                    </m:den>
                  </m:f>
                  <m:r>
                    <w:rPr>
                      <w:rFonts w:ascii="Cambria Math" w:eastAsia="Cambria Math" w:hAnsi="Cambria Math" w:cs="Cambria Math"/>
                    </w:rPr>
                    <m:t>q</m:t>
                  </m:r>
                  <m:func>
                    <m:funcPr>
                      <m:ctrlPr>
                        <w:rPr>
                          <w:rFonts w:ascii="Cambria Math" w:eastAsia="Cambria Math" w:hAnsi="Cambria Math" w:cs="Cambria Math"/>
                          <w:i/>
                        </w:rPr>
                      </m:ctrlPr>
                    </m:funcPr>
                    <m:fName>
                      <m:r>
                        <m:rPr>
                          <m:sty m:val="p"/>
                        </m:rPr>
                        <w:rPr>
                          <w:rFonts w:ascii="Cambria Math" w:eastAsia="Cambria Math" w:hAnsi="Cambria Math" w:cs="Cambria Math"/>
                        </w:rPr>
                        <m:t>sin</m:t>
                      </m:r>
                    </m:fName>
                    <m:e>
                      <m:r>
                        <w:rPr>
                          <w:rFonts w:ascii="Cambria Math" w:eastAsia="Cambria Math" w:hAnsi="Cambria Math" w:cs="Cambria Math"/>
                        </w:rPr>
                        <m:t>θ</m:t>
                      </m:r>
                    </m:e>
                  </m:func>
                </m:e>
              </m:eqArr>
            </m:e>
          </m:d>
        </m:oMath>
      </m:oMathPara>
    </w:p>
    <w:p w14:paraId="7A43126B" w14:textId="4A666B96" w:rsidR="004175F5" w:rsidRDefault="00587D8C" w:rsidP="009C60AD">
      <w:r>
        <w:rPr>
          <w:rFonts w:hint="eastAsia"/>
        </w:rPr>
        <w:t>可以得到</w:t>
      </w:r>
    </w:p>
    <w:p w14:paraId="563A3906" w14:textId="52E2CBDB" w:rsidR="00587D8C" w:rsidRDefault="001F4302" w:rsidP="009C60AD">
      <m:oMathPara>
        <m:oMath>
          <m:f>
            <m:fPr>
              <m:ctrlPr>
                <w:rPr>
                  <w:rFonts w:ascii="Cambria Math" w:hAnsi="Cambria Math"/>
                  <w:i/>
                </w:rPr>
              </m:ctrlPr>
            </m:fPr>
            <m:num>
              <m:r>
                <w:rPr>
                  <w:rFonts w:ascii="Cambria Math" w:hAnsi="Cambria Math"/>
                </w:rPr>
                <m:t>∂ψ</m:t>
              </m:r>
            </m:num>
            <m:den>
              <m:r>
                <w:rPr>
                  <w:rFonts w:ascii="Cambria Math" w:hAnsi="Cambria Math"/>
                </w:rPr>
                <m:t>∂s</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s</m:t>
                  </m:r>
                </m:sub>
              </m:sSub>
            </m:num>
            <m:den>
              <m:r>
                <w:rPr>
                  <w:rFonts w:ascii="Cambria Math" w:hAnsi="Cambria Math"/>
                </w:rPr>
                <m:t>c</m:t>
              </m:r>
            </m:den>
          </m:f>
          <m:f>
            <m:fPr>
              <m:ctrlPr>
                <w:rPr>
                  <w:rFonts w:ascii="Cambria Math" w:hAnsi="Cambria Math"/>
                  <w:i/>
                </w:rPr>
              </m:ctrlPr>
            </m:fPr>
            <m:num>
              <m:r>
                <w:rPr>
                  <w:rFonts w:ascii="Cambria Math" w:hAnsi="Cambria Math"/>
                </w:rPr>
                <m:t>∂ψ</m:t>
              </m:r>
            </m:num>
            <m:den>
              <m:r>
                <w:rPr>
                  <w:rFonts w:ascii="Cambria Math" w:hAnsi="Cambria Math"/>
                </w:rPr>
                <m:t>∂θ</m:t>
              </m:r>
            </m:den>
          </m:f>
          <m:r>
            <w:rPr>
              <w:rFonts w:ascii="Cambria Math" w:hAnsi="Cambria Math"/>
            </w:rPr>
            <m:t>-</m:t>
          </m:r>
          <m:f>
            <m:fPr>
              <m:ctrlPr>
                <w:rPr>
                  <w:rFonts w:ascii="Cambria Math" w:hAnsi="Cambria Math"/>
                  <w:i/>
                </w:rPr>
              </m:ctrlPr>
            </m:fPr>
            <m:num>
              <m:r>
                <w:rPr>
                  <w:rFonts w:ascii="Cambria Math" w:hAnsi="Cambria Math"/>
                </w:rPr>
                <m:t>c</m:t>
              </m:r>
            </m:num>
            <m:den>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E</m:t>
              </m:r>
            </m:den>
          </m:f>
          <m:sSub>
            <m:sSubPr>
              <m:ctrlPr>
                <w:rPr>
                  <w:rFonts w:ascii="Cambria Math" w:hAnsi="Cambria Math"/>
                  <w:i/>
                </w:rPr>
              </m:ctrlPr>
            </m:sSubPr>
            <m:e>
              <m:r>
                <w:rPr>
                  <w:rFonts w:ascii="Cambria Math" w:hAnsi="Cambria Math"/>
                </w:rPr>
                <m:t>F</m:t>
              </m:r>
            </m:e>
            <m:sub>
              <m:r>
                <w:rPr>
                  <w:rFonts w:ascii="Cambria Math" w:hAnsi="Cambria Math"/>
                </w:rPr>
                <m:t>y</m:t>
              </m:r>
            </m:sub>
          </m:sSub>
          <m:d>
            <m:dPr>
              <m:ctrlPr>
                <w:rPr>
                  <w:rFonts w:ascii="Cambria Math" w:hAnsi="Cambria Math"/>
                  <w:i/>
                </w:rPr>
              </m:ctrlPr>
            </m:dPr>
            <m:e>
              <m:r>
                <w:rPr>
                  <w:rFonts w:ascii="Cambria Math" w:hAnsi="Cambria Math"/>
                </w:rPr>
                <m:t>z,s</m:t>
              </m:r>
            </m:e>
          </m:d>
          <m:d>
            <m:dPr>
              <m:ctrlPr>
                <w:rPr>
                  <w:rFonts w:ascii="Cambria Math" w:hAnsi="Cambria Math"/>
                  <w:i/>
                </w:rPr>
              </m:ctrlPr>
            </m:dPr>
            <m:e>
              <m:func>
                <m:funcPr>
                  <m:ctrlPr>
                    <w:rPr>
                      <w:rFonts w:ascii="Cambria Math" w:hAnsi="Cambria Math"/>
                      <w:i/>
                    </w:rPr>
                  </m:ctrlPr>
                </m:funcPr>
                <m:fName>
                  <m:r>
                    <m:rPr>
                      <m:sty m:val="p"/>
                    </m:rPr>
                    <w:rPr>
                      <w:rFonts w:ascii="Cambria Math" w:hAnsi="Cambria Math"/>
                    </w:rPr>
                    <m:t>sin</m:t>
                  </m:r>
                </m:fName>
                <m:e>
                  <m:r>
                    <w:rPr>
                      <w:rFonts w:ascii="Cambria Math" w:hAnsi="Cambria Math"/>
                    </w:rPr>
                    <m:t>θ</m:t>
                  </m:r>
                </m:e>
              </m:func>
              <m:f>
                <m:fPr>
                  <m:ctrlPr>
                    <w:rPr>
                      <w:rFonts w:ascii="Cambria Math" w:hAnsi="Cambria Math"/>
                      <w:i/>
                    </w:rPr>
                  </m:ctrlPr>
                </m:fPr>
                <m:num>
                  <m:r>
                    <w:rPr>
                      <w:rFonts w:ascii="Cambria Math" w:hAnsi="Cambria Math"/>
                    </w:rPr>
                    <m:t>∂ψ</m:t>
                  </m:r>
                </m:num>
                <m:den>
                  <m:r>
                    <w:rPr>
                      <w:rFonts w:ascii="Cambria Math" w:hAnsi="Cambria Math"/>
                    </w:rPr>
                    <m:t>∂q</m:t>
                  </m:r>
                </m:den>
              </m:f>
              <m:r>
                <w:rPr>
                  <w:rFonts w:ascii="Cambria Math" w:hAnsi="Cambria Math"/>
                </w:rPr>
                <m:t>+</m:t>
              </m:r>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cos</m:t>
                      </m:r>
                    </m:fName>
                    <m:e>
                      <m:r>
                        <w:rPr>
                          <w:rFonts w:ascii="Cambria Math" w:hAnsi="Cambria Math"/>
                        </w:rPr>
                        <m:t>θ</m:t>
                      </m:r>
                    </m:e>
                  </m:func>
                </m:num>
                <m:den>
                  <m:r>
                    <w:rPr>
                      <w:rFonts w:ascii="Cambria Math" w:hAnsi="Cambria Math"/>
                    </w:rPr>
                    <m:t>q</m:t>
                  </m:r>
                </m:den>
              </m:f>
              <m:f>
                <m:fPr>
                  <m:ctrlPr>
                    <w:rPr>
                      <w:rFonts w:ascii="Cambria Math" w:hAnsi="Cambria Math"/>
                      <w:i/>
                    </w:rPr>
                  </m:ctrlPr>
                </m:fPr>
                <m:num>
                  <m:r>
                    <w:rPr>
                      <w:rFonts w:ascii="Cambria Math" w:hAnsi="Cambria Math"/>
                    </w:rPr>
                    <m:t>∂ψ</m:t>
                  </m:r>
                </m:num>
                <m:den>
                  <m:r>
                    <w:rPr>
                      <w:rFonts w:ascii="Cambria Math" w:hAnsi="Cambria Math"/>
                    </w:rPr>
                    <m:t>∂θ</m:t>
                  </m:r>
                </m:den>
              </m:f>
              <m:r>
                <w:rPr>
                  <w:rFonts w:ascii="Cambria Math" w:hAnsi="Cambria Math"/>
                </w:rPr>
                <m:t xml:space="preserve"> </m:t>
              </m:r>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s</m:t>
                  </m:r>
                </m:sub>
              </m:sSub>
            </m:num>
            <m:den>
              <m:r>
                <w:rPr>
                  <w:rFonts w:ascii="Cambria Math" w:hAnsi="Cambria Math"/>
                </w:rPr>
                <m:t>c</m:t>
              </m:r>
            </m:den>
          </m:f>
          <m:f>
            <m:fPr>
              <m:ctrlPr>
                <w:rPr>
                  <w:rFonts w:ascii="Cambria Math" w:hAnsi="Cambria Math"/>
                  <w:i/>
                </w:rPr>
              </m:ctrlPr>
            </m:fPr>
            <m:num>
              <m:r>
                <w:rPr>
                  <w:rFonts w:ascii="Cambria Math" w:hAnsi="Cambria Math"/>
                </w:rPr>
                <m:t>∂ψ</m:t>
              </m:r>
            </m:num>
            <m:den>
              <m:r>
                <w:rPr>
                  <w:rFonts w:ascii="Cambria Math" w:hAnsi="Cambria Math"/>
                </w:rPr>
                <m:t>∂ϕ</m:t>
              </m:r>
            </m:den>
          </m:f>
          <m:r>
            <w:rPr>
              <w:rFonts w:ascii="Cambria Math" w:hAnsi="Cambria Math"/>
            </w:rPr>
            <m:t>=0</m:t>
          </m:r>
        </m:oMath>
      </m:oMathPara>
    </w:p>
    <w:p w14:paraId="34D3D26D" w14:textId="37D25DDE" w:rsidR="004175F5" w:rsidRDefault="00550099" w:rsidP="009C60AD">
      <w:r>
        <w:rPr>
          <w:rFonts w:hint="eastAsia"/>
        </w:rPr>
        <w:lastRenderedPageBreak/>
        <w:t>代入密度扰动的一阶形式</w:t>
      </w:r>
    </w:p>
    <w:p w14:paraId="1C67DA14" w14:textId="0D48A084" w:rsidR="00550099" w:rsidRDefault="00432578" w:rsidP="009C60AD">
      <m:oMathPara>
        <m:oMath>
          <m:r>
            <w:rPr>
              <w:rFonts w:ascii="Cambria Math" w:hAnsi="Cambria Math"/>
            </w:rPr>
            <m:t>ψ=</m:t>
          </m:r>
          <m:sSub>
            <m:sSubPr>
              <m:ctrlPr>
                <w:rPr>
                  <w:rFonts w:ascii="Cambria Math" w:hAnsi="Cambria Math"/>
                  <w:i/>
                </w:rPr>
              </m:ctrlPr>
            </m:sSubPr>
            <m:e>
              <m:r>
                <w:rPr>
                  <w:rFonts w:ascii="Cambria Math" w:hAnsi="Cambria Math"/>
                </w:rPr>
                <m:t>f</m:t>
              </m:r>
            </m:e>
            <m:sub>
              <m:r>
                <w:rPr>
                  <w:rFonts w:ascii="Cambria Math" w:hAnsi="Cambria Math"/>
                </w:rPr>
                <m:t>0</m:t>
              </m:r>
            </m:sub>
          </m:sSub>
          <m:d>
            <m:dPr>
              <m:ctrlPr>
                <w:rPr>
                  <w:rFonts w:ascii="Cambria Math" w:hAnsi="Cambria Math"/>
                  <w:i/>
                </w:rPr>
              </m:ctrlPr>
            </m:dPr>
            <m:e>
              <m:r>
                <w:rPr>
                  <w:rFonts w:ascii="Cambria Math" w:hAnsi="Cambria Math"/>
                </w:rPr>
                <m:t>q</m:t>
              </m:r>
            </m:e>
          </m:d>
          <m:sSub>
            <m:sSubPr>
              <m:ctrlPr>
                <w:rPr>
                  <w:rFonts w:ascii="Cambria Math" w:hAnsi="Cambria Math"/>
                  <w:i/>
                </w:rPr>
              </m:ctrlPr>
            </m:sSubPr>
            <m:e>
              <m:r>
                <w:rPr>
                  <w:rFonts w:ascii="Cambria Math" w:hAnsi="Cambria Math"/>
                </w:rPr>
                <m:t>g</m:t>
              </m:r>
            </m:e>
            <m:sub>
              <m:r>
                <w:rPr>
                  <w:rFonts w:ascii="Cambria Math" w:hAnsi="Cambria Math"/>
                </w:rPr>
                <m:t>0</m:t>
              </m:r>
            </m:sub>
          </m:sSub>
          <m:d>
            <m:dPr>
              <m:ctrlPr>
                <w:rPr>
                  <w:rFonts w:ascii="Cambria Math" w:hAnsi="Cambria Math"/>
                  <w:i/>
                </w:rPr>
              </m:ctrlPr>
            </m:dPr>
            <m:e>
              <m:r>
                <w:rPr>
                  <w:rFonts w:ascii="Cambria Math" w:hAnsi="Cambria Math"/>
                </w:rPr>
                <m:t>r</m:t>
              </m:r>
            </m:e>
          </m:d>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1</m:t>
              </m:r>
            </m:sub>
          </m:sSub>
          <m:d>
            <m:dPr>
              <m:ctrlPr>
                <w:rPr>
                  <w:rFonts w:ascii="Cambria Math" w:hAnsi="Cambria Math"/>
                  <w:i/>
                </w:rPr>
              </m:ctrlPr>
            </m:dPr>
            <m:e>
              <m:r>
                <w:rPr>
                  <w:rFonts w:ascii="Cambria Math" w:hAnsi="Cambria Math"/>
                </w:rPr>
                <m:t>q,θ</m:t>
              </m:r>
            </m:e>
          </m:d>
          <m:sSub>
            <m:sSubPr>
              <m:ctrlPr>
                <w:rPr>
                  <w:rFonts w:ascii="Cambria Math" w:hAnsi="Cambria Math"/>
                  <w:i/>
                </w:rPr>
              </m:ctrlPr>
            </m:sSubPr>
            <m:e>
              <m:r>
                <w:rPr>
                  <w:rFonts w:ascii="Cambria Math" w:hAnsi="Cambria Math"/>
                </w:rPr>
                <m:t>g</m:t>
              </m:r>
            </m:e>
            <m:sub>
              <m:r>
                <w:rPr>
                  <w:rFonts w:ascii="Cambria Math" w:hAnsi="Cambria Math"/>
                </w:rPr>
                <m:t>1</m:t>
              </m:r>
            </m:sub>
          </m:sSub>
          <m:d>
            <m:dPr>
              <m:ctrlPr>
                <w:rPr>
                  <w:rFonts w:ascii="Cambria Math" w:hAnsi="Cambria Math"/>
                  <w:i/>
                </w:rPr>
              </m:ctrlPr>
            </m:dPr>
            <m:e>
              <m:r>
                <w:rPr>
                  <w:rFonts w:ascii="Cambria Math" w:hAnsi="Cambria Math"/>
                </w:rPr>
                <m:t>r,ϕ</m:t>
              </m:r>
            </m:e>
          </m:d>
          <m:sSup>
            <m:sSupPr>
              <m:ctrlPr>
                <w:rPr>
                  <w:rFonts w:ascii="Cambria Math" w:hAnsi="Cambria Math"/>
                  <w:i/>
                </w:rPr>
              </m:ctrlPr>
            </m:sSupPr>
            <m:e>
              <m:r>
                <w:rPr>
                  <w:rFonts w:ascii="Cambria Math" w:hAnsi="Cambria Math"/>
                </w:rPr>
                <m:t>e</m:t>
              </m:r>
            </m:e>
            <m:sup>
              <m:r>
                <w:rPr>
                  <w:rFonts w:ascii="Cambria Math" w:hAnsi="Cambria Math"/>
                </w:rPr>
                <m:t>-i</m:t>
              </m:r>
              <m:r>
                <m:rPr>
                  <m:sty m:val="p"/>
                </m:rPr>
                <w:rPr>
                  <w:rFonts w:ascii="Cambria Math" w:hAnsi="Cambria Math"/>
                </w:rPr>
                <m:t>Ω</m:t>
              </m:r>
              <m:r>
                <w:rPr>
                  <w:rFonts w:ascii="Cambria Math" w:hAnsi="Cambria Math"/>
                </w:rPr>
                <m:t>s/c</m:t>
              </m:r>
            </m:sup>
          </m:sSup>
        </m:oMath>
      </m:oMathPara>
    </w:p>
    <w:p w14:paraId="6885A7BA" w14:textId="45921B02" w:rsidR="004175F5" w:rsidRDefault="00FB6E63" w:rsidP="009C60AD">
      <w:r>
        <w:rPr>
          <w:rFonts w:hint="eastAsia"/>
        </w:rPr>
        <w:t>并</w:t>
      </w:r>
      <w:r w:rsidR="00A71F01">
        <w:rPr>
          <w:rFonts w:hint="eastAsia"/>
        </w:rPr>
        <w:t>在计算过程忽略高阶的项。</w:t>
      </w:r>
    </w:p>
    <w:p w14:paraId="219E34D3" w14:textId="2B0ECA13" w:rsidR="004175F5" w:rsidRDefault="001F4302" w:rsidP="005E0675">
      <w:pPr>
        <w:ind w:firstLine="420"/>
      </w:pPr>
      <m:oMath>
        <m:sSub>
          <m:sSubPr>
            <m:ctrlPr>
              <w:rPr>
                <w:rFonts w:ascii="Cambria Math" w:hAnsi="Cambria Math"/>
                <w:i/>
              </w:rPr>
            </m:ctrlPr>
          </m:sSubPr>
          <m:e>
            <m:r>
              <w:rPr>
                <w:rFonts w:ascii="Cambria Math" w:hAnsi="Cambria Math"/>
              </w:rPr>
              <m:t>f</m:t>
            </m:r>
          </m:e>
          <m:sub>
            <m:r>
              <w:rPr>
                <w:rFonts w:ascii="Cambria Math" w:hAnsi="Cambria Math"/>
              </w:rPr>
              <m:t>1</m:t>
            </m:r>
          </m:sub>
        </m:sSub>
      </m:oMath>
      <w:r w:rsidR="005E0675">
        <w:rPr>
          <w:rFonts w:hint="eastAsia"/>
        </w:rPr>
        <w:t>是描述二阶振荡的，因此它具有如下形式的解：</w:t>
      </w:r>
    </w:p>
    <w:p w14:paraId="30DCF32B" w14:textId="6D7F86AC" w:rsidR="005E0675" w:rsidRPr="005E0675" w:rsidRDefault="001F4302" w:rsidP="005E0675">
      <w:pPr>
        <w:ind w:firstLine="420"/>
      </w:pPr>
      <m:oMathPara>
        <m:oMath>
          <m:sSub>
            <m:sSubPr>
              <m:ctrlPr>
                <w:rPr>
                  <w:rFonts w:ascii="Cambria Math" w:hAnsi="Cambria Math"/>
                  <w:i/>
                </w:rPr>
              </m:ctrlPr>
            </m:sSubPr>
            <m:e>
              <m:r>
                <w:rPr>
                  <w:rFonts w:ascii="Cambria Math" w:hAnsi="Cambria Math"/>
                </w:rPr>
                <m:t>f</m:t>
              </m:r>
            </m:e>
            <m:sub>
              <m:r>
                <w:rPr>
                  <w:rFonts w:ascii="Cambria Math" w:hAnsi="Cambria Math"/>
                </w:rPr>
                <m:t>1</m:t>
              </m:r>
            </m:sub>
          </m:sSub>
          <m:d>
            <m:dPr>
              <m:ctrlPr>
                <w:rPr>
                  <w:rFonts w:ascii="Cambria Math" w:hAnsi="Cambria Math"/>
                  <w:i/>
                </w:rPr>
              </m:ctrlPr>
            </m:dPr>
            <m:e>
              <m:r>
                <w:rPr>
                  <w:rFonts w:ascii="Cambria Math" w:hAnsi="Cambria Math"/>
                </w:rPr>
                <m:t>q,θ</m:t>
              </m:r>
            </m:e>
          </m:d>
          <m:r>
            <w:rPr>
              <w:rFonts w:ascii="Cambria Math" w:hAnsi="Cambria Math"/>
            </w:rPr>
            <m:t>=-D</m:t>
          </m:r>
          <m:sSubSup>
            <m:sSubSupPr>
              <m:ctrlPr>
                <w:rPr>
                  <w:rFonts w:ascii="Cambria Math" w:hAnsi="Cambria Math"/>
                  <w:i/>
                </w:rPr>
              </m:ctrlPr>
            </m:sSubSupPr>
            <m:e>
              <m:r>
                <w:rPr>
                  <w:rFonts w:ascii="Cambria Math" w:hAnsi="Cambria Math"/>
                </w:rPr>
                <m:t>f</m:t>
              </m:r>
            </m:e>
            <m:sub>
              <m:r>
                <w:rPr>
                  <w:rFonts w:ascii="Cambria Math" w:hAnsi="Cambria Math"/>
                </w:rPr>
                <m:t>0</m:t>
              </m:r>
            </m:sub>
            <m:sup>
              <m:r>
                <w:rPr>
                  <w:rFonts w:ascii="Cambria Math" w:hAnsi="Cambria Math"/>
                </w:rPr>
                <m:t>'</m:t>
              </m:r>
            </m:sup>
          </m:sSubSup>
          <m:d>
            <m:dPr>
              <m:ctrlPr>
                <w:rPr>
                  <w:rFonts w:ascii="Cambria Math" w:hAnsi="Cambria Math"/>
                  <w:i/>
                </w:rPr>
              </m:ctrlPr>
            </m:dPr>
            <m:e>
              <m:r>
                <w:rPr>
                  <w:rFonts w:ascii="Cambria Math" w:hAnsi="Cambria Math"/>
                </w:rPr>
                <m:t>q</m:t>
              </m:r>
            </m:e>
          </m:d>
          <m:sSup>
            <m:sSupPr>
              <m:ctrlPr>
                <w:rPr>
                  <w:rFonts w:ascii="Cambria Math" w:hAnsi="Cambria Math"/>
                  <w:i/>
                </w:rPr>
              </m:ctrlPr>
            </m:sSupPr>
            <m:e>
              <m:r>
                <w:rPr>
                  <w:rFonts w:ascii="Cambria Math" w:hAnsi="Cambria Math"/>
                </w:rPr>
                <m:t>e</m:t>
              </m:r>
            </m:e>
            <m:sup>
              <m:r>
                <w:rPr>
                  <w:rFonts w:ascii="Cambria Math" w:hAnsi="Cambria Math"/>
                </w:rPr>
                <m:t>iθ</m:t>
              </m:r>
            </m:sup>
          </m:sSup>
        </m:oMath>
      </m:oMathPara>
    </w:p>
    <w:p w14:paraId="34D8BF8C" w14:textId="69EC0E1D" w:rsidR="005E0675" w:rsidRDefault="005740BE" w:rsidP="005740BE">
      <w:r>
        <w:rPr>
          <w:rFonts w:hint="eastAsia"/>
        </w:rPr>
        <w:t>此外，还利用了如下</w:t>
      </w:r>
      <w:r w:rsidR="00064C4A">
        <w:rPr>
          <w:rFonts w:hint="eastAsia"/>
        </w:rPr>
        <w:t>近似</w:t>
      </w:r>
      <w:r>
        <w:rPr>
          <w:rFonts w:hint="eastAsia"/>
        </w:rPr>
        <w:t>：</w:t>
      </w:r>
    </w:p>
    <w:p w14:paraId="014023C8" w14:textId="01D67E25" w:rsidR="005740BE" w:rsidRDefault="001F4302" w:rsidP="005740BE">
      <m:oMathPara>
        <m:oMath>
          <m:func>
            <m:funcPr>
              <m:ctrlPr>
                <w:rPr>
                  <w:rFonts w:ascii="Cambria Math" w:hAnsi="Cambria Math"/>
                  <w:i/>
                </w:rPr>
              </m:ctrlPr>
            </m:funcPr>
            <m:fName>
              <m:r>
                <m:rPr>
                  <m:sty m:val="p"/>
                </m:rPr>
                <w:rPr>
                  <w:rFonts w:ascii="Cambria Math" w:hAnsi="Cambria Math"/>
                </w:rPr>
                <m:t>sin</m:t>
              </m:r>
            </m:fName>
            <m:e>
              <m:r>
                <w:rPr>
                  <w:rFonts w:ascii="Cambria Math" w:hAnsi="Cambria Math"/>
                </w:rPr>
                <m:t>θ</m:t>
              </m:r>
            </m:e>
          </m:func>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iθ</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-iθ</m:t>
                  </m:r>
                </m:sup>
              </m:sSup>
            </m:num>
            <m:den>
              <m:r>
                <w:rPr>
                  <w:rFonts w:ascii="Cambria Math" w:hAnsi="Cambria Math"/>
                </w:rPr>
                <m:t>2i</m:t>
              </m:r>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iθ</m:t>
                  </m:r>
                </m:sup>
              </m:sSup>
            </m:num>
            <m:den>
              <m:r>
                <w:rPr>
                  <w:rFonts w:ascii="Cambria Math" w:hAnsi="Cambria Math"/>
                </w:rPr>
                <m:t>2i</m:t>
              </m:r>
            </m:den>
          </m:f>
        </m:oMath>
      </m:oMathPara>
    </w:p>
    <w:p w14:paraId="0BC1F520" w14:textId="2311411B" w:rsidR="004175F5" w:rsidRDefault="00064C4A" w:rsidP="009C60AD">
      <w:r>
        <w:rPr>
          <w:rFonts w:hint="eastAsia"/>
        </w:rPr>
        <w:t>并且</w:t>
      </w:r>
      <w:proofErr w:type="gramStart"/>
      <w:r>
        <w:rPr>
          <w:rFonts w:hint="eastAsia"/>
        </w:rPr>
        <w:t>假设尾场力</w:t>
      </w:r>
      <w:proofErr w:type="gramEnd"/>
      <m:oMath>
        <m:sSub>
          <m:sSubPr>
            <m:ctrlPr>
              <w:rPr>
                <w:rFonts w:ascii="Cambria Math" w:hAnsi="Cambria Math"/>
                <w:i/>
              </w:rPr>
            </m:ctrlPr>
          </m:sSubPr>
          <m:e>
            <m:r>
              <w:rPr>
                <w:rFonts w:ascii="Cambria Math" w:hAnsi="Cambria Math"/>
              </w:rPr>
              <m:t>F</m:t>
            </m:r>
          </m:e>
          <m:sub>
            <m:r>
              <w:rPr>
                <w:rFonts w:ascii="Cambria Math" w:hAnsi="Cambria Math"/>
              </w:rPr>
              <m:t>y</m:t>
            </m:r>
          </m:sub>
        </m:sSub>
      </m:oMath>
      <w:r>
        <w:rPr>
          <w:rFonts w:hint="eastAsia"/>
        </w:rPr>
        <w:t>也是二阶的。于是得到横向的一般性</w:t>
      </w:r>
      <w:proofErr w:type="gramStart"/>
      <w:r w:rsidR="00801908">
        <w:rPr>
          <w:rFonts w:hint="eastAsia"/>
        </w:rPr>
        <w:t>角向模</w:t>
      </w:r>
      <w:r w:rsidR="00DE2628">
        <w:rPr>
          <w:rFonts w:hint="eastAsia"/>
        </w:rPr>
        <w:t>分解</w:t>
      </w:r>
      <w:proofErr w:type="gramEnd"/>
      <w:r w:rsidR="00DE2628">
        <w:rPr>
          <w:rFonts w:hint="eastAsia"/>
        </w:rPr>
        <w:t>了的</w:t>
      </w:r>
      <w:r>
        <w:rPr>
          <w:rFonts w:hint="eastAsia"/>
        </w:rPr>
        <w:t>方程：</w:t>
      </w:r>
    </w:p>
    <w:p w14:paraId="53D49552" w14:textId="462310B7" w:rsidR="00064C4A" w:rsidRDefault="001F4302" w:rsidP="009C60AD">
      <m:oMathPara>
        <m:oMath>
          <m:d>
            <m:dPr>
              <m:ctrlPr>
                <w:rPr>
                  <w:rFonts w:ascii="Cambria Math" w:hAnsi="Cambria Math"/>
                  <w:i/>
                </w:rPr>
              </m:ctrlPr>
            </m:dPr>
            <m:e>
              <m:r>
                <m:rPr>
                  <m:sty m:val="p"/>
                </m:rPr>
                <w:rPr>
                  <w:rFonts w:ascii="Cambria Math" w:hAnsi="Cambria Math"/>
                </w:rPr>
                <m:t>Ω</m:t>
              </m:r>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-l</m:t>
              </m:r>
              <m:sSub>
                <m:sSubPr>
                  <m:ctrlPr>
                    <w:rPr>
                      <w:rFonts w:ascii="Cambria Math" w:hAnsi="Cambria Math"/>
                      <w:i/>
                    </w:rPr>
                  </m:ctrlPr>
                </m:sSubPr>
                <m:e>
                  <m:r>
                    <w:rPr>
                      <w:rFonts w:ascii="Cambria Math" w:hAnsi="Cambria Math"/>
                    </w:rPr>
                    <m:t>ω</m:t>
                  </m:r>
                </m:e>
                <m:sub>
                  <m:r>
                    <w:rPr>
                      <w:rFonts w:ascii="Cambria Math" w:hAnsi="Cambria Math"/>
                    </w:rPr>
                    <m:t>s</m:t>
                  </m:r>
                </m:sub>
              </m:sSub>
            </m:e>
          </m:d>
          <m:sSub>
            <m:sSubPr>
              <m:ctrlPr>
                <w:rPr>
                  <w:rFonts w:ascii="Cambria Math" w:hAnsi="Cambria Math"/>
                  <w:i/>
                </w:rPr>
              </m:ctrlPr>
            </m:sSubPr>
            <m:e>
              <m:r>
                <w:rPr>
                  <w:rFonts w:ascii="Cambria Math" w:hAnsi="Cambria Math"/>
                </w:rPr>
                <m:t>α</m:t>
              </m:r>
            </m:e>
            <m:sub>
              <m:r>
                <w:rPr>
                  <w:rFonts w:ascii="Cambria Math" w:hAnsi="Cambria Math"/>
                </w:rPr>
                <m:t>l</m:t>
              </m:r>
            </m:sub>
          </m:sSub>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r</m:t>
              </m:r>
            </m:e>
          </m:d>
          <m:r>
            <w:rPr>
              <w:rFonts w:ascii="Cambria Math" w:hAnsi="Cambria Math"/>
            </w:rPr>
            <m:t>=-i</m:t>
          </m:r>
          <m:f>
            <m:fPr>
              <m:ctrlPr>
                <w:rPr>
                  <w:rFonts w:ascii="Cambria Math" w:hAnsi="Cambria Math"/>
                  <w:i/>
                </w:rPr>
              </m:ctrlPr>
            </m:fPr>
            <m:num>
              <m:r>
                <w:rPr>
                  <w:rFonts w:ascii="Cambria Math" w:hAnsi="Cambria Math"/>
                </w:rPr>
                <m:t>π</m:t>
              </m:r>
              <m:sSub>
                <m:sSubPr>
                  <m:ctrlPr>
                    <w:rPr>
                      <w:rFonts w:ascii="Cambria Math" w:hAnsi="Cambria Math"/>
                      <w:i/>
                    </w:rPr>
                  </m:ctrlPr>
                </m:sSubPr>
                <m:e>
                  <m:r>
                    <w:rPr>
                      <w:rFonts w:ascii="Cambria Math" w:hAnsi="Cambria Math"/>
                    </w:rPr>
                    <m:t>r</m:t>
                  </m:r>
                </m:e>
                <m:sub>
                  <m:r>
                    <w:rPr>
                      <w:rFonts w:ascii="Cambria Math" w:hAnsi="Cambria Math"/>
                    </w:rPr>
                    <m:t>0</m:t>
                  </m:r>
                </m:sub>
              </m:sSub>
              <m:sSub>
                <m:sSubPr>
                  <m:ctrlPr>
                    <w:rPr>
                      <w:rFonts w:ascii="Cambria Math" w:hAnsi="Cambria Math"/>
                      <w:i/>
                    </w:rPr>
                  </m:ctrlPr>
                </m:sSubPr>
                <m:e>
                  <m:r>
                    <w:rPr>
                      <w:rFonts w:ascii="Cambria Math" w:hAnsi="Cambria Math"/>
                    </w:rPr>
                    <m:t>ω</m:t>
                  </m:r>
                </m:e>
                <m:sub>
                  <m:r>
                    <w:rPr>
                      <w:rFonts w:ascii="Cambria Math" w:hAnsi="Cambria Math"/>
                    </w:rPr>
                    <m:t>s</m:t>
                  </m:r>
                </m:sub>
              </m:sSub>
            </m:num>
            <m:den>
              <m:r>
                <w:rPr>
                  <w:rFonts w:ascii="Cambria Math" w:hAnsi="Cambria Math"/>
                </w:rPr>
                <m:t>γ</m:t>
              </m:r>
              <m:sSub>
                <m:sSubPr>
                  <m:ctrlPr>
                    <w:rPr>
                      <w:rFonts w:ascii="Cambria Math" w:hAnsi="Cambria Math"/>
                      <w:i/>
                    </w:rPr>
                  </m:ctrlPr>
                </m:sSubPr>
                <m:e>
                  <m:r>
                    <w:rPr>
                      <w:rFonts w:ascii="Cambria Math" w:hAnsi="Cambria Math"/>
                    </w:rPr>
                    <m:t>ω</m:t>
                  </m:r>
                </m:e>
                <m:sub>
                  <m:r>
                    <w:rPr>
                      <w:rFonts w:ascii="Cambria Math" w:hAnsi="Cambria Math"/>
                    </w:rPr>
                    <m:t>β</m:t>
                  </m:r>
                </m:sub>
              </m:sSub>
              <m:sSubSup>
                <m:sSubSupPr>
                  <m:ctrlPr>
                    <w:rPr>
                      <w:rFonts w:ascii="Cambria Math" w:hAnsi="Cambria Math"/>
                      <w:i/>
                    </w:rPr>
                  </m:ctrlPr>
                </m:sSubSupPr>
                <m:e>
                  <m:r>
                    <w:rPr>
                      <w:rFonts w:ascii="Cambria Math" w:hAnsi="Cambria Math"/>
                    </w:rPr>
                    <m:t>T</m:t>
                  </m:r>
                </m:e>
                <m:sub>
                  <m:r>
                    <w:rPr>
                      <w:rFonts w:ascii="Cambria Math" w:hAnsi="Cambria Math"/>
                    </w:rPr>
                    <m:t>0</m:t>
                  </m:r>
                </m:sub>
                <m:sup>
                  <m:r>
                    <w:rPr>
                      <w:rFonts w:ascii="Cambria Math" w:hAnsi="Cambria Math"/>
                    </w:rPr>
                    <m:t>2</m:t>
                  </m:r>
                </m:sup>
              </m:sSubSup>
              <m:r>
                <w:rPr>
                  <w:rFonts w:ascii="Cambria Math" w:hAnsi="Cambria Math"/>
                </w:rPr>
                <m:t>η</m:t>
              </m:r>
            </m:den>
          </m:f>
          <m:sSub>
            <m:sSubPr>
              <m:ctrlPr>
                <w:rPr>
                  <w:rFonts w:ascii="Cambria Math" w:hAnsi="Cambria Math"/>
                  <w:i/>
                </w:rPr>
              </m:ctrlPr>
            </m:sSubPr>
            <m:e>
              <m:r>
                <w:rPr>
                  <w:rFonts w:ascii="Cambria Math" w:hAnsi="Cambria Math"/>
                </w:rPr>
                <m:t>g</m:t>
              </m:r>
            </m:e>
            <m:sub>
              <m:r>
                <w:rPr>
                  <w:rFonts w:ascii="Cambria Math" w:hAnsi="Cambria Math"/>
                </w:rPr>
                <m:t>0</m:t>
              </m:r>
            </m:sub>
          </m:sSub>
          <m:d>
            <m:dPr>
              <m:ctrlPr>
                <w:rPr>
                  <w:rFonts w:ascii="Cambria Math" w:hAnsi="Cambria Math"/>
                  <w:i/>
                </w:rPr>
              </m:ctrlPr>
            </m:dPr>
            <m:e>
              <m:r>
                <w:rPr>
                  <w:rFonts w:ascii="Cambria Math" w:hAnsi="Cambria Math"/>
                </w:rPr>
                <m:t>r</m:t>
              </m:r>
            </m:e>
          </m:d>
          <m:nary>
            <m:naryPr>
              <m:chr m:val="∑"/>
              <m:ctrlPr>
                <w:rPr>
                  <w:rFonts w:ascii="Cambria Math" w:hAnsi="Cambria Math"/>
                  <w:i/>
                </w:rPr>
              </m:ctrlPr>
            </m:naryPr>
            <m:sub>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ub>
            <m:sup>
              <m:r>
                <w:rPr>
                  <w:rFonts w:ascii="Cambria Math" w:hAnsi="Cambria Math"/>
                </w:rPr>
                <m:t>∞</m:t>
              </m:r>
            </m:sup>
            <m:e>
              <m:nary>
                <m:naryPr>
                  <m:ctrlPr>
                    <w:rPr>
                      <w:rFonts w:ascii="Cambria Math" w:hAnsi="Cambria Math"/>
                      <w:i/>
                    </w:rPr>
                  </m:ctrlPr>
                </m:naryPr>
                <m:sub>
                  <m:r>
                    <w:rPr>
                      <w:rFonts w:ascii="Cambria Math" w:hAnsi="Cambria Math"/>
                    </w:rPr>
                    <m:t>0</m:t>
                  </m:r>
                </m:sub>
                <m:sup>
                  <m:r>
                    <w:rPr>
                      <w:rFonts w:ascii="Cambria Math" w:hAnsi="Cambria Math"/>
                    </w:rPr>
                    <m:t>∞</m:t>
                  </m:r>
                </m:sup>
                <m:e>
                  <m:sSup>
                    <m:sSupPr>
                      <m:ctrlPr>
                        <w:rPr>
                          <w:rFonts w:ascii="Cambria Math" w:hAnsi="Cambria Math"/>
                          <w:i/>
                        </w:rPr>
                      </m:ctrlPr>
                    </m:sSupPr>
                    <m:e>
                      <m:r>
                        <w:rPr>
                          <w:rFonts w:ascii="Cambria Math" w:hAnsi="Cambria Math"/>
                        </w:rPr>
                        <m:t>r</m:t>
                      </m:r>
                    </m:e>
                    <m:sup>
                      <m:r>
                        <w:rPr>
                          <w:rFonts w:ascii="Cambria Math" w:hAnsi="Cambria Math"/>
                        </w:rPr>
                        <m:t>'</m:t>
                      </m:r>
                    </m:sup>
                  </m:sSup>
                  <m:r>
                    <w:rPr>
                      <w:rFonts w:ascii="Cambria Math" w:hAnsi="Cambria Math"/>
                    </w:rPr>
                    <m:t>d</m:t>
                  </m:r>
                  <m:sSup>
                    <m:sSupPr>
                      <m:ctrlPr>
                        <w:rPr>
                          <w:rFonts w:ascii="Cambria Math" w:hAnsi="Cambria Math"/>
                          <w:i/>
                        </w:rPr>
                      </m:ctrlPr>
                    </m:sSupPr>
                    <m:e>
                      <m:r>
                        <w:rPr>
                          <w:rFonts w:ascii="Cambria Math" w:hAnsi="Cambria Math"/>
                        </w:rPr>
                        <m:t>r</m:t>
                      </m:r>
                    </m:e>
                    <m:sup>
                      <m:r>
                        <w:rPr>
                          <w:rFonts w:ascii="Cambria Math" w:hAnsi="Cambria Math"/>
                        </w:rPr>
                        <m:t>'</m:t>
                      </m:r>
                    </m:sup>
                  </m:sSup>
                  <m:sSub>
                    <m:sSubPr>
                      <m:ctrlPr>
                        <w:rPr>
                          <w:rFonts w:ascii="Cambria Math" w:hAnsi="Cambria Math"/>
                          <w:i/>
                        </w:rPr>
                      </m:ctrlPr>
                    </m:sSubPr>
                    <m:e>
                      <m:r>
                        <w:rPr>
                          <w:rFonts w:ascii="Cambria Math" w:hAnsi="Cambria Math"/>
                        </w:rPr>
                        <m:t>α</m:t>
                      </m:r>
                    </m:e>
                    <m:sub>
                      <m:sSup>
                        <m:sSupPr>
                          <m:ctrlPr>
                            <w:rPr>
                              <w:rFonts w:ascii="Cambria Math" w:hAnsi="Cambria Math"/>
                              <w:i/>
                            </w:rPr>
                          </m:ctrlPr>
                        </m:sSupPr>
                        <m:e>
                          <m:r>
                            <w:rPr>
                              <w:rFonts w:ascii="Cambria Math" w:hAnsi="Cambria Math"/>
                            </w:rPr>
                            <m:t>l</m:t>
                          </m:r>
                        </m:e>
                        <m:sup>
                          <m:r>
                            <w:rPr>
                              <w:rFonts w:ascii="Cambria Math" w:hAnsi="Cambria Math"/>
                            </w:rPr>
                            <m:t>'</m:t>
                          </m:r>
                        </m:sup>
                      </m:sSup>
                    </m:sub>
                  </m:sSub>
                  <m:sSub>
                    <m:sSubPr>
                      <m:ctrlPr>
                        <w:rPr>
                          <w:rFonts w:ascii="Cambria Math" w:hAnsi="Cambria Math"/>
                          <w:i/>
                        </w:rPr>
                      </m:ctrlPr>
                    </m:sSubPr>
                    <m:e>
                      <m:r>
                        <w:rPr>
                          <w:rFonts w:ascii="Cambria Math" w:hAnsi="Cambria Math"/>
                        </w:rPr>
                        <m:t>R</m:t>
                      </m:r>
                    </m:e>
                    <m:sub>
                      <m:sSup>
                        <m:sSupPr>
                          <m:ctrlPr>
                            <w:rPr>
                              <w:rFonts w:ascii="Cambria Math" w:hAnsi="Cambria Math"/>
                              <w:i/>
                            </w:rPr>
                          </m:ctrlPr>
                        </m:sSupPr>
                        <m:e>
                          <m:r>
                            <w:rPr>
                              <w:rFonts w:ascii="Cambria Math" w:hAnsi="Cambria Math"/>
                            </w:rPr>
                            <m:t>l</m:t>
                          </m:r>
                        </m:e>
                        <m:sup>
                          <m:r>
                            <w:rPr>
                              <w:rFonts w:ascii="Cambria Math" w:hAnsi="Cambria Math"/>
                            </w:rPr>
                            <m:t>'</m:t>
                          </m:r>
                        </m:sup>
                      </m:sSup>
                    </m:sub>
                  </m:sSub>
                  <m:d>
                    <m:dPr>
                      <m:ctrlPr>
                        <w:rPr>
                          <w:rFonts w:ascii="Cambria Math" w:hAnsi="Cambria Math"/>
                          <w:i/>
                        </w:rPr>
                      </m:ctrlPr>
                    </m:dPr>
                    <m:e>
                      <m:sSup>
                        <m:sSupPr>
                          <m:ctrlPr>
                            <w:rPr>
                              <w:rFonts w:ascii="Cambria Math" w:hAnsi="Cambria Math"/>
                              <w:i/>
                            </w:rPr>
                          </m:ctrlPr>
                        </m:sSupPr>
                        <m:e>
                          <m:r>
                            <w:rPr>
                              <w:rFonts w:ascii="Cambria Math" w:hAnsi="Cambria Math"/>
                            </w:rPr>
                            <m:t>r</m:t>
                          </m:r>
                        </m:e>
                        <m:sup>
                          <m:r>
                            <w:rPr>
                              <w:rFonts w:ascii="Cambria Math" w:hAnsi="Cambria Math"/>
                            </w:rPr>
                            <m:t>'</m:t>
                          </m:r>
                        </m:sup>
                      </m:sSup>
                    </m:e>
                  </m:d>
                  <m:sSup>
                    <m:sSupPr>
                      <m:ctrlPr>
                        <w:rPr>
                          <w:rFonts w:ascii="Cambria Math" w:hAnsi="Cambria Math"/>
                          <w:i/>
                        </w:rPr>
                      </m:ctrlPr>
                    </m:sSupPr>
                    <m:e>
                      <m:r>
                        <w:rPr>
                          <w:rFonts w:ascii="Cambria Math" w:hAnsi="Cambria Math"/>
                        </w:rPr>
                        <m:t>i</m:t>
                      </m:r>
                    </m:e>
                    <m:sup>
                      <m:r>
                        <w:rPr>
                          <w:rFonts w:ascii="Cambria Math" w:hAnsi="Cambria Math"/>
                        </w:rPr>
                        <m:t>l-</m:t>
                      </m:r>
                      <m:sSup>
                        <m:sSupPr>
                          <m:ctrlPr>
                            <w:rPr>
                              <w:rFonts w:ascii="Cambria Math" w:hAnsi="Cambria Math"/>
                              <w:i/>
                            </w:rPr>
                          </m:ctrlPr>
                        </m:sSupPr>
                        <m:e>
                          <m:r>
                            <w:rPr>
                              <w:rFonts w:ascii="Cambria Math" w:hAnsi="Cambria Math"/>
                            </w:rPr>
                            <m:t>l</m:t>
                          </m:r>
                        </m:e>
                        <m:sup>
                          <m:r>
                            <w:rPr>
                              <w:rFonts w:ascii="Cambria Math" w:hAnsi="Cambria Math"/>
                            </w:rPr>
                            <m:t>'</m:t>
                          </m:r>
                        </m:sup>
                      </m:sSup>
                    </m:sup>
                  </m:sSup>
                </m:e>
              </m:nary>
              <m:r>
                <w:rPr>
                  <w:rFonts w:ascii="Cambria Math" w:hAnsi="Cambria Math"/>
                </w:rPr>
                <m:t>×</m:t>
              </m:r>
              <m:nary>
                <m:naryPr>
                  <m:chr m:val="∑"/>
                  <m:ctrlPr>
                    <w:rPr>
                      <w:rFonts w:ascii="Cambria Math" w:hAnsi="Cambria Math"/>
                      <w:i/>
                    </w:rPr>
                  </m:ctrlPr>
                </m:naryPr>
                <m:sub>
                  <m:r>
                    <w:rPr>
                      <w:rFonts w:ascii="Cambria Math" w:hAnsi="Cambria Math"/>
                    </w:rPr>
                    <m:t>p=-∞</m:t>
                  </m:r>
                </m:sub>
                <m:sup>
                  <m:r>
                    <w:rPr>
                      <w:rFonts w:ascii="Cambria Math" w:hAnsi="Cambria Math"/>
                    </w:rPr>
                    <m:t>∞</m:t>
                  </m:r>
                </m:sup>
                <m:e>
                  <m:sSubSup>
                    <m:sSubSupPr>
                      <m:ctrlPr>
                        <w:rPr>
                          <w:rFonts w:ascii="Cambria Math" w:hAnsi="Cambria Math"/>
                          <w:i/>
                        </w:rPr>
                      </m:ctrlPr>
                    </m:sSubSupPr>
                    <m:e>
                      <m:r>
                        <w:rPr>
                          <w:rFonts w:ascii="Cambria Math" w:hAnsi="Cambria Math"/>
                        </w:rPr>
                        <m:t>Z</m:t>
                      </m:r>
                    </m:e>
                    <m:sub>
                      <m:r>
                        <w:rPr>
                          <w:rFonts w:ascii="Cambria Math" w:hAnsi="Cambria Math"/>
                        </w:rPr>
                        <m:t>1</m:t>
                      </m:r>
                    </m:sub>
                    <m:sup>
                      <m:r>
                        <w:rPr>
                          <w:rFonts w:ascii="Cambria Math" w:hAnsi="Cambria Math"/>
                        </w:rPr>
                        <m:t>⊥</m:t>
                      </m:r>
                    </m:sup>
                  </m:sSubSup>
                  <m:d>
                    <m:dPr>
                      <m:ctrlPr>
                        <w:rPr>
                          <w:rFonts w:ascii="Cambria Math" w:hAnsi="Cambria Math"/>
                          <w:i/>
                        </w:rPr>
                      </m:ctrlPr>
                    </m:dPr>
                    <m:e>
                      <m:sSup>
                        <m:sSupPr>
                          <m:ctrlPr>
                            <w:rPr>
                              <w:rFonts w:ascii="Cambria Math" w:hAnsi="Cambria Math"/>
                              <w:i/>
                            </w:rPr>
                          </m:ctrlPr>
                        </m:sSupPr>
                        <m:e>
                          <m:r>
                            <w:rPr>
                              <w:rFonts w:ascii="Cambria Math" w:hAnsi="Cambria Math"/>
                            </w:rPr>
                            <m:t>ω</m:t>
                          </m:r>
                        </m:e>
                        <m:sup>
                          <m:r>
                            <w:rPr>
                              <w:rFonts w:ascii="Cambria Math" w:hAnsi="Cambria Math"/>
                            </w:rPr>
                            <m:t>'</m:t>
                          </m:r>
                        </m:sup>
                      </m:sSup>
                    </m:e>
                  </m:d>
                  <m:sSub>
                    <m:sSubPr>
                      <m:ctrlPr>
                        <w:rPr>
                          <w:rFonts w:ascii="Cambria Math" w:hAnsi="Cambria Math"/>
                          <w:i/>
                        </w:rPr>
                      </m:ctrlPr>
                    </m:sSubPr>
                    <m:e>
                      <m:r>
                        <w:rPr>
                          <w:rFonts w:ascii="Cambria Math" w:hAnsi="Cambria Math"/>
                        </w:rPr>
                        <m:t>J</m:t>
                      </m:r>
                    </m:e>
                    <m:sub>
                      <m:r>
                        <w:rPr>
                          <w:rFonts w:ascii="Cambria Math" w:hAnsi="Cambria Math"/>
                        </w:rPr>
                        <m:t>l</m:t>
                      </m:r>
                    </m:sub>
                  </m:sSub>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ω</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ξ</m:t>
                              </m:r>
                            </m:sub>
                          </m:sSub>
                        </m:num>
                        <m:den>
                          <m:r>
                            <w:rPr>
                              <w:rFonts w:ascii="Cambria Math" w:hAnsi="Cambria Math"/>
                            </w:rPr>
                            <m:t>c</m:t>
                          </m:r>
                        </m:den>
                      </m:f>
                      <m:r>
                        <w:rPr>
                          <w:rFonts w:ascii="Cambria Math" w:hAnsi="Cambria Math"/>
                        </w:rPr>
                        <m:t>r</m:t>
                      </m:r>
                    </m:e>
                  </m:d>
                  <m:sSub>
                    <m:sSubPr>
                      <m:ctrlPr>
                        <w:rPr>
                          <w:rFonts w:ascii="Cambria Math" w:hAnsi="Cambria Math"/>
                          <w:i/>
                        </w:rPr>
                      </m:ctrlPr>
                    </m:sSubPr>
                    <m:e>
                      <m:r>
                        <w:rPr>
                          <w:rFonts w:ascii="Cambria Math" w:hAnsi="Cambria Math"/>
                        </w:rPr>
                        <m:t>J</m:t>
                      </m:r>
                    </m:e>
                    <m:sub>
                      <m:sSup>
                        <m:sSupPr>
                          <m:ctrlPr>
                            <w:rPr>
                              <w:rFonts w:ascii="Cambria Math" w:hAnsi="Cambria Math"/>
                              <w:i/>
                            </w:rPr>
                          </m:ctrlPr>
                        </m:sSupPr>
                        <m:e>
                          <m:r>
                            <w:rPr>
                              <w:rFonts w:ascii="Cambria Math" w:hAnsi="Cambria Math"/>
                            </w:rPr>
                            <m:t>l</m:t>
                          </m:r>
                        </m:e>
                        <m:sup>
                          <m:r>
                            <w:rPr>
                              <w:rFonts w:ascii="Cambria Math" w:hAnsi="Cambria Math"/>
                            </w:rPr>
                            <m:t>'</m:t>
                          </m:r>
                        </m:sup>
                      </m:sSup>
                    </m:sub>
                  </m:sSub>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ω</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ξ</m:t>
                              </m:r>
                            </m:sub>
                          </m:sSub>
                        </m:num>
                        <m:den>
                          <m:r>
                            <w:rPr>
                              <w:rFonts w:ascii="Cambria Math" w:hAnsi="Cambria Math"/>
                            </w:rPr>
                            <m:t>c</m:t>
                          </m:r>
                        </m:den>
                      </m:f>
                      <m:sSup>
                        <m:sSupPr>
                          <m:ctrlPr>
                            <w:rPr>
                              <w:rFonts w:ascii="Cambria Math" w:hAnsi="Cambria Math"/>
                              <w:i/>
                            </w:rPr>
                          </m:ctrlPr>
                        </m:sSupPr>
                        <m:e>
                          <m:r>
                            <w:rPr>
                              <w:rFonts w:ascii="Cambria Math" w:hAnsi="Cambria Math"/>
                            </w:rPr>
                            <m:t>r</m:t>
                          </m:r>
                        </m:e>
                        <m:sup>
                          <m:r>
                            <w:rPr>
                              <w:rFonts w:ascii="Cambria Math" w:hAnsi="Cambria Math"/>
                            </w:rPr>
                            <m:t>'</m:t>
                          </m:r>
                        </m:sup>
                      </m:sSup>
                    </m:e>
                  </m:d>
                </m:e>
              </m:nary>
            </m:e>
          </m:nary>
        </m:oMath>
      </m:oMathPara>
    </w:p>
    <w:p w14:paraId="2042850E" w14:textId="48A6E40D" w:rsidR="00064C4A" w:rsidRDefault="00A708E1" w:rsidP="009C60AD">
      <w:r>
        <w:rPr>
          <w:rFonts w:hint="eastAsia"/>
        </w:rPr>
        <w:t>对于径向模分解，</w:t>
      </w:r>
      <w:r w:rsidR="00310405">
        <w:rPr>
          <w:rFonts w:hint="eastAsia"/>
        </w:rPr>
        <w:t>我们先忽略耦合</w:t>
      </w:r>
      <m:oMath>
        <m:sSub>
          <m:sSubPr>
            <m:ctrlPr>
              <w:rPr>
                <w:rFonts w:ascii="Cambria Math" w:hAnsi="Cambria Math"/>
                <w:i/>
              </w:rPr>
            </m:ctrlPr>
          </m:sSubPr>
          <m:e>
            <m:r>
              <w:rPr>
                <w:rFonts w:ascii="Cambria Math" w:hAnsi="Cambria Math"/>
              </w:rPr>
              <m:t>α</m:t>
            </m:r>
          </m:e>
          <m:sub>
            <m:sSup>
              <m:sSupPr>
                <m:ctrlPr>
                  <w:rPr>
                    <w:rFonts w:ascii="Cambria Math" w:hAnsi="Cambria Math"/>
                    <w:i/>
                  </w:rPr>
                </m:ctrlPr>
              </m:sSupPr>
              <m:e>
                <m:r>
                  <w:rPr>
                    <w:rFonts w:ascii="Cambria Math" w:hAnsi="Cambria Math"/>
                  </w:rPr>
                  <m:t>l</m:t>
                </m:r>
              </m:e>
              <m:sup>
                <m:r>
                  <w:rPr>
                    <w:rFonts w:ascii="Cambria Math" w:hAnsi="Cambria Math"/>
                  </w:rPr>
                  <m:t>'</m:t>
                </m:r>
              </m:sup>
            </m:sSup>
          </m:sub>
        </m:sSub>
        <m:r>
          <w:rPr>
            <w:rFonts w:ascii="Cambria Math" w:hAnsi="Cambria Math"/>
          </w:rPr>
          <m:t>=</m:t>
        </m:r>
        <m:sSub>
          <m:sSubPr>
            <m:ctrlPr>
              <w:rPr>
                <w:rFonts w:ascii="Cambria Math" w:hAnsi="Cambria Math"/>
                <w:i/>
              </w:rPr>
            </m:ctrlPr>
          </m:sSubPr>
          <m:e>
            <m:r>
              <w:rPr>
                <w:rFonts w:ascii="Cambria Math" w:hAnsi="Cambria Math"/>
              </w:rPr>
              <m:t>δ</m:t>
            </m:r>
          </m:e>
          <m:sub>
            <m:r>
              <w:rPr>
                <w:rFonts w:ascii="Cambria Math" w:hAnsi="Cambria Math"/>
              </w:rPr>
              <m:t>l</m:t>
            </m:r>
            <m:sSup>
              <m:sSupPr>
                <m:ctrlPr>
                  <w:rPr>
                    <w:rFonts w:ascii="Cambria Math" w:hAnsi="Cambria Math"/>
                    <w:i/>
                  </w:rPr>
                </m:ctrlPr>
              </m:sSupPr>
              <m:e>
                <m:r>
                  <w:rPr>
                    <w:rFonts w:ascii="Cambria Math" w:hAnsi="Cambria Math"/>
                  </w:rPr>
                  <m:t>l</m:t>
                </m:r>
              </m:e>
              <m:sup>
                <m:r>
                  <w:rPr>
                    <w:rFonts w:ascii="Cambria Math" w:hAnsi="Cambria Math"/>
                  </w:rPr>
                  <m:t>'</m:t>
                </m:r>
              </m:sup>
            </m:sSup>
          </m:sub>
        </m:sSub>
      </m:oMath>
      <w:r w:rsidR="005934C3">
        <w:rPr>
          <w:rFonts w:hint="eastAsia"/>
        </w:rPr>
        <w:t>，</w:t>
      </w:r>
      <w:r w:rsidR="007308F2">
        <w:rPr>
          <w:rFonts w:hint="eastAsia"/>
        </w:rPr>
        <w:t>于是我们可以得到</w:t>
      </w:r>
      <m:oMath>
        <m:r>
          <w:rPr>
            <w:rFonts w:ascii="Cambria Math" w:hAnsi="Cambria Math"/>
          </w:rPr>
          <m:t>m=1</m:t>
        </m:r>
      </m:oMath>
      <w:r w:rsidR="000D127A">
        <w:rPr>
          <w:rFonts w:hint="eastAsia"/>
        </w:rPr>
        <w:t>尾场下的</w:t>
      </w:r>
      <m:oMath>
        <m:r>
          <w:rPr>
            <w:rFonts w:ascii="Cambria Math" w:hAnsi="Cambria Math"/>
          </w:rPr>
          <m:t>l</m:t>
        </m:r>
      </m:oMath>
      <w:r w:rsidR="007308F2">
        <w:rPr>
          <w:rFonts w:hint="eastAsia"/>
        </w:rPr>
        <w:t>模的</w:t>
      </w:r>
      <w:proofErr w:type="spellStart"/>
      <w:r w:rsidR="007308F2">
        <w:rPr>
          <w:rFonts w:hint="eastAsia"/>
        </w:rPr>
        <w:t>S</w:t>
      </w:r>
      <w:r w:rsidR="007308F2">
        <w:t>acherer</w:t>
      </w:r>
      <w:proofErr w:type="spellEnd"/>
      <w:r w:rsidR="007308F2">
        <w:rPr>
          <w:rFonts w:hint="eastAsia"/>
        </w:rPr>
        <w:t>积分方程</w:t>
      </w:r>
    </w:p>
    <w:p w14:paraId="540DAB15" w14:textId="217A0A35" w:rsidR="007308F2" w:rsidRPr="007308F2" w:rsidRDefault="001F4302" w:rsidP="009C60AD">
      <m:oMathPara>
        <m:oMath>
          <m:d>
            <m:dPr>
              <m:ctrlPr>
                <w:rPr>
                  <w:rFonts w:ascii="Cambria Math" w:hAnsi="Cambria Math"/>
                  <w:i/>
                </w:rPr>
              </m:ctrlPr>
            </m:dPr>
            <m:e>
              <m:f>
                <m:fPr>
                  <m:ctrlPr>
                    <w:rPr>
                      <w:rFonts w:ascii="Cambria Math" w:hAnsi="Cambria Math"/>
                      <w:i/>
                    </w:rPr>
                  </m:ctrlPr>
                </m:fPr>
                <m:num>
                  <m:r>
                    <m:rPr>
                      <m:sty m:val="p"/>
                    </m:rPr>
                    <w:rPr>
                      <w:rFonts w:ascii="Cambria Math" w:hAnsi="Cambria Math"/>
                    </w:rPr>
                    <m:t>Ω</m:t>
                  </m:r>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β</m:t>
                      </m:r>
                    </m:sub>
                  </m:sSub>
                </m:num>
                <m:den>
                  <m:sSub>
                    <m:sSubPr>
                      <m:ctrlPr>
                        <w:rPr>
                          <w:rFonts w:ascii="Cambria Math" w:hAnsi="Cambria Math"/>
                          <w:i/>
                        </w:rPr>
                      </m:ctrlPr>
                    </m:sSubPr>
                    <m:e>
                      <m:r>
                        <w:rPr>
                          <w:rFonts w:ascii="Cambria Math" w:hAnsi="Cambria Math"/>
                        </w:rPr>
                        <m:t>ω</m:t>
                      </m:r>
                    </m:e>
                    <m:sub>
                      <m:r>
                        <w:rPr>
                          <w:rFonts w:ascii="Cambria Math" w:hAnsi="Cambria Math"/>
                        </w:rPr>
                        <m:t>s</m:t>
                      </m:r>
                    </m:sub>
                  </m:sSub>
                </m:den>
              </m:f>
              <m:r>
                <w:rPr>
                  <w:rFonts w:ascii="Cambria Math" w:hAnsi="Cambria Math"/>
                </w:rPr>
                <m:t>-l</m:t>
              </m:r>
            </m:e>
          </m:d>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r</m:t>
              </m:r>
            </m:e>
          </m:d>
          <m:r>
            <w:rPr>
              <w:rFonts w:ascii="Cambria Math" w:hAnsi="Cambria Math"/>
            </w:rPr>
            <m:t>=W</m:t>
          </m:r>
          <m:d>
            <m:dPr>
              <m:ctrlPr>
                <w:rPr>
                  <w:rFonts w:ascii="Cambria Math" w:hAnsi="Cambria Math"/>
                  <w:i/>
                </w:rPr>
              </m:ctrlPr>
            </m:dPr>
            <m:e>
              <m:r>
                <w:rPr>
                  <w:rFonts w:ascii="Cambria Math" w:hAnsi="Cambria Math"/>
                </w:rPr>
                <m:t>r</m:t>
              </m:r>
            </m:e>
          </m:d>
          <m:nary>
            <m:naryPr>
              <m:ctrlPr>
                <w:rPr>
                  <w:rFonts w:ascii="Cambria Math" w:hAnsi="Cambria Math"/>
                  <w:i/>
                </w:rPr>
              </m:ctrlPr>
            </m:naryPr>
            <m:sub>
              <m:r>
                <w:rPr>
                  <w:rFonts w:ascii="Cambria Math" w:hAnsi="Cambria Math"/>
                </w:rPr>
                <m:t>0</m:t>
              </m:r>
            </m:sub>
            <m:sup>
              <m:r>
                <w:rPr>
                  <w:rFonts w:ascii="Cambria Math" w:hAnsi="Cambria Math"/>
                </w:rPr>
                <m:t>∞</m:t>
              </m:r>
            </m:sup>
            <m:e>
              <m:sSup>
                <m:sSupPr>
                  <m:ctrlPr>
                    <w:rPr>
                      <w:rFonts w:ascii="Cambria Math" w:hAnsi="Cambria Math"/>
                      <w:i/>
                    </w:rPr>
                  </m:ctrlPr>
                </m:sSupPr>
                <m:e>
                  <m:r>
                    <w:rPr>
                      <w:rFonts w:ascii="Cambria Math" w:hAnsi="Cambria Math"/>
                    </w:rPr>
                    <m:t>r</m:t>
                  </m:r>
                </m:e>
                <m:sup>
                  <m:r>
                    <w:rPr>
                      <w:rFonts w:ascii="Cambria Math" w:hAnsi="Cambria Math"/>
                    </w:rPr>
                    <m:t>'</m:t>
                  </m:r>
                </m:sup>
              </m:sSup>
              <m:r>
                <w:rPr>
                  <w:rFonts w:ascii="Cambria Math" w:hAnsi="Cambria Math"/>
                </w:rPr>
                <m:t>d</m:t>
              </m:r>
              <m:sSup>
                <m:sSupPr>
                  <m:ctrlPr>
                    <w:rPr>
                      <w:rFonts w:ascii="Cambria Math" w:hAnsi="Cambria Math"/>
                      <w:i/>
                    </w:rPr>
                  </m:ctrlPr>
                </m:sSupPr>
                <m:e>
                  <m:r>
                    <w:rPr>
                      <w:rFonts w:ascii="Cambria Math" w:hAnsi="Cambria Math"/>
                    </w:rPr>
                    <m:t>r</m:t>
                  </m:r>
                </m:e>
                <m:sup>
                  <m:r>
                    <w:rPr>
                      <w:rFonts w:ascii="Cambria Math" w:hAnsi="Cambria Math"/>
                    </w:rPr>
                    <m:t>'</m:t>
                  </m:r>
                </m:sup>
              </m:sSup>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sSup>
                    <m:sSupPr>
                      <m:ctrlPr>
                        <w:rPr>
                          <w:rFonts w:ascii="Cambria Math" w:hAnsi="Cambria Math"/>
                          <w:i/>
                        </w:rPr>
                      </m:ctrlPr>
                    </m:sSupPr>
                    <m:e>
                      <m:r>
                        <w:rPr>
                          <w:rFonts w:ascii="Cambria Math" w:hAnsi="Cambria Math"/>
                        </w:rPr>
                        <m:t>r</m:t>
                      </m:r>
                    </m:e>
                    <m:sup>
                      <m:r>
                        <w:rPr>
                          <w:rFonts w:ascii="Cambria Math" w:hAnsi="Cambria Math"/>
                        </w:rPr>
                        <m:t>'</m:t>
                      </m:r>
                    </m:sup>
                  </m:sSup>
                </m:e>
              </m:d>
              <m:sSub>
                <m:sSubPr>
                  <m:ctrlPr>
                    <w:rPr>
                      <w:rFonts w:ascii="Cambria Math" w:hAnsi="Cambria Math"/>
                      <w:i/>
                    </w:rPr>
                  </m:ctrlPr>
                </m:sSubPr>
                <m:e>
                  <m:r>
                    <w:rPr>
                      <w:rFonts w:ascii="Cambria Math" w:hAnsi="Cambria Math"/>
                    </w:rPr>
                    <m:t>G</m:t>
                  </m:r>
                </m:e>
                <m:sub>
                  <m:r>
                    <w:rPr>
                      <w:rFonts w:ascii="Cambria Math" w:hAnsi="Cambria Math"/>
                    </w:rPr>
                    <m:t>l</m:t>
                  </m:r>
                </m:sub>
              </m:sSub>
              <m:d>
                <m:dPr>
                  <m:ctrlPr>
                    <w:rPr>
                      <w:rFonts w:ascii="Cambria Math" w:hAnsi="Cambria Math"/>
                      <w:i/>
                    </w:rPr>
                  </m:ctrlPr>
                </m:dPr>
                <m:e>
                  <m:r>
                    <w:rPr>
                      <w:rFonts w:ascii="Cambria Math" w:hAnsi="Cambria Math"/>
                    </w:rPr>
                    <m:t>r,</m:t>
                  </m:r>
                  <m:sSup>
                    <m:sSupPr>
                      <m:ctrlPr>
                        <w:rPr>
                          <w:rFonts w:ascii="Cambria Math" w:hAnsi="Cambria Math"/>
                          <w:i/>
                        </w:rPr>
                      </m:ctrlPr>
                    </m:sSupPr>
                    <m:e>
                      <m:r>
                        <w:rPr>
                          <w:rFonts w:ascii="Cambria Math" w:hAnsi="Cambria Math"/>
                        </w:rPr>
                        <m:t>r</m:t>
                      </m:r>
                    </m:e>
                    <m:sup>
                      <m:r>
                        <w:rPr>
                          <w:rFonts w:ascii="Cambria Math" w:hAnsi="Cambria Math"/>
                        </w:rPr>
                        <m:t>'</m:t>
                      </m:r>
                    </m:sup>
                  </m:sSup>
                </m:e>
              </m:d>
            </m:e>
          </m:nary>
        </m:oMath>
      </m:oMathPara>
    </w:p>
    <w:p w14:paraId="50048EA7" w14:textId="19DBACE3" w:rsidR="00064C4A" w:rsidRDefault="00F4655B" w:rsidP="009C60AD">
      <w:r>
        <w:rPr>
          <w:rFonts w:hint="eastAsia"/>
        </w:rPr>
        <w:t>其中</w:t>
      </w:r>
      <m:oMath>
        <m:r>
          <w:rPr>
            <w:rFonts w:ascii="Cambria Math" w:hAnsi="Cambria Math"/>
          </w:rPr>
          <m:t>W</m:t>
        </m:r>
        <m:d>
          <m:dPr>
            <m:ctrlPr>
              <w:rPr>
                <w:rFonts w:ascii="Cambria Math" w:hAnsi="Cambria Math"/>
                <w:i/>
              </w:rPr>
            </m:ctrlPr>
          </m:dPr>
          <m:e>
            <m:r>
              <w:rPr>
                <w:rFonts w:ascii="Cambria Math" w:hAnsi="Cambria Math"/>
              </w:rPr>
              <m:t>r</m:t>
            </m:r>
          </m:e>
        </m:d>
      </m:oMath>
      <w:r>
        <w:rPr>
          <w:rFonts w:hint="eastAsia"/>
        </w:rPr>
        <w:t>为权重函数</w:t>
      </w:r>
    </w:p>
    <w:p w14:paraId="3BD77E8E" w14:textId="775108E2" w:rsidR="00F4655B" w:rsidRDefault="00F4655B" w:rsidP="009C60AD">
      <m:oMathPara>
        <m:oMath>
          <m:r>
            <w:rPr>
              <w:rFonts w:ascii="Cambria Math" w:hAnsi="Cambria Math"/>
            </w:rPr>
            <m:t>W</m:t>
          </m:r>
          <m:d>
            <m:dPr>
              <m:ctrlPr>
                <w:rPr>
                  <w:rFonts w:ascii="Cambria Math" w:hAnsi="Cambria Math"/>
                  <w:i/>
                </w:rPr>
              </m:ctrlPr>
            </m:dPr>
            <m:e>
              <m:r>
                <w:rPr>
                  <w:rFonts w:ascii="Cambria Math" w:hAnsi="Cambria Math"/>
                </w:rPr>
                <m:t>r</m:t>
              </m:r>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s</m:t>
                  </m:r>
                </m:sub>
              </m:sSub>
            </m:num>
            <m:den>
              <m:r>
                <w:rPr>
                  <w:rFonts w:ascii="Cambria Math" w:hAnsi="Cambria Math"/>
                </w:rPr>
                <m:t>Nηc</m:t>
              </m:r>
            </m:den>
          </m:f>
          <m:sSub>
            <m:sSubPr>
              <m:ctrlPr>
                <w:rPr>
                  <w:rFonts w:ascii="Cambria Math" w:hAnsi="Cambria Math"/>
                  <w:i/>
                </w:rPr>
              </m:ctrlPr>
            </m:sSubPr>
            <m:e>
              <m:r>
                <w:rPr>
                  <w:rFonts w:ascii="Cambria Math" w:hAnsi="Cambria Math"/>
                </w:rPr>
                <m:t>g</m:t>
              </m:r>
            </m:e>
            <m:sub>
              <m:r>
                <w:rPr>
                  <w:rFonts w:ascii="Cambria Math" w:hAnsi="Cambria Math"/>
                </w:rPr>
                <m:t>0</m:t>
              </m:r>
            </m:sub>
          </m:sSub>
          <m:d>
            <m:dPr>
              <m:ctrlPr>
                <w:rPr>
                  <w:rFonts w:ascii="Cambria Math" w:hAnsi="Cambria Math"/>
                  <w:i/>
                </w:rPr>
              </m:ctrlPr>
            </m:dPr>
            <m:e>
              <m:r>
                <w:rPr>
                  <w:rFonts w:ascii="Cambria Math" w:hAnsi="Cambria Math"/>
                </w:rPr>
                <m:t>r</m:t>
              </m:r>
            </m:e>
          </m:d>
        </m:oMath>
      </m:oMathPara>
    </w:p>
    <w:p w14:paraId="09B16447" w14:textId="7E845885" w:rsidR="00615B53" w:rsidRDefault="001F4302" w:rsidP="009C60AD">
      <m:oMath>
        <m:sSub>
          <m:sSubPr>
            <m:ctrlPr>
              <w:rPr>
                <w:rFonts w:ascii="Cambria Math" w:hAnsi="Cambria Math"/>
                <w:i/>
              </w:rPr>
            </m:ctrlPr>
          </m:sSubPr>
          <m:e>
            <m:r>
              <w:rPr>
                <w:rFonts w:ascii="Cambria Math" w:hAnsi="Cambria Math"/>
              </w:rPr>
              <m:t>G</m:t>
            </m:r>
          </m:e>
          <m:sub>
            <m:r>
              <w:rPr>
                <w:rFonts w:ascii="Cambria Math" w:hAnsi="Cambria Math"/>
              </w:rPr>
              <m:t>l</m:t>
            </m:r>
          </m:sub>
        </m:sSub>
        <m:d>
          <m:dPr>
            <m:ctrlPr>
              <w:rPr>
                <w:rFonts w:ascii="Cambria Math" w:hAnsi="Cambria Math"/>
                <w:i/>
              </w:rPr>
            </m:ctrlPr>
          </m:dPr>
          <m:e>
            <m:r>
              <w:rPr>
                <w:rFonts w:ascii="Cambria Math" w:hAnsi="Cambria Math"/>
              </w:rPr>
              <m:t>r,</m:t>
            </m:r>
            <m:sSup>
              <m:sSupPr>
                <m:ctrlPr>
                  <w:rPr>
                    <w:rFonts w:ascii="Cambria Math" w:hAnsi="Cambria Math"/>
                    <w:i/>
                  </w:rPr>
                </m:ctrlPr>
              </m:sSupPr>
              <m:e>
                <m:r>
                  <w:rPr>
                    <w:rFonts w:ascii="Cambria Math" w:hAnsi="Cambria Math"/>
                  </w:rPr>
                  <m:t>r</m:t>
                </m:r>
              </m:e>
              <m:sup>
                <m:r>
                  <w:rPr>
                    <w:rFonts w:ascii="Cambria Math" w:hAnsi="Cambria Math"/>
                  </w:rPr>
                  <m:t>'</m:t>
                </m:r>
              </m:sup>
            </m:sSup>
          </m:e>
        </m:d>
      </m:oMath>
      <w:r w:rsidR="00DA5BAC">
        <w:rPr>
          <w:rFonts w:hint="eastAsia"/>
        </w:rPr>
        <w:t>称为核函数：</w:t>
      </w:r>
    </w:p>
    <w:p w14:paraId="0E183960" w14:textId="648B917E" w:rsidR="00DA5BAC" w:rsidRPr="00DA5BAC" w:rsidRDefault="001F4302" w:rsidP="009C60AD">
      <m:oMathPara>
        <m:oMath>
          <m:sSub>
            <m:sSubPr>
              <m:ctrlPr>
                <w:rPr>
                  <w:rFonts w:ascii="Cambria Math" w:hAnsi="Cambria Math"/>
                  <w:i/>
                </w:rPr>
              </m:ctrlPr>
            </m:sSubPr>
            <m:e>
              <m:r>
                <w:rPr>
                  <w:rFonts w:ascii="Cambria Math" w:hAnsi="Cambria Math"/>
                </w:rPr>
                <m:t>G</m:t>
              </m:r>
            </m:e>
            <m:sub>
              <m:r>
                <w:rPr>
                  <w:rFonts w:ascii="Cambria Math" w:hAnsi="Cambria Math"/>
                </w:rPr>
                <m:t>l</m:t>
              </m:r>
            </m:sub>
          </m:sSub>
          <m:d>
            <m:dPr>
              <m:ctrlPr>
                <w:rPr>
                  <w:rFonts w:ascii="Cambria Math" w:hAnsi="Cambria Math"/>
                  <w:i/>
                </w:rPr>
              </m:ctrlPr>
            </m:dPr>
            <m:e>
              <m:r>
                <w:rPr>
                  <w:rFonts w:ascii="Cambria Math" w:hAnsi="Cambria Math"/>
                </w:rPr>
                <m:t>r,</m:t>
              </m:r>
              <m:sSup>
                <m:sSupPr>
                  <m:ctrlPr>
                    <w:rPr>
                      <w:rFonts w:ascii="Cambria Math" w:hAnsi="Cambria Math"/>
                      <w:i/>
                    </w:rPr>
                  </m:ctrlPr>
                </m:sSupPr>
                <m:e>
                  <m:r>
                    <w:rPr>
                      <w:rFonts w:ascii="Cambria Math" w:hAnsi="Cambria Math"/>
                    </w:rPr>
                    <m:t>r</m:t>
                  </m:r>
                </m:e>
                <m:sup>
                  <m:r>
                    <w:rPr>
                      <w:rFonts w:ascii="Cambria Math" w:hAnsi="Cambria Math"/>
                    </w:rPr>
                    <m:t>'</m:t>
                  </m:r>
                </m:sup>
              </m:sSup>
            </m:e>
          </m:d>
          <m:r>
            <w:rPr>
              <w:rFonts w:ascii="Cambria Math" w:hAnsi="Cambria Math"/>
            </w:rPr>
            <m:t>=-i</m:t>
          </m:r>
          <m:f>
            <m:fPr>
              <m:ctrlPr>
                <w:rPr>
                  <w:rFonts w:ascii="Cambria Math" w:hAnsi="Cambria Math"/>
                  <w:i/>
                </w:rPr>
              </m:ctrlPr>
            </m:fPr>
            <m:num>
              <m:r>
                <w:rPr>
                  <w:rFonts w:ascii="Cambria Math" w:hAnsi="Cambria Math"/>
                </w:rPr>
                <m:t>πN</m:t>
              </m:r>
              <m:sSub>
                <m:sSubPr>
                  <m:ctrlPr>
                    <w:rPr>
                      <w:rFonts w:ascii="Cambria Math" w:hAnsi="Cambria Math"/>
                      <w:i/>
                    </w:rPr>
                  </m:ctrlPr>
                </m:sSubPr>
                <m:e>
                  <m:r>
                    <w:rPr>
                      <w:rFonts w:ascii="Cambria Math" w:hAnsi="Cambria Math"/>
                    </w:rPr>
                    <m:t>r</m:t>
                  </m:r>
                </m:e>
                <m:sub>
                  <m:r>
                    <w:rPr>
                      <w:rFonts w:ascii="Cambria Math" w:hAnsi="Cambria Math"/>
                    </w:rPr>
                    <m:t>0</m:t>
                  </m:r>
                </m:sub>
              </m:sSub>
              <m:r>
                <w:rPr>
                  <w:rFonts w:ascii="Cambria Math" w:hAnsi="Cambria Math"/>
                </w:rPr>
                <m:t>c</m:t>
              </m:r>
            </m:num>
            <m:den>
              <m:r>
                <w:rPr>
                  <w:rFonts w:ascii="Cambria Math" w:hAnsi="Cambria Math"/>
                </w:rPr>
                <m:t>γ</m:t>
              </m:r>
              <m:sSubSup>
                <m:sSubSupPr>
                  <m:ctrlPr>
                    <w:rPr>
                      <w:rFonts w:ascii="Cambria Math" w:hAnsi="Cambria Math"/>
                      <w:i/>
                    </w:rPr>
                  </m:ctrlPr>
                </m:sSubSupPr>
                <m:e>
                  <m:r>
                    <w:rPr>
                      <w:rFonts w:ascii="Cambria Math" w:hAnsi="Cambria Math"/>
                    </w:rPr>
                    <m:t>T</m:t>
                  </m:r>
                </m:e>
                <m:sub>
                  <m:r>
                    <w:rPr>
                      <w:rFonts w:ascii="Cambria Math" w:hAnsi="Cambria Math"/>
                    </w:rPr>
                    <m:t>0</m:t>
                  </m:r>
                </m:sub>
                <m:sup>
                  <m:r>
                    <w:rPr>
                      <w:rFonts w:ascii="Cambria Math" w:hAnsi="Cambria Math"/>
                    </w:rPr>
                    <m:t>2</m:t>
                  </m:r>
                </m:sup>
              </m:sSubSup>
              <m:sSub>
                <m:sSubPr>
                  <m:ctrlPr>
                    <w:rPr>
                      <w:rFonts w:ascii="Cambria Math" w:hAnsi="Cambria Math"/>
                      <w:i/>
                    </w:rPr>
                  </m:ctrlPr>
                </m:sSubPr>
                <m:e>
                  <m:r>
                    <w:rPr>
                      <w:rFonts w:ascii="Cambria Math" w:hAnsi="Cambria Math"/>
                    </w:rPr>
                    <m:t>ω</m:t>
                  </m:r>
                </m:e>
                <m:sub>
                  <m:r>
                    <w:rPr>
                      <w:rFonts w:ascii="Cambria Math" w:hAnsi="Cambria Math"/>
                    </w:rPr>
                    <m:t>β</m:t>
                  </m:r>
                </m:sub>
              </m:sSub>
              <m:sSub>
                <m:sSubPr>
                  <m:ctrlPr>
                    <w:rPr>
                      <w:rFonts w:ascii="Cambria Math" w:hAnsi="Cambria Math"/>
                      <w:i/>
                    </w:rPr>
                  </m:ctrlPr>
                </m:sSubPr>
                <m:e>
                  <m:r>
                    <w:rPr>
                      <w:rFonts w:ascii="Cambria Math" w:hAnsi="Cambria Math"/>
                    </w:rPr>
                    <m:t>ω</m:t>
                  </m:r>
                </m:e>
                <m:sub>
                  <m:r>
                    <w:rPr>
                      <w:rFonts w:ascii="Cambria Math" w:hAnsi="Cambria Math"/>
                    </w:rPr>
                    <m:t>s</m:t>
                  </m:r>
                </m:sub>
              </m:sSub>
            </m:den>
          </m:f>
          <m:nary>
            <m:naryPr>
              <m:chr m:val="∑"/>
              <m:ctrlPr>
                <w:rPr>
                  <w:rFonts w:ascii="Cambria Math" w:hAnsi="Cambria Math"/>
                  <w:i/>
                </w:rPr>
              </m:ctrlPr>
            </m:naryPr>
            <m:sub>
              <m:r>
                <w:rPr>
                  <w:rFonts w:ascii="Cambria Math" w:hAnsi="Cambria Math"/>
                </w:rPr>
                <m:t>p=-∞</m:t>
              </m:r>
            </m:sub>
            <m:sup>
              <m:r>
                <w:rPr>
                  <w:rFonts w:ascii="Cambria Math" w:hAnsi="Cambria Math"/>
                </w:rPr>
                <m:t>∞</m:t>
              </m:r>
            </m:sup>
            <m:e>
              <m:sSubSup>
                <m:sSubSupPr>
                  <m:ctrlPr>
                    <w:rPr>
                      <w:rFonts w:ascii="Cambria Math" w:hAnsi="Cambria Math"/>
                      <w:i/>
                    </w:rPr>
                  </m:ctrlPr>
                </m:sSubSupPr>
                <m:e>
                  <m:r>
                    <w:rPr>
                      <w:rFonts w:ascii="Cambria Math" w:hAnsi="Cambria Math"/>
                    </w:rPr>
                    <m:t>Z</m:t>
                  </m:r>
                </m:e>
                <m:sub>
                  <m:r>
                    <w:rPr>
                      <w:rFonts w:ascii="Cambria Math" w:hAnsi="Cambria Math"/>
                    </w:rPr>
                    <m:t>1</m:t>
                  </m:r>
                </m:sub>
                <m:sup>
                  <m:r>
                    <w:rPr>
                      <w:rFonts w:ascii="Cambria Math" w:hAnsi="Cambria Math"/>
                    </w:rPr>
                    <m:t>⊥</m:t>
                  </m:r>
                </m:sup>
              </m:sSubSup>
              <m:d>
                <m:dPr>
                  <m:ctrlPr>
                    <w:rPr>
                      <w:rFonts w:ascii="Cambria Math" w:hAnsi="Cambria Math"/>
                      <w:i/>
                    </w:rPr>
                  </m:ctrlPr>
                </m:dPr>
                <m:e>
                  <m:sSup>
                    <m:sSupPr>
                      <m:ctrlPr>
                        <w:rPr>
                          <w:rFonts w:ascii="Cambria Math" w:hAnsi="Cambria Math"/>
                          <w:i/>
                        </w:rPr>
                      </m:ctrlPr>
                    </m:sSupPr>
                    <m:e>
                      <m:r>
                        <w:rPr>
                          <w:rFonts w:ascii="Cambria Math" w:hAnsi="Cambria Math"/>
                        </w:rPr>
                        <m:t>ω</m:t>
                      </m:r>
                    </m:e>
                    <m:sup>
                      <m:r>
                        <w:rPr>
                          <w:rFonts w:ascii="Cambria Math" w:hAnsi="Cambria Math"/>
                        </w:rPr>
                        <m:t>'</m:t>
                      </m:r>
                    </m:sup>
                  </m:sSup>
                </m:e>
              </m:d>
              <m:sSub>
                <m:sSubPr>
                  <m:ctrlPr>
                    <w:rPr>
                      <w:rFonts w:ascii="Cambria Math" w:hAnsi="Cambria Math"/>
                      <w:i/>
                    </w:rPr>
                  </m:ctrlPr>
                </m:sSubPr>
                <m:e>
                  <m:r>
                    <w:rPr>
                      <w:rFonts w:ascii="Cambria Math" w:hAnsi="Cambria Math"/>
                    </w:rPr>
                    <m:t>J</m:t>
                  </m:r>
                </m:e>
                <m:sub>
                  <m:r>
                    <w:rPr>
                      <w:rFonts w:ascii="Cambria Math" w:hAnsi="Cambria Math"/>
                    </w:rPr>
                    <m:t>l</m:t>
                  </m:r>
                </m:sub>
              </m:sSub>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ω</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ξ</m:t>
                          </m:r>
                        </m:sub>
                      </m:sSub>
                    </m:num>
                    <m:den>
                      <m:r>
                        <w:rPr>
                          <w:rFonts w:ascii="Cambria Math" w:hAnsi="Cambria Math"/>
                        </w:rPr>
                        <m:t>c</m:t>
                      </m:r>
                    </m:den>
                  </m:f>
                  <m:r>
                    <w:rPr>
                      <w:rFonts w:ascii="Cambria Math" w:hAnsi="Cambria Math"/>
                    </w:rPr>
                    <m:t>r</m:t>
                  </m:r>
                </m:e>
              </m:d>
              <m:sSub>
                <m:sSubPr>
                  <m:ctrlPr>
                    <w:rPr>
                      <w:rFonts w:ascii="Cambria Math" w:hAnsi="Cambria Math"/>
                      <w:i/>
                    </w:rPr>
                  </m:ctrlPr>
                </m:sSubPr>
                <m:e>
                  <m:r>
                    <w:rPr>
                      <w:rFonts w:ascii="Cambria Math" w:hAnsi="Cambria Math"/>
                    </w:rPr>
                    <m:t>J</m:t>
                  </m:r>
                </m:e>
                <m:sub>
                  <m:r>
                    <w:rPr>
                      <w:rFonts w:ascii="Cambria Math" w:hAnsi="Cambria Math"/>
                    </w:rPr>
                    <m:t>l</m:t>
                  </m:r>
                </m:sub>
              </m:sSub>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ω</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ξ</m:t>
                          </m:r>
                        </m:sub>
                      </m:sSub>
                    </m:num>
                    <m:den>
                      <m:r>
                        <w:rPr>
                          <w:rFonts w:ascii="Cambria Math" w:hAnsi="Cambria Math"/>
                        </w:rPr>
                        <m:t>c</m:t>
                      </m:r>
                    </m:den>
                  </m:f>
                  <m:sSup>
                    <m:sSupPr>
                      <m:ctrlPr>
                        <w:rPr>
                          <w:rFonts w:ascii="Cambria Math" w:hAnsi="Cambria Math"/>
                          <w:i/>
                        </w:rPr>
                      </m:ctrlPr>
                    </m:sSupPr>
                    <m:e>
                      <m:r>
                        <w:rPr>
                          <w:rFonts w:ascii="Cambria Math" w:hAnsi="Cambria Math"/>
                        </w:rPr>
                        <m:t>r</m:t>
                      </m:r>
                    </m:e>
                    <m:sup>
                      <m:r>
                        <w:rPr>
                          <w:rFonts w:ascii="Cambria Math" w:hAnsi="Cambria Math"/>
                        </w:rPr>
                        <m:t>'</m:t>
                      </m:r>
                    </m:sup>
                  </m:sSup>
                </m:e>
              </m:d>
            </m:e>
          </m:nary>
        </m:oMath>
      </m:oMathPara>
    </w:p>
    <w:p w14:paraId="72F80E1D" w14:textId="64B62FA2" w:rsidR="005740BE" w:rsidRDefault="00F015EB" w:rsidP="009C60AD">
      <w:r>
        <w:rPr>
          <w:rFonts w:hint="eastAsia"/>
        </w:rPr>
        <w:t>我们利用</w:t>
      </w:r>
      <w:r w:rsidR="00AE7B50">
        <w:rPr>
          <w:rFonts w:hint="eastAsia"/>
        </w:rPr>
        <w:t>正交归</w:t>
      </w:r>
      <w:proofErr w:type="gramStart"/>
      <w:r w:rsidR="00AE7B50">
        <w:rPr>
          <w:rFonts w:hint="eastAsia"/>
        </w:rPr>
        <w:t>一</w:t>
      </w:r>
      <w:proofErr w:type="gramEnd"/>
      <w:r w:rsidR="00AE7B50">
        <w:rPr>
          <w:rFonts w:hint="eastAsia"/>
        </w:rPr>
        <w:t>关系</w:t>
      </w:r>
    </w:p>
    <w:p w14:paraId="24DAC6DF" w14:textId="145EF2A0" w:rsidR="00697BBD" w:rsidRPr="00D326E7" w:rsidRDefault="001F4302" w:rsidP="009C60AD">
      <m:oMathPara>
        <m:oMath>
          <m:d>
            <m:dPr>
              <m:ctrlPr>
                <w:rPr>
                  <w:rFonts w:ascii="Cambria Math" w:hAnsi="Cambria Math"/>
                  <w:i/>
                </w:rPr>
              </m:ctrlPr>
            </m:dPr>
            <m:e>
              <m:sSub>
                <m:sSubPr>
                  <m:ctrlPr>
                    <w:rPr>
                      <w:rFonts w:ascii="Cambria Math" w:hAnsi="Cambria Math"/>
                      <w:i/>
                    </w:rPr>
                  </m:ctrlPr>
                </m:sSubPr>
                <m:e>
                  <m:r>
                    <w:rPr>
                      <w:rFonts w:ascii="Cambria Math" w:hAnsi="Cambria Math"/>
                    </w:rPr>
                    <m:t>f</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f</m:t>
                  </m:r>
                </m:e>
                <m:sub>
                  <m:sSup>
                    <m:sSupPr>
                      <m:ctrlPr>
                        <w:rPr>
                          <w:rFonts w:ascii="Cambria Math" w:hAnsi="Cambria Math"/>
                          <w:i/>
                        </w:rPr>
                      </m:ctrlPr>
                    </m:sSupPr>
                    <m:e>
                      <m:r>
                        <w:rPr>
                          <w:rFonts w:ascii="Cambria Math" w:hAnsi="Cambria Math"/>
                        </w:rPr>
                        <m:t>k</m:t>
                      </m:r>
                    </m:e>
                    <m:sup>
                      <m:r>
                        <w:rPr>
                          <w:rFonts w:ascii="Cambria Math" w:hAnsi="Cambria Math"/>
                        </w:rPr>
                        <m:t>'</m:t>
                      </m:r>
                    </m:sup>
                  </m:sSup>
                </m:sub>
              </m:sSub>
            </m:e>
          </m:d>
          <m:r>
            <w:rPr>
              <w:rFonts w:ascii="Cambria Math" w:hAnsi="Cambria Math"/>
            </w:rPr>
            <m:t>=</m:t>
          </m:r>
          <m:nary>
            <m:naryPr>
              <m:ctrlPr>
                <w:rPr>
                  <w:rFonts w:ascii="Cambria Math" w:hAnsi="Cambria Math"/>
                  <w:i/>
                </w:rPr>
              </m:ctrlPr>
            </m:naryPr>
            <m:sub>
              <m:r>
                <w:rPr>
                  <w:rFonts w:ascii="Cambria Math" w:hAnsi="Cambria Math"/>
                </w:rPr>
                <m:t>0</m:t>
              </m:r>
            </m:sub>
            <m:sup>
              <m:r>
                <w:rPr>
                  <w:rFonts w:ascii="Cambria Math" w:hAnsi="Cambria Math"/>
                </w:rPr>
                <m:t>∞</m:t>
              </m:r>
            </m:sup>
            <m:e>
              <m:r>
                <w:rPr>
                  <w:rFonts w:ascii="Cambria Math" w:hAnsi="Cambria Math"/>
                </w:rPr>
                <m:t>rdrW</m:t>
              </m:r>
              <m:d>
                <m:dPr>
                  <m:ctrlPr>
                    <w:rPr>
                      <w:rFonts w:ascii="Cambria Math" w:hAnsi="Cambria Math"/>
                      <w:i/>
                    </w:rPr>
                  </m:ctrlPr>
                </m:dPr>
                <m:e>
                  <m:r>
                    <w:rPr>
                      <w:rFonts w:ascii="Cambria Math" w:hAnsi="Cambria Math"/>
                    </w:rPr>
                    <m:t>r</m:t>
                  </m:r>
                </m:e>
              </m:d>
              <m:sSub>
                <m:sSubPr>
                  <m:ctrlPr>
                    <w:rPr>
                      <w:rFonts w:ascii="Cambria Math" w:hAnsi="Cambria Math"/>
                      <w:i/>
                    </w:rPr>
                  </m:ctrlPr>
                </m:sSubPr>
                <m:e>
                  <m:r>
                    <w:rPr>
                      <w:rFonts w:ascii="Cambria Math" w:hAnsi="Cambria Math"/>
                    </w:rPr>
                    <m:t>f</m:t>
                  </m:r>
                </m:e>
                <m:sub>
                  <m:r>
                    <w:rPr>
                      <w:rFonts w:ascii="Cambria Math" w:hAnsi="Cambria Math"/>
                    </w:rPr>
                    <m:t>k</m:t>
                  </m:r>
                </m:sub>
              </m:sSub>
              <m:d>
                <m:dPr>
                  <m:ctrlPr>
                    <w:rPr>
                      <w:rFonts w:ascii="Cambria Math" w:hAnsi="Cambria Math"/>
                      <w:i/>
                    </w:rPr>
                  </m:ctrlPr>
                </m:dPr>
                <m:e>
                  <m:r>
                    <w:rPr>
                      <w:rFonts w:ascii="Cambria Math" w:hAnsi="Cambria Math"/>
                    </w:rPr>
                    <m:t>r</m:t>
                  </m:r>
                </m:e>
              </m:d>
              <m:sSub>
                <m:sSubPr>
                  <m:ctrlPr>
                    <w:rPr>
                      <w:rFonts w:ascii="Cambria Math" w:hAnsi="Cambria Math"/>
                      <w:i/>
                    </w:rPr>
                  </m:ctrlPr>
                </m:sSubPr>
                <m:e>
                  <m:r>
                    <w:rPr>
                      <w:rFonts w:ascii="Cambria Math" w:hAnsi="Cambria Math"/>
                    </w:rPr>
                    <m:t>f</m:t>
                  </m:r>
                </m:e>
                <m:sub>
                  <m:sSup>
                    <m:sSupPr>
                      <m:ctrlPr>
                        <w:rPr>
                          <w:rFonts w:ascii="Cambria Math" w:hAnsi="Cambria Math"/>
                          <w:i/>
                        </w:rPr>
                      </m:ctrlPr>
                    </m:sSupPr>
                    <m:e>
                      <m:r>
                        <w:rPr>
                          <w:rFonts w:ascii="Cambria Math" w:hAnsi="Cambria Math"/>
                        </w:rPr>
                        <m:t>k</m:t>
                      </m:r>
                    </m:e>
                    <m:sup>
                      <m:r>
                        <w:rPr>
                          <w:rFonts w:ascii="Cambria Math" w:hAnsi="Cambria Math"/>
                        </w:rPr>
                        <m:t>'</m:t>
                      </m:r>
                    </m:sup>
                  </m:sSup>
                </m:sub>
              </m:sSub>
              <m:d>
                <m:dPr>
                  <m:ctrlPr>
                    <w:rPr>
                      <w:rFonts w:ascii="Cambria Math" w:hAnsi="Cambria Math"/>
                      <w:i/>
                    </w:rPr>
                  </m:ctrlPr>
                </m:dPr>
                <m:e>
                  <m:r>
                    <w:rPr>
                      <w:rFonts w:ascii="Cambria Math" w:hAnsi="Cambria Math"/>
                    </w:rPr>
                    <m:t>r</m:t>
                  </m:r>
                </m:e>
              </m:d>
            </m:e>
          </m:nary>
          <m:r>
            <w:rPr>
              <w:rFonts w:ascii="Cambria Math" w:hAnsi="Cambria Math"/>
            </w:rPr>
            <m:t>=</m:t>
          </m:r>
          <m:sSub>
            <m:sSubPr>
              <m:ctrlPr>
                <w:rPr>
                  <w:rFonts w:ascii="Cambria Math" w:hAnsi="Cambria Math"/>
                  <w:i/>
                </w:rPr>
              </m:ctrlPr>
            </m:sSubPr>
            <m:e>
              <m:r>
                <w:rPr>
                  <w:rFonts w:ascii="Cambria Math" w:hAnsi="Cambria Math"/>
                </w:rPr>
                <m:t>δ</m:t>
              </m:r>
            </m:e>
            <m:sub>
              <m:r>
                <w:rPr>
                  <w:rFonts w:ascii="Cambria Math" w:hAnsi="Cambria Math"/>
                </w:rPr>
                <m:t>k</m:t>
              </m:r>
              <m:sSup>
                <m:sSupPr>
                  <m:ctrlPr>
                    <w:rPr>
                      <w:rFonts w:ascii="Cambria Math" w:hAnsi="Cambria Math"/>
                      <w:i/>
                    </w:rPr>
                  </m:ctrlPr>
                </m:sSupPr>
                <m:e>
                  <m:r>
                    <w:rPr>
                      <w:rFonts w:ascii="Cambria Math" w:hAnsi="Cambria Math"/>
                    </w:rPr>
                    <m:t>k</m:t>
                  </m:r>
                </m:e>
                <m:sup>
                  <m:r>
                    <w:rPr>
                      <w:rFonts w:ascii="Cambria Math" w:hAnsi="Cambria Math"/>
                    </w:rPr>
                    <m:t>'</m:t>
                  </m:r>
                </m:sup>
              </m:sSup>
            </m:sub>
          </m:sSub>
        </m:oMath>
      </m:oMathPara>
    </w:p>
    <w:p w14:paraId="5AE7E944" w14:textId="6F9CEA87" w:rsidR="00D326E7" w:rsidRDefault="00EF5DDF" w:rsidP="009C60AD">
      <w:r>
        <w:rPr>
          <w:rFonts w:hint="eastAsia"/>
        </w:rPr>
        <w:t>找到权重</w:t>
      </w:r>
      <m:oMath>
        <m:r>
          <w:rPr>
            <w:rFonts w:ascii="Cambria Math" w:hAnsi="Cambria Math"/>
          </w:rPr>
          <m:t>W</m:t>
        </m:r>
        <m:d>
          <m:dPr>
            <m:ctrlPr>
              <w:rPr>
                <w:rFonts w:ascii="Cambria Math" w:hAnsi="Cambria Math"/>
                <w:i/>
              </w:rPr>
            </m:ctrlPr>
          </m:dPr>
          <m:e>
            <m:r>
              <w:rPr>
                <w:rFonts w:ascii="Cambria Math" w:hAnsi="Cambria Math"/>
              </w:rPr>
              <m:t>r</m:t>
            </m:r>
          </m:e>
        </m:d>
      </m:oMath>
      <w:r>
        <w:rPr>
          <w:rFonts w:hint="eastAsia"/>
        </w:rPr>
        <w:t>的</w:t>
      </w:r>
      <w:r w:rsidR="00857CD5">
        <w:rPr>
          <w:rFonts w:hint="eastAsia"/>
        </w:rPr>
        <w:t>一组完备集</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f</m:t>
                </m:r>
              </m:e>
              <m:sub>
                <m:r>
                  <w:rPr>
                    <w:rFonts w:ascii="Cambria Math" w:hAnsi="Cambria Math"/>
                  </w:rPr>
                  <m:t>k</m:t>
                </m:r>
              </m:sub>
            </m:sSub>
            <m:d>
              <m:dPr>
                <m:ctrlPr>
                  <w:rPr>
                    <w:rFonts w:ascii="Cambria Math" w:hAnsi="Cambria Math"/>
                    <w:i/>
                  </w:rPr>
                </m:ctrlPr>
              </m:dPr>
              <m:e>
                <m:r>
                  <w:rPr>
                    <w:rFonts w:ascii="Cambria Math" w:hAnsi="Cambria Math"/>
                  </w:rPr>
                  <m:t>r</m:t>
                </m:r>
              </m:e>
            </m:d>
            <m:r>
              <w:rPr>
                <w:rFonts w:ascii="Cambria Math" w:hAnsi="Cambria Math"/>
              </w:rPr>
              <m:t>,k=0,1,2,…</m:t>
            </m:r>
          </m:e>
        </m:d>
      </m:oMath>
      <w:r w:rsidR="00314EA6">
        <w:rPr>
          <w:rFonts w:hint="eastAsia"/>
        </w:rPr>
        <w:t>。</w:t>
      </w:r>
      <w:r w:rsidR="00D04417">
        <w:rPr>
          <w:rFonts w:hint="eastAsia"/>
        </w:rPr>
        <w:t>将</w:t>
      </w:r>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r</m:t>
            </m:r>
          </m:e>
        </m:d>
      </m:oMath>
      <w:r w:rsidR="00AA5AB4">
        <w:rPr>
          <w:rFonts w:hint="eastAsia"/>
        </w:rPr>
        <w:t>按此展开</w:t>
      </w:r>
    </w:p>
    <w:p w14:paraId="68253159" w14:textId="453B4C29" w:rsidR="004714B7" w:rsidRDefault="001F4302" w:rsidP="009C60AD">
      <m:oMathPara>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r</m:t>
              </m:r>
            </m:e>
          </m:d>
          <m:r>
            <w:rPr>
              <w:rFonts w:ascii="Cambria Math" w:hAnsi="Cambria Math"/>
            </w:rPr>
            <m:t>=</m:t>
          </m:r>
          <m:nary>
            <m:naryPr>
              <m:chr m:val="∑"/>
              <m:ctrlPr>
                <w:rPr>
                  <w:rFonts w:ascii="Cambria Math" w:hAnsi="Cambria Math"/>
                  <w:i/>
                </w:rPr>
              </m:ctrlPr>
            </m:naryPr>
            <m:sub>
              <m:r>
                <w:rPr>
                  <w:rFonts w:ascii="Cambria Math" w:hAnsi="Cambria Math"/>
                </w:rPr>
                <m:t>k=0</m:t>
              </m:r>
            </m:sub>
            <m:sup>
              <m:r>
                <w:rPr>
                  <w:rFonts w:ascii="Cambria Math" w:hAnsi="Cambria Math"/>
                </w:rPr>
                <m:t>∞</m:t>
              </m:r>
            </m:sup>
            <m:e>
              <m:sSub>
                <m:sSubPr>
                  <m:ctrlPr>
                    <w:rPr>
                      <w:rFonts w:ascii="Cambria Math" w:hAnsi="Cambria Math"/>
                      <w:i/>
                    </w:rPr>
                  </m:ctrlPr>
                </m:sSubPr>
                <m:e>
                  <m:r>
                    <w:rPr>
                      <w:rFonts w:ascii="Cambria Math" w:hAnsi="Cambria Math"/>
                    </w:rPr>
                    <m:t>a</m:t>
                  </m:r>
                </m:e>
                <m:sub>
                  <m:r>
                    <w:rPr>
                      <w:rFonts w:ascii="Cambria Math" w:hAnsi="Cambria Math"/>
                    </w:rPr>
                    <m:t>k</m:t>
                  </m:r>
                </m:sub>
              </m:sSub>
              <m:sSub>
                <m:sSubPr>
                  <m:ctrlPr>
                    <w:rPr>
                      <w:rFonts w:ascii="Cambria Math" w:hAnsi="Cambria Math"/>
                      <w:i/>
                    </w:rPr>
                  </m:ctrlPr>
                </m:sSubPr>
                <m:e>
                  <m:r>
                    <w:rPr>
                      <w:rFonts w:ascii="Cambria Math" w:hAnsi="Cambria Math"/>
                    </w:rPr>
                    <m:t>f</m:t>
                  </m:r>
                </m:e>
                <m:sub>
                  <m:r>
                    <w:rPr>
                      <w:rFonts w:ascii="Cambria Math" w:hAnsi="Cambria Math"/>
                    </w:rPr>
                    <m:t>k</m:t>
                  </m:r>
                </m:sub>
              </m:sSub>
              <m:d>
                <m:dPr>
                  <m:ctrlPr>
                    <w:rPr>
                      <w:rFonts w:ascii="Cambria Math" w:hAnsi="Cambria Math"/>
                      <w:i/>
                    </w:rPr>
                  </m:ctrlPr>
                </m:dPr>
                <m:e>
                  <m:r>
                    <w:rPr>
                      <w:rFonts w:ascii="Cambria Math" w:hAnsi="Cambria Math"/>
                    </w:rPr>
                    <m:t>r</m:t>
                  </m:r>
                </m:e>
              </m:d>
            </m:e>
          </m:nary>
        </m:oMath>
      </m:oMathPara>
    </w:p>
    <w:p w14:paraId="4B25C408" w14:textId="5BA936A1" w:rsidR="00D326E7" w:rsidRDefault="00314EA6" w:rsidP="009C60AD">
      <w:r>
        <w:rPr>
          <w:rFonts w:hint="eastAsia"/>
        </w:rPr>
        <w:t>并代入微分方程，可以得到矩阵方程：</w:t>
      </w:r>
    </w:p>
    <w:p w14:paraId="2382FE82" w14:textId="740963A9" w:rsidR="00314EA6" w:rsidRPr="003A56E6" w:rsidRDefault="001F4302" w:rsidP="009C60AD">
      <m:oMathPara>
        <m:oMath>
          <m:d>
            <m:dPr>
              <m:ctrlPr>
                <w:rPr>
                  <w:rFonts w:ascii="Cambria Math" w:hAnsi="Cambria Math"/>
                  <w:i/>
                </w:rPr>
              </m:ctrlPr>
            </m:dPr>
            <m:e>
              <m:f>
                <m:fPr>
                  <m:ctrlPr>
                    <w:rPr>
                      <w:rFonts w:ascii="Cambria Math" w:hAnsi="Cambria Math"/>
                      <w:i/>
                    </w:rPr>
                  </m:ctrlPr>
                </m:fPr>
                <m:num>
                  <m:r>
                    <m:rPr>
                      <m:sty m:val="p"/>
                    </m:rPr>
                    <w:rPr>
                      <w:rFonts w:ascii="Cambria Math" w:hAnsi="Cambria Math"/>
                    </w:rPr>
                    <m:t>Ω</m:t>
                  </m:r>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β</m:t>
                      </m:r>
                    </m:sub>
                  </m:sSub>
                </m:num>
                <m:den>
                  <m:sSub>
                    <m:sSubPr>
                      <m:ctrlPr>
                        <w:rPr>
                          <w:rFonts w:ascii="Cambria Math" w:hAnsi="Cambria Math"/>
                          <w:i/>
                        </w:rPr>
                      </m:ctrlPr>
                    </m:sSubPr>
                    <m:e>
                      <m:r>
                        <w:rPr>
                          <w:rFonts w:ascii="Cambria Math" w:hAnsi="Cambria Math"/>
                        </w:rPr>
                        <m:t>ω</m:t>
                      </m:r>
                    </m:e>
                    <m:sub>
                      <m:r>
                        <w:rPr>
                          <w:rFonts w:ascii="Cambria Math" w:hAnsi="Cambria Math"/>
                        </w:rPr>
                        <m:t>s</m:t>
                      </m:r>
                    </m:sub>
                  </m:sSub>
                </m:den>
              </m:f>
              <m:r>
                <w:rPr>
                  <w:rFonts w:ascii="Cambria Math" w:hAnsi="Cambria Math"/>
                </w:rPr>
                <m:t>-l</m:t>
              </m:r>
            </m:e>
          </m:d>
          <m:sSub>
            <m:sSubPr>
              <m:ctrlPr>
                <w:rPr>
                  <w:rFonts w:ascii="Cambria Math" w:hAnsi="Cambria Math"/>
                  <w:i/>
                </w:rPr>
              </m:ctrlPr>
            </m:sSubPr>
            <m:e>
              <m:r>
                <w:rPr>
                  <w:rFonts w:ascii="Cambria Math" w:hAnsi="Cambria Math"/>
                </w:rPr>
                <m:t>a</m:t>
              </m:r>
            </m:e>
            <m:sub>
              <m:r>
                <w:rPr>
                  <w:rFonts w:ascii="Cambria Math" w:hAnsi="Cambria Math"/>
                </w:rPr>
                <m:t>k</m:t>
              </m:r>
            </m:sub>
          </m:sSub>
          <m:r>
            <w:rPr>
              <w:rFonts w:ascii="Cambria Math" w:hAnsi="Cambria Math"/>
            </w:rPr>
            <m:t>=</m:t>
          </m:r>
          <m:nary>
            <m:naryPr>
              <m:chr m:val="∑"/>
              <m:ctrlPr>
                <w:rPr>
                  <w:rFonts w:ascii="Cambria Math" w:hAnsi="Cambria Math"/>
                  <w:i/>
                </w:rPr>
              </m:ctrlPr>
            </m:naryPr>
            <m:sub>
              <m:sSup>
                <m:sSupPr>
                  <m:ctrlPr>
                    <w:rPr>
                      <w:rFonts w:ascii="Cambria Math" w:hAnsi="Cambria Math"/>
                      <w:i/>
                    </w:rPr>
                  </m:ctrlPr>
                </m:sSupPr>
                <m:e>
                  <m:r>
                    <w:rPr>
                      <w:rFonts w:ascii="Cambria Math" w:hAnsi="Cambria Math"/>
                    </w:rPr>
                    <m:t>k</m:t>
                  </m:r>
                </m:e>
                <m:sup>
                  <m:r>
                    <w:rPr>
                      <w:rFonts w:ascii="Cambria Math" w:hAnsi="Cambria Math"/>
                    </w:rPr>
                    <m:t>'</m:t>
                  </m:r>
                </m:sup>
              </m:sSup>
              <m:r>
                <w:rPr>
                  <w:rFonts w:ascii="Cambria Math" w:hAnsi="Cambria Math"/>
                </w:rPr>
                <m:t>=0</m:t>
              </m:r>
            </m:sub>
            <m:sup>
              <m:r>
                <w:rPr>
                  <w:rFonts w:ascii="Cambria Math" w:hAnsi="Cambria Math"/>
                </w:rPr>
                <m:t>∞</m:t>
              </m:r>
            </m:sup>
            <m:e>
              <m:sSub>
                <m:sSubPr>
                  <m:ctrlPr>
                    <w:rPr>
                      <w:rFonts w:ascii="Cambria Math" w:hAnsi="Cambria Math"/>
                      <w:i/>
                    </w:rPr>
                  </m:ctrlPr>
                </m:sSubPr>
                <m:e>
                  <m:r>
                    <w:rPr>
                      <w:rFonts w:ascii="Cambria Math" w:hAnsi="Cambria Math"/>
                    </w:rPr>
                    <m:t>M</m:t>
                  </m:r>
                </m:e>
                <m:sub>
                  <m:r>
                    <w:rPr>
                      <w:rFonts w:ascii="Cambria Math" w:hAnsi="Cambria Math"/>
                    </w:rPr>
                    <m:t>lk</m:t>
                  </m:r>
                  <m:sSup>
                    <m:sSupPr>
                      <m:ctrlPr>
                        <w:rPr>
                          <w:rFonts w:ascii="Cambria Math" w:hAnsi="Cambria Math"/>
                          <w:i/>
                        </w:rPr>
                      </m:ctrlPr>
                    </m:sSupPr>
                    <m:e>
                      <m:r>
                        <w:rPr>
                          <w:rFonts w:ascii="Cambria Math" w:hAnsi="Cambria Math"/>
                        </w:rPr>
                        <m:t>k</m:t>
                      </m:r>
                    </m:e>
                    <m:sup>
                      <m:r>
                        <w:rPr>
                          <w:rFonts w:ascii="Cambria Math" w:hAnsi="Cambria Math"/>
                        </w:rPr>
                        <m:t>'</m:t>
                      </m:r>
                    </m:sup>
                  </m:sSup>
                </m:sub>
              </m:sSub>
              <m:sSub>
                <m:sSubPr>
                  <m:ctrlPr>
                    <w:rPr>
                      <w:rFonts w:ascii="Cambria Math" w:hAnsi="Cambria Math"/>
                      <w:i/>
                    </w:rPr>
                  </m:ctrlPr>
                </m:sSubPr>
                <m:e>
                  <m:r>
                    <w:rPr>
                      <w:rFonts w:ascii="Cambria Math" w:hAnsi="Cambria Math"/>
                    </w:rPr>
                    <m:t>a</m:t>
                  </m:r>
                </m:e>
                <m:sub>
                  <m:sSup>
                    <m:sSupPr>
                      <m:ctrlPr>
                        <w:rPr>
                          <w:rFonts w:ascii="Cambria Math" w:hAnsi="Cambria Math"/>
                          <w:i/>
                        </w:rPr>
                      </m:ctrlPr>
                    </m:sSupPr>
                    <m:e>
                      <m:r>
                        <w:rPr>
                          <w:rFonts w:ascii="Cambria Math" w:hAnsi="Cambria Math"/>
                        </w:rPr>
                        <m:t>k</m:t>
                      </m:r>
                    </m:e>
                    <m:sup>
                      <m:r>
                        <w:rPr>
                          <w:rFonts w:ascii="Cambria Math" w:hAnsi="Cambria Math"/>
                        </w:rPr>
                        <m:t>'</m:t>
                      </m:r>
                    </m:sup>
                  </m:sSup>
                </m:sub>
              </m:sSub>
            </m:e>
          </m:nary>
        </m:oMath>
      </m:oMathPara>
    </w:p>
    <w:p w14:paraId="1E6FF99D" w14:textId="554B6834" w:rsidR="003A56E6" w:rsidRDefault="005A3D67" w:rsidP="009C60AD">
      <w:r>
        <w:rPr>
          <w:rFonts w:hint="eastAsia"/>
        </w:rPr>
        <w:t>其中</w:t>
      </w:r>
    </w:p>
    <w:p w14:paraId="41474DB7" w14:textId="67252DA7" w:rsidR="005A3D67" w:rsidRDefault="001F4302" w:rsidP="009C60AD">
      <m:oMathPara>
        <m:oMath>
          <m:sSub>
            <m:sSubPr>
              <m:ctrlPr>
                <w:rPr>
                  <w:rFonts w:ascii="Cambria Math" w:hAnsi="Cambria Math"/>
                  <w:i/>
                </w:rPr>
              </m:ctrlPr>
            </m:sSubPr>
            <m:e>
              <m:r>
                <w:rPr>
                  <w:rFonts w:ascii="Cambria Math" w:hAnsi="Cambria Math"/>
                </w:rPr>
                <m:t>M</m:t>
              </m:r>
            </m:e>
            <m:sub>
              <m:r>
                <w:rPr>
                  <w:rFonts w:ascii="Cambria Math" w:hAnsi="Cambria Math"/>
                </w:rPr>
                <m:t>lk</m:t>
              </m:r>
              <m:sSup>
                <m:sSupPr>
                  <m:ctrlPr>
                    <w:rPr>
                      <w:rFonts w:ascii="Cambria Math" w:hAnsi="Cambria Math"/>
                      <w:i/>
                    </w:rPr>
                  </m:ctrlPr>
                </m:sSupPr>
                <m:e>
                  <m:r>
                    <w:rPr>
                      <w:rFonts w:ascii="Cambria Math" w:hAnsi="Cambria Math"/>
                    </w:rPr>
                    <m:t>k</m:t>
                  </m:r>
                </m:e>
                <m:sup>
                  <m:r>
                    <w:rPr>
                      <w:rFonts w:ascii="Cambria Math" w:hAnsi="Cambria Math"/>
                    </w:rPr>
                    <m:t>'</m:t>
                  </m:r>
                </m:sup>
              </m:sSup>
            </m:sub>
          </m:sSub>
          <m:r>
            <w:rPr>
              <w:rFonts w:ascii="Cambria Math" w:hAnsi="Cambria Math"/>
            </w:rPr>
            <m:t>=-i</m:t>
          </m:r>
          <m:f>
            <m:fPr>
              <m:ctrlPr>
                <w:rPr>
                  <w:rFonts w:ascii="Cambria Math" w:hAnsi="Cambria Math"/>
                  <w:i/>
                </w:rPr>
              </m:ctrlPr>
            </m:fPr>
            <m:num>
              <m:r>
                <w:rPr>
                  <w:rFonts w:ascii="Cambria Math" w:hAnsi="Cambria Math"/>
                </w:rPr>
                <m:t>πN</m:t>
              </m:r>
              <m:sSub>
                <m:sSubPr>
                  <m:ctrlPr>
                    <w:rPr>
                      <w:rFonts w:ascii="Cambria Math" w:hAnsi="Cambria Math"/>
                      <w:i/>
                    </w:rPr>
                  </m:ctrlPr>
                </m:sSubPr>
                <m:e>
                  <m:r>
                    <w:rPr>
                      <w:rFonts w:ascii="Cambria Math" w:hAnsi="Cambria Math"/>
                    </w:rPr>
                    <m:t>r</m:t>
                  </m:r>
                </m:e>
                <m:sub>
                  <m:r>
                    <w:rPr>
                      <w:rFonts w:ascii="Cambria Math" w:hAnsi="Cambria Math"/>
                    </w:rPr>
                    <m:t>0</m:t>
                  </m:r>
                </m:sub>
              </m:sSub>
              <m:r>
                <w:rPr>
                  <w:rFonts w:ascii="Cambria Math" w:hAnsi="Cambria Math"/>
                </w:rPr>
                <m:t>c</m:t>
              </m:r>
            </m:num>
            <m:den>
              <m:r>
                <w:rPr>
                  <w:rFonts w:ascii="Cambria Math" w:hAnsi="Cambria Math"/>
                </w:rPr>
                <m:t>γ</m:t>
              </m:r>
              <m:sSubSup>
                <m:sSubSupPr>
                  <m:ctrlPr>
                    <w:rPr>
                      <w:rFonts w:ascii="Cambria Math" w:hAnsi="Cambria Math"/>
                      <w:i/>
                    </w:rPr>
                  </m:ctrlPr>
                </m:sSubSupPr>
                <m:e>
                  <m:r>
                    <w:rPr>
                      <w:rFonts w:ascii="Cambria Math" w:hAnsi="Cambria Math"/>
                    </w:rPr>
                    <m:t>T</m:t>
                  </m:r>
                </m:e>
                <m:sub>
                  <m:r>
                    <w:rPr>
                      <w:rFonts w:ascii="Cambria Math" w:hAnsi="Cambria Math"/>
                    </w:rPr>
                    <m:t>0</m:t>
                  </m:r>
                </m:sub>
                <m:sup>
                  <m:r>
                    <w:rPr>
                      <w:rFonts w:ascii="Cambria Math" w:hAnsi="Cambria Math"/>
                    </w:rPr>
                    <m:t>2</m:t>
                  </m:r>
                </m:sup>
              </m:sSubSup>
              <m:sSub>
                <m:sSubPr>
                  <m:ctrlPr>
                    <w:rPr>
                      <w:rFonts w:ascii="Cambria Math" w:hAnsi="Cambria Math"/>
                      <w:i/>
                    </w:rPr>
                  </m:ctrlPr>
                </m:sSubPr>
                <m:e>
                  <m:r>
                    <w:rPr>
                      <w:rFonts w:ascii="Cambria Math" w:hAnsi="Cambria Math"/>
                    </w:rPr>
                    <m:t>ω</m:t>
                  </m:r>
                </m:e>
                <m:sub>
                  <m:r>
                    <w:rPr>
                      <w:rFonts w:ascii="Cambria Math" w:hAnsi="Cambria Math"/>
                    </w:rPr>
                    <m:t>β</m:t>
                  </m:r>
                </m:sub>
              </m:sSub>
              <m:sSub>
                <m:sSubPr>
                  <m:ctrlPr>
                    <w:rPr>
                      <w:rFonts w:ascii="Cambria Math" w:hAnsi="Cambria Math"/>
                      <w:i/>
                    </w:rPr>
                  </m:ctrlPr>
                </m:sSubPr>
                <m:e>
                  <m:r>
                    <w:rPr>
                      <w:rFonts w:ascii="Cambria Math" w:hAnsi="Cambria Math"/>
                    </w:rPr>
                    <m:t>ω</m:t>
                  </m:r>
                </m:e>
                <m:sub>
                  <m:r>
                    <w:rPr>
                      <w:rFonts w:ascii="Cambria Math" w:hAnsi="Cambria Math"/>
                    </w:rPr>
                    <m:t>s</m:t>
                  </m:r>
                </m:sub>
              </m:sSub>
            </m:den>
          </m:f>
          <m:nary>
            <m:naryPr>
              <m:chr m:val="∑"/>
              <m:ctrlPr>
                <w:rPr>
                  <w:rFonts w:ascii="Cambria Math" w:hAnsi="Cambria Math"/>
                  <w:i/>
                </w:rPr>
              </m:ctrlPr>
            </m:naryPr>
            <m:sub>
              <m:r>
                <w:rPr>
                  <w:rFonts w:ascii="Cambria Math" w:hAnsi="Cambria Math"/>
                </w:rPr>
                <m:t>p=-∞</m:t>
              </m:r>
            </m:sub>
            <m:sup>
              <m:r>
                <w:rPr>
                  <w:rFonts w:ascii="Cambria Math" w:hAnsi="Cambria Math"/>
                </w:rPr>
                <m:t>∞</m:t>
              </m:r>
            </m:sup>
            <m:e>
              <m:sSubSup>
                <m:sSubSupPr>
                  <m:ctrlPr>
                    <w:rPr>
                      <w:rFonts w:ascii="Cambria Math" w:hAnsi="Cambria Math"/>
                      <w:i/>
                    </w:rPr>
                  </m:ctrlPr>
                </m:sSubSupPr>
                <m:e>
                  <m:r>
                    <w:rPr>
                      <w:rFonts w:ascii="Cambria Math" w:hAnsi="Cambria Math"/>
                    </w:rPr>
                    <m:t>Z</m:t>
                  </m:r>
                </m:e>
                <m:sub>
                  <m:r>
                    <w:rPr>
                      <w:rFonts w:ascii="Cambria Math" w:hAnsi="Cambria Math"/>
                    </w:rPr>
                    <m:t>1</m:t>
                  </m:r>
                </m:sub>
                <m:sup>
                  <m:r>
                    <w:rPr>
                      <w:rFonts w:ascii="Cambria Math" w:hAnsi="Cambria Math"/>
                    </w:rPr>
                    <m:t>⊥</m:t>
                  </m:r>
                </m:sup>
              </m:sSubSup>
              <m:d>
                <m:dPr>
                  <m:ctrlPr>
                    <w:rPr>
                      <w:rFonts w:ascii="Cambria Math" w:hAnsi="Cambria Math"/>
                      <w:i/>
                    </w:rPr>
                  </m:ctrlPr>
                </m:dPr>
                <m:e>
                  <m:sSup>
                    <m:sSupPr>
                      <m:ctrlPr>
                        <w:rPr>
                          <w:rFonts w:ascii="Cambria Math" w:hAnsi="Cambria Math"/>
                          <w:i/>
                        </w:rPr>
                      </m:ctrlPr>
                    </m:sSupPr>
                    <m:e>
                      <m:r>
                        <w:rPr>
                          <w:rFonts w:ascii="Cambria Math" w:hAnsi="Cambria Math"/>
                        </w:rPr>
                        <m:t>ω</m:t>
                      </m:r>
                    </m:e>
                    <m:sup>
                      <m:r>
                        <w:rPr>
                          <w:rFonts w:ascii="Cambria Math" w:hAnsi="Cambria Math"/>
                        </w:rPr>
                        <m:t>'</m:t>
                      </m:r>
                    </m:sup>
                  </m:sSup>
                </m:e>
              </m:d>
              <m:sSub>
                <m:sSubPr>
                  <m:ctrlPr>
                    <w:rPr>
                      <w:rFonts w:ascii="Cambria Math" w:hAnsi="Cambria Math"/>
                      <w:i/>
                    </w:rPr>
                  </m:ctrlPr>
                </m:sSubPr>
                <m:e>
                  <m:r>
                    <w:rPr>
                      <w:rFonts w:ascii="Cambria Math" w:hAnsi="Cambria Math"/>
                    </w:rPr>
                    <m:t>g</m:t>
                  </m:r>
                </m:e>
                <m:sub>
                  <m:r>
                    <w:rPr>
                      <w:rFonts w:ascii="Cambria Math" w:hAnsi="Cambria Math"/>
                    </w:rPr>
                    <m:t>lk</m:t>
                  </m:r>
                </m:sub>
              </m:sSub>
              <m:d>
                <m:dPr>
                  <m:ctrlPr>
                    <w:rPr>
                      <w:rFonts w:ascii="Cambria Math" w:hAnsi="Cambria Math"/>
                      <w:i/>
                    </w:rPr>
                  </m:ctrlPr>
                </m:dPr>
                <m:e>
                  <m:sSup>
                    <m:sSupPr>
                      <m:ctrlPr>
                        <w:rPr>
                          <w:rFonts w:ascii="Cambria Math" w:hAnsi="Cambria Math"/>
                          <w:i/>
                        </w:rPr>
                      </m:ctrlPr>
                    </m:sSupPr>
                    <m:e>
                      <m:r>
                        <w:rPr>
                          <w:rFonts w:ascii="Cambria Math" w:hAnsi="Cambria Math"/>
                        </w:rPr>
                        <m:t>ω</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ξ</m:t>
                      </m:r>
                    </m:sub>
                  </m:sSub>
                </m:e>
              </m:d>
              <m:sSub>
                <m:sSubPr>
                  <m:ctrlPr>
                    <w:rPr>
                      <w:rFonts w:ascii="Cambria Math" w:hAnsi="Cambria Math"/>
                      <w:i/>
                    </w:rPr>
                  </m:ctrlPr>
                </m:sSubPr>
                <m:e>
                  <m:r>
                    <w:rPr>
                      <w:rFonts w:ascii="Cambria Math" w:hAnsi="Cambria Math"/>
                    </w:rPr>
                    <m:t>g</m:t>
                  </m:r>
                </m:e>
                <m:sub>
                  <m:r>
                    <w:rPr>
                      <w:rFonts w:ascii="Cambria Math" w:hAnsi="Cambria Math"/>
                    </w:rPr>
                    <m:t>l</m:t>
                  </m:r>
                  <m:sSup>
                    <m:sSupPr>
                      <m:ctrlPr>
                        <w:rPr>
                          <w:rFonts w:ascii="Cambria Math" w:hAnsi="Cambria Math"/>
                          <w:i/>
                        </w:rPr>
                      </m:ctrlPr>
                    </m:sSupPr>
                    <m:e>
                      <m:r>
                        <w:rPr>
                          <w:rFonts w:ascii="Cambria Math" w:hAnsi="Cambria Math"/>
                        </w:rPr>
                        <m:t>k</m:t>
                      </m:r>
                    </m:e>
                    <m:sup>
                      <m:r>
                        <w:rPr>
                          <w:rFonts w:ascii="Cambria Math" w:hAnsi="Cambria Math"/>
                        </w:rPr>
                        <m:t>'</m:t>
                      </m:r>
                    </m:sup>
                  </m:sSup>
                </m:sub>
              </m:sSub>
              <m:d>
                <m:dPr>
                  <m:ctrlPr>
                    <w:rPr>
                      <w:rFonts w:ascii="Cambria Math" w:hAnsi="Cambria Math"/>
                      <w:i/>
                    </w:rPr>
                  </m:ctrlPr>
                </m:dPr>
                <m:e>
                  <m:sSup>
                    <m:sSupPr>
                      <m:ctrlPr>
                        <w:rPr>
                          <w:rFonts w:ascii="Cambria Math" w:hAnsi="Cambria Math"/>
                          <w:i/>
                        </w:rPr>
                      </m:ctrlPr>
                    </m:sSupPr>
                    <m:e>
                      <m:r>
                        <w:rPr>
                          <w:rFonts w:ascii="Cambria Math" w:hAnsi="Cambria Math"/>
                        </w:rPr>
                        <m:t>ω</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ξ</m:t>
                      </m:r>
                    </m:sub>
                  </m:sSub>
                </m:e>
              </m:d>
            </m:e>
          </m:nary>
        </m:oMath>
      </m:oMathPara>
    </w:p>
    <w:p w14:paraId="2F1A42CD" w14:textId="038042F6" w:rsidR="003A56E6" w:rsidRDefault="00537590" w:rsidP="009C60AD">
      <w:r>
        <w:rPr>
          <w:rFonts w:hint="eastAsia"/>
        </w:rPr>
        <w:t>解此方程相当于</w:t>
      </w:r>
      <w:r w:rsidR="007E2033">
        <w:rPr>
          <w:rFonts w:hint="eastAsia"/>
        </w:rPr>
        <w:t>解</w:t>
      </w:r>
      <w:r>
        <w:rPr>
          <w:rFonts w:hint="eastAsia"/>
        </w:rPr>
        <w:t>了</w:t>
      </w:r>
      <w:r w:rsidR="007E2033">
        <w:rPr>
          <w:rFonts w:hint="eastAsia"/>
        </w:rPr>
        <w:t>角</w:t>
      </w:r>
      <w:proofErr w:type="gramStart"/>
      <w:r w:rsidR="007E2033">
        <w:rPr>
          <w:rFonts w:hint="eastAsia"/>
        </w:rPr>
        <w:t>向模为</w:t>
      </w:r>
      <w:proofErr w:type="gramEnd"/>
      <m:oMath>
        <m:r>
          <w:rPr>
            <w:rFonts w:ascii="Cambria Math" w:hAnsi="Cambria Math"/>
          </w:rPr>
          <m:t>l</m:t>
        </m:r>
      </m:oMath>
      <w:r w:rsidR="007E2033">
        <w:rPr>
          <w:rFonts w:hint="eastAsia"/>
        </w:rPr>
        <w:t>，</w:t>
      </w:r>
      <w:r w:rsidR="00DC0AD2">
        <w:rPr>
          <w:rFonts w:hint="eastAsia"/>
        </w:rPr>
        <w:t>且</w:t>
      </w:r>
      <w:r w:rsidR="007E2033">
        <w:rPr>
          <w:rFonts w:hint="eastAsia"/>
        </w:rPr>
        <w:t>径向模</w:t>
      </w:r>
      <w:r w:rsidR="00DC0AD2">
        <w:rPr>
          <w:rFonts w:hint="eastAsia"/>
        </w:rPr>
        <w:t>分解了的</w:t>
      </w:r>
      <w:r w:rsidR="00BB58CF">
        <w:rPr>
          <w:rFonts w:hint="eastAsia"/>
        </w:rPr>
        <w:t>频移。</w:t>
      </w:r>
    </w:p>
    <w:p w14:paraId="6C50AF8C" w14:textId="77777777" w:rsidR="00D326E7" w:rsidRDefault="00D326E7" w:rsidP="009C60AD"/>
    <w:p w14:paraId="32BCD0A0" w14:textId="224FB99E" w:rsidR="00DD195B" w:rsidRDefault="0075479D" w:rsidP="005B1602">
      <w:pPr>
        <w:pStyle w:val="1"/>
        <w:numPr>
          <w:ilvl w:val="0"/>
          <w:numId w:val="11"/>
        </w:numPr>
      </w:pPr>
      <w:bookmarkStart w:id="29" w:name="_Toc163490790"/>
      <w:r w:rsidRPr="0075479D">
        <w:rPr>
          <w:rFonts w:hint="eastAsia"/>
        </w:rPr>
        <w:lastRenderedPageBreak/>
        <w:t>过拉伸束团生成双脉冲</w:t>
      </w:r>
      <w:r w:rsidRPr="0075479D">
        <w:t>X光</w:t>
      </w:r>
      <w:bookmarkEnd w:id="29"/>
    </w:p>
    <w:p w14:paraId="319BBAFF" w14:textId="19E6BA64" w:rsidR="0075479D" w:rsidRDefault="00D42839" w:rsidP="00D42839">
      <w:pPr>
        <w:pStyle w:val="2"/>
      </w:pPr>
      <w:bookmarkStart w:id="30" w:name="_Toc163490791"/>
      <w:r>
        <w:rPr>
          <w:rFonts w:hint="eastAsia"/>
        </w:rPr>
        <w:t>3</w:t>
      </w:r>
      <w:r>
        <w:t xml:space="preserve">.1 </w:t>
      </w:r>
      <w:r w:rsidRPr="00D42839">
        <w:t>过拉伸束团生成双脉冲X光的基本原理</w:t>
      </w:r>
      <w:bookmarkEnd w:id="30"/>
    </w:p>
    <w:p w14:paraId="29A3A797" w14:textId="5F5CAEB8" w:rsidR="00C36B7D" w:rsidRDefault="00C36B7D" w:rsidP="00C36B7D">
      <w:r>
        <w:tab/>
      </w:r>
      <w:r w:rsidR="0001249E">
        <w:rPr>
          <w:rFonts w:hint="eastAsia"/>
        </w:rPr>
        <w:t>双高频系统可以通过调整两个射频腔的参数，调整纵向</w:t>
      </w:r>
      <w:r w:rsidR="007D3ED5">
        <w:rPr>
          <w:rFonts w:hint="eastAsia"/>
        </w:rPr>
        <w:t>密度分布。</w:t>
      </w:r>
      <w:r w:rsidR="00A07CD0">
        <w:rPr>
          <w:rFonts w:hint="eastAsia"/>
        </w:rPr>
        <w:t>当</w:t>
      </w:r>
      <w:r w:rsidR="00027B46">
        <w:rPr>
          <w:rFonts w:hint="eastAsia"/>
        </w:rPr>
        <w:t>主腔电压</w:t>
      </w:r>
      <m:oMath>
        <m:sSub>
          <m:sSubPr>
            <m:ctrlPr>
              <w:rPr>
                <w:rFonts w:ascii="Cambria Math" w:hAnsi="Cambria Math"/>
                <w:i/>
              </w:rPr>
            </m:ctrlPr>
          </m:sSubPr>
          <m:e>
            <m:r>
              <w:rPr>
                <w:rFonts w:ascii="Cambria Math" w:hAnsi="Cambria Math"/>
              </w:rPr>
              <m:t>V</m:t>
            </m:r>
          </m:e>
          <m:sub>
            <m:r>
              <w:rPr>
                <w:rFonts w:ascii="Cambria Math" w:hAnsi="Cambria Math"/>
              </w:rPr>
              <m:t>1</m:t>
            </m:r>
          </m:sub>
        </m:sSub>
      </m:oMath>
      <w:r w:rsidR="00F7508E">
        <w:rPr>
          <w:rFonts w:hint="eastAsia"/>
        </w:rPr>
        <w:t>、</w:t>
      </w:r>
      <w:r w:rsidR="00027B46">
        <w:rPr>
          <w:rFonts w:hint="eastAsia"/>
        </w:rPr>
        <w:t>相位</w:t>
      </w:r>
      <m:oMath>
        <m:sSub>
          <m:sSubPr>
            <m:ctrlPr>
              <w:rPr>
                <w:rFonts w:ascii="Cambria Math" w:hAnsi="Cambria Math"/>
                <w:i/>
              </w:rPr>
            </m:ctrlPr>
          </m:sSubPr>
          <m:e>
            <m:r>
              <w:rPr>
                <w:rFonts w:ascii="Cambria Math" w:hAnsi="Cambria Math"/>
              </w:rPr>
              <m:t>ϕ</m:t>
            </m:r>
          </m:e>
          <m:sub>
            <m:r>
              <w:rPr>
                <w:rFonts w:ascii="Cambria Math" w:hAnsi="Cambria Math"/>
              </w:rPr>
              <m:t>1s</m:t>
            </m:r>
          </m:sub>
        </m:sSub>
      </m:oMath>
      <w:r w:rsidR="00027B46">
        <w:rPr>
          <w:rFonts w:hint="eastAsia"/>
        </w:rPr>
        <w:t>，谐波</w:t>
      </w:r>
      <w:proofErr w:type="gramStart"/>
      <w:r w:rsidR="00027B46">
        <w:rPr>
          <w:rFonts w:hint="eastAsia"/>
        </w:rPr>
        <w:t>腔</w:t>
      </w:r>
      <w:proofErr w:type="gramEnd"/>
      <w:r w:rsidR="00027B46">
        <w:rPr>
          <w:rFonts w:hint="eastAsia"/>
        </w:rPr>
        <w:t>电压</w:t>
      </w:r>
      <m:oMath>
        <m:sSub>
          <m:sSubPr>
            <m:ctrlPr>
              <w:rPr>
                <w:rFonts w:ascii="Cambria Math" w:hAnsi="Cambria Math"/>
                <w:i/>
              </w:rPr>
            </m:ctrlPr>
          </m:sSubPr>
          <m:e>
            <m:r>
              <w:rPr>
                <w:rFonts w:ascii="Cambria Math" w:hAnsi="Cambria Math"/>
              </w:rPr>
              <m:t>V</m:t>
            </m:r>
          </m:e>
          <m:sub>
            <m:r>
              <w:rPr>
                <w:rFonts w:ascii="Cambria Math" w:hAnsi="Cambria Math"/>
              </w:rPr>
              <m:t>2</m:t>
            </m:r>
          </m:sub>
        </m:sSub>
      </m:oMath>
      <w:r w:rsidR="00F7508E">
        <w:rPr>
          <w:rFonts w:hint="eastAsia"/>
        </w:rPr>
        <w:t>、</w:t>
      </w:r>
      <w:r w:rsidR="00027B46">
        <w:rPr>
          <w:rFonts w:hint="eastAsia"/>
        </w:rPr>
        <w:t>相位</w:t>
      </w:r>
      <m:oMath>
        <m:sSub>
          <m:sSubPr>
            <m:ctrlPr>
              <w:rPr>
                <w:rFonts w:ascii="Cambria Math" w:hAnsi="Cambria Math"/>
                <w:i/>
              </w:rPr>
            </m:ctrlPr>
          </m:sSubPr>
          <m:e>
            <m:r>
              <w:rPr>
                <w:rFonts w:ascii="Cambria Math" w:hAnsi="Cambria Math"/>
              </w:rPr>
              <m:t>ϕ</m:t>
            </m:r>
          </m:e>
          <m:sub>
            <m:r>
              <w:rPr>
                <w:rFonts w:ascii="Cambria Math" w:hAnsi="Cambria Math"/>
              </w:rPr>
              <m:t>2s</m:t>
            </m:r>
          </m:sub>
        </m:sSub>
      </m:oMath>
      <w:r w:rsidR="00027B46">
        <w:rPr>
          <w:rFonts w:hint="eastAsia"/>
        </w:rPr>
        <w:t>，能够</w:t>
      </w:r>
      <w:r w:rsidR="00F7508E">
        <w:rPr>
          <w:rFonts w:hint="eastAsia"/>
        </w:rPr>
        <w:t>满足</w:t>
      </w:r>
      <w:r w:rsidR="00215E8E">
        <w:rPr>
          <w:rFonts w:hint="eastAsia"/>
        </w:rPr>
        <w:t>：</w:t>
      </w:r>
    </w:p>
    <w:p w14:paraId="17C55D7D" w14:textId="53259DAF" w:rsidR="00215E8E" w:rsidRDefault="00215E8E" w:rsidP="00215E8E">
      <w:pPr>
        <w:pStyle w:val="a3"/>
        <w:numPr>
          <w:ilvl w:val="0"/>
          <w:numId w:val="23"/>
        </w:numPr>
        <w:ind w:firstLineChars="0"/>
      </w:pPr>
      <w:r>
        <w:rPr>
          <w:rFonts w:hint="eastAsia"/>
        </w:rPr>
        <w:t>参考粒子</w:t>
      </w:r>
      <w:r w:rsidR="005956A4">
        <w:rPr>
          <w:rFonts w:hint="eastAsia"/>
        </w:rPr>
        <w:t>获得能量为定值，能损</w:t>
      </w:r>
      <m:oMath>
        <m:sSub>
          <m:sSubPr>
            <m:ctrlPr>
              <w:rPr>
                <w:rFonts w:ascii="Cambria Math" w:hAnsi="Cambria Math"/>
                <w:i/>
              </w:rPr>
            </m:ctrlPr>
          </m:sSubPr>
          <m:e>
            <m:r>
              <w:rPr>
                <w:rFonts w:ascii="Cambria Math" w:hAnsi="Cambria Math"/>
              </w:rPr>
              <m:t>U</m:t>
            </m:r>
          </m:e>
          <m:sub>
            <m:r>
              <w:rPr>
                <w:rFonts w:ascii="Cambria Math" w:hAnsi="Cambria Math"/>
              </w:rPr>
              <m:t>0</m:t>
            </m:r>
          </m:sub>
        </m:sSub>
      </m:oMath>
      <w:r w:rsidR="00C965E0">
        <w:rPr>
          <w:rFonts w:hint="eastAsia"/>
        </w:rPr>
        <w:t>；</w:t>
      </w:r>
    </w:p>
    <w:p w14:paraId="0AB74806" w14:textId="7FDAF5BD" w:rsidR="005956A4" w:rsidRDefault="00FD116F" w:rsidP="00215E8E">
      <w:pPr>
        <w:pStyle w:val="a3"/>
        <w:numPr>
          <w:ilvl w:val="0"/>
          <w:numId w:val="23"/>
        </w:numPr>
        <w:ind w:firstLineChars="0"/>
      </w:pPr>
      <w:r>
        <w:rPr>
          <w:rFonts w:hint="eastAsia"/>
        </w:rPr>
        <w:t>电压在</w:t>
      </w:r>
      <w:r w:rsidR="00DC37D6">
        <w:rPr>
          <w:rFonts w:hint="eastAsia"/>
        </w:rPr>
        <w:t>参考粒子</w:t>
      </w:r>
      <w:r>
        <w:rPr>
          <w:rFonts w:hint="eastAsia"/>
        </w:rPr>
        <w:t>处的一阶导为0</w:t>
      </w:r>
      <w:r w:rsidR="00C965E0">
        <w:rPr>
          <w:rFonts w:hint="eastAsia"/>
        </w:rPr>
        <w:t>；</w:t>
      </w:r>
    </w:p>
    <w:p w14:paraId="7044F114" w14:textId="36411101" w:rsidR="00DC37D6" w:rsidRDefault="00DC37D6" w:rsidP="00215E8E">
      <w:pPr>
        <w:pStyle w:val="a3"/>
        <w:numPr>
          <w:ilvl w:val="0"/>
          <w:numId w:val="23"/>
        </w:numPr>
        <w:ind w:firstLineChars="0"/>
      </w:pPr>
      <w:r>
        <w:rPr>
          <w:rFonts w:hint="eastAsia"/>
        </w:rPr>
        <w:t>电压在参考粒子处的二阶导为0；</w:t>
      </w:r>
    </w:p>
    <w:p w14:paraId="206D66B6" w14:textId="1CE18C4D" w:rsidR="007D3ED5" w:rsidRDefault="007B6CEC" w:rsidP="00C36B7D">
      <w:r>
        <w:rPr>
          <w:rFonts w:hint="eastAsia"/>
        </w:rPr>
        <w:t>则可以得到一类</w:t>
      </w:r>
      <w:r w:rsidR="005520BD">
        <w:rPr>
          <w:rFonts w:hint="eastAsia"/>
        </w:rPr>
        <w:t>纵向密度分布顶部为平的“最优拉伸”</w:t>
      </w:r>
      <w:r w:rsidR="006C2236">
        <w:rPr>
          <w:rFonts w:hint="eastAsia"/>
        </w:rPr>
        <w:t>或者“理想拉伸”</w:t>
      </w:r>
      <w:r w:rsidR="009039C3">
        <w:rPr>
          <w:rFonts w:hint="eastAsia"/>
        </w:rPr>
        <w:t>，如下图的</w:t>
      </w:r>
      <w:proofErr w:type="spellStart"/>
      <w:r w:rsidR="009039C3">
        <w:rPr>
          <w:rFonts w:hint="eastAsia"/>
        </w:rPr>
        <w:t>O</w:t>
      </w:r>
      <w:r w:rsidR="009039C3">
        <w:t>ptim</w:t>
      </w:r>
      <w:proofErr w:type="spellEnd"/>
      <w:r w:rsidR="009039C3">
        <w:rPr>
          <w:rFonts w:hint="eastAsia"/>
        </w:rPr>
        <w:t>为最优拉伸的纵向密度分布（蓝色）和b</w:t>
      </w:r>
      <w:r w:rsidR="009039C3">
        <w:t>ucket</w:t>
      </w:r>
      <w:r w:rsidR="009039C3">
        <w:rPr>
          <w:rFonts w:hint="eastAsia"/>
        </w:rPr>
        <w:t>（红色</w:t>
      </w:r>
      <w:r w:rsidR="006C03B1">
        <w:rPr>
          <w:rFonts w:hint="eastAsia"/>
        </w:rPr>
        <w:t>）</w:t>
      </w:r>
      <w:r w:rsidR="006C2236">
        <w:rPr>
          <w:rFonts w:hint="eastAsia"/>
        </w:rPr>
        <w:t>。当谐波</w:t>
      </w:r>
      <w:proofErr w:type="gramStart"/>
      <w:r w:rsidR="006C2236">
        <w:rPr>
          <w:rFonts w:hint="eastAsia"/>
        </w:rPr>
        <w:t>腔</w:t>
      </w:r>
      <w:proofErr w:type="gramEnd"/>
      <w:r w:rsidR="006C2236">
        <w:rPr>
          <w:rFonts w:hint="eastAsia"/>
        </w:rPr>
        <w:t>电压比此时电压再高一些，则纵向密度分布</w:t>
      </w:r>
      <w:r w:rsidR="00BB4312">
        <w:rPr>
          <w:rFonts w:hint="eastAsia"/>
        </w:rPr>
        <w:t>会从一个平顶变成两个峰的形状</w:t>
      </w:r>
      <w:r w:rsidR="0082736B">
        <w:rPr>
          <w:rFonts w:hint="eastAsia"/>
        </w:rPr>
        <w:t>，</w:t>
      </w:r>
      <w:r w:rsidR="00BB4312">
        <w:rPr>
          <w:rFonts w:hint="eastAsia"/>
        </w:rPr>
        <w:t>我们称为过拉伸。</w:t>
      </w:r>
      <w:r w:rsidR="0082736B">
        <w:rPr>
          <w:rFonts w:hint="eastAsia"/>
        </w:rPr>
        <w:t>如下图#</w:t>
      </w:r>
      <w:r w:rsidR="0082736B">
        <w:t>1~4</w:t>
      </w:r>
      <w:r w:rsidR="0082736B">
        <w:rPr>
          <w:rFonts w:hint="eastAsia"/>
        </w:rPr>
        <w:t>为四种不同的过拉伸的纵向密度分布（蓝色）和b</w:t>
      </w:r>
      <w:r w:rsidR="0082736B">
        <w:t>ucket</w:t>
      </w:r>
      <w:r w:rsidR="0082736B">
        <w:rPr>
          <w:rFonts w:hint="eastAsia"/>
        </w:rPr>
        <w:t>（红色）。</w:t>
      </w:r>
    </w:p>
    <w:p w14:paraId="5F315E60" w14:textId="77777777" w:rsidR="00353D08" w:rsidRDefault="00785077" w:rsidP="00353D08">
      <w:pPr>
        <w:keepNext/>
      </w:pPr>
      <w:r>
        <w:rPr>
          <w:noProof/>
        </w:rPr>
        <w:drawing>
          <wp:inline distT="0" distB="0" distL="0" distR="0" wp14:anchorId="0AB43475" wp14:editId="39EDB07C">
            <wp:extent cx="5267325" cy="3457575"/>
            <wp:effectExtent l="0" t="0" r="9525" b="952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67325" cy="3457575"/>
                    </a:xfrm>
                    <a:prstGeom prst="rect">
                      <a:avLst/>
                    </a:prstGeom>
                    <a:noFill/>
                    <a:ln>
                      <a:noFill/>
                    </a:ln>
                  </pic:spPr>
                </pic:pic>
              </a:graphicData>
            </a:graphic>
          </wp:inline>
        </w:drawing>
      </w:r>
    </w:p>
    <w:p w14:paraId="637E3787" w14:textId="3FDF1489" w:rsidR="00785077" w:rsidRDefault="00353D08" w:rsidP="00425872">
      <w:pPr>
        <w:pStyle w:val="af6"/>
        <w:jc w:val="center"/>
      </w:pPr>
      <w:bookmarkStart w:id="31" w:name="_Ref163390405"/>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7</w:t>
      </w:r>
      <w:r>
        <w:fldChar w:fldCharType="end"/>
      </w:r>
      <w:bookmarkEnd w:id="31"/>
    </w:p>
    <w:p w14:paraId="2F830758" w14:textId="68D97BF6" w:rsidR="00BB4312" w:rsidRPr="00C36B7D" w:rsidRDefault="00BB4312" w:rsidP="00C36B7D">
      <w:r>
        <w:tab/>
      </w:r>
      <w:r>
        <w:rPr>
          <w:rFonts w:hint="eastAsia"/>
        </w:rPr>
        <w:t>我们计划用过拉伸</w:t>
      </w:r>
      <w:r w:rsidR="00CB417C">
        <w:rPr>
          <w:rFonts w:hint="eastAsia"/>
        </w:rPr>
        <w:t>的两个微束团去实现</w:t>
      </w:r>
      <w:r w:rsidR="001074FE">
        <w:rPr>
          <w:rFonts w:hint="eastAsia"/>
        </w:rPr>
        <w:t>新的双X</w:t>
      </w:r>
      <w:proofErr w:type="gramStart"/>
      <w:r w:rsidR="001074FE">
        <w:rPr>
          <w:rFonts w:hint="eastAsia"/>
        </w:rPr>
        <w:t>光</w:t>
      </w:r>
      <w:r w:rsidR="00397F10">
        <w:rPr>
          <w:rFonts w:hint="eastAsia"/>
        </w:rPr>
        <w:t>双</w:t>
      </w:r>
      <w:r w:rsidR="001074FE">
        <w:rPr>
          <w:rFonts w:hint="eastAsia"/>
        </w:rPr>
        <w:t>脉冲</w:t>
      </w:r>
      <w:proofErr w:type="gramEnd"/>
      <w:r w:rsidR="001074FE">
        <w:rPr>
          <w:rFonts w:hint="eastAsia"/>
        </w:rPr>
        <w:t>。</w:t>
      </w:r>
    </w:p>
    <w:p w14:paraId="30CF62DC" w14:textId="77777777" w:rsidR="00353D08" w:rsidRDefault="00101496" w:rsidP="00353D08">
      <w:pPr>
        <w:keepNext/>
        <w:ind w:firstLine="420"/>
      </w:pPr>
      <w:r>
        <w:rPr>
          <w:noProof/>
        </w:rPr>
        <w:lastRenderedPageBreak/>
        <w:drawing>
          <wp:inline distT="0" distB="0" distL="0" distR="0" wp14:anchorId="0E511B4C" wp14:editId="3A3E2BE2">
            <wp:extent cx="4752558" cy="1870010"/>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70687" cy="1877143"/>
                    </a:xfrm>
                    <a:prstGeom prst="rect">
                      <a:avLst/>
                    </a:prstGeom>
                    <a:noFill/>
                    <a:ln>
                      <a:noFill/>
                    </a:ln>
                  </pic:spPr>
                </pic:pic>
              </a:graphicData>
            </a:graphic>
          </wp:inline>
        </w:drawing>
      </w:r>
    </w:p>
    <w:p w14:paraId="769657CA" w14:textId="1EF94F0F" w:rsidR="00101496" w:rsidRDefault="00353D08" w:rsidP="00E827A2">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8</w:t>
      </w:r>
      <w:r>
        <w:fldChar w:fldCharType="end"/>
      </w:r>
    </w:p>
    <w:p w14:paraId="4D55E179" w14:textId="2E69853D" w:rsidR="00A6767C" w:rsidRDefault="008F4184" w:rsidP="0012521A">
      <w:pPr>
        <w:ind w:firstLine="420"/>
      </w:pPr>
      <w:r>
        <w:rPr>
          <w:rFonts w:hint="eastAsia"/>
        </w:rPr>
        <w:t>假设两个偏转</w:t>
      </w:r>
      <w:proofErr w:type="gramStart"/>
      <w:r>
        <w:rPr>
          <w:rFonts w:hint="eastAsia"/>
        </w:rPr>
        <w:t>腔</w:t>
      </w:r>
      <w:proofErr w:type="gramEnd"/>
      <w:r>
        <w:rPr>
          <w:rFonts w:hint="eastAsia"/>
        </w:rPr>
        <w:t>处于出光点对称，且相位相差1</w:t>
      </w:r>
      <w:r>
        <w:t>80</w:t>
      </w:r>
      <w:r>
        <w:rPr>
          <w:rFonts w:hint="eastAsia"/>
        </w:rPr>
        <w:t>°的位置。</w:t>
      </w:r>
      <w:r w:rsidR="00823197">
        <w:rPr>
          <w:rFonts w:hint="eastAsia"/>
        </w:rPr>
        <w:t>当两个微束团经过第一个</w:t>
      </w:r>
      <w:r w:rsidR="009C52C5">
        <w:rPr>
          <w:rFonts w:hint="eastAsia"/>
        </w:rPr>
        <w:t>偏转腔时，</w:t>
      </w:r>
      <w:r w:rsidR="0012521A">
        <w:rPr>
          <w:rFonts w:hint="eastAsia"/>
        </w:rPr>
        <w:t>如图(</w:t>
      </w:r>
      <w:r w:rsidR="0012521A">
        <w:t>a)</w:t>
      </w:r>
      <w:r w:rsidR="0012521A">
        <w:rPr>
          <w:rFonts w:hint="eastAsia"/>
        </w:rPr>
        <w:t>所示，</w:t>
      </w:r>
      <w:r w:rsidR="00DC6937">
        <w:rPr>
          <w:rFonts w:hint="eastAsia"/>
        </w:rPr>
        <w:t>头部尾部</w:t>
      </w:r>
      <w:r w:rsidR="0012521A">
        <w:rPr>
          <w:rFonts w:hint="eastAsia"/>
        </w:rPr>
        <w:t>受到相反方向的偏转力</w:t>
      </w:r>
      <w:r w:rsidR="00E748F5">
        <w:rPr>
          <w:rFonts w:hint="eastAsia"/>
        </w:rPr>
        <w:t>。</w:t>
      </w:r>
      <w:r w:rsidR="00D2551D">
        <w:rPr>
          <w:rFonts w:hint="eastAsia"/>
        </w:rPr>
        <w:t>当束团到达出光点时，相位刚好经过9</w:t>
      </w:r>
      <w:r w:rsidR="00D2551D">
        <w:t>0</w:t>
      </w:r>
      <w:r w:rsidR="00D2551D">
        <w:rPr>
          <w:rFonts w:hint="eastAsia"/>
        </w:rPr>
        <w:t>°，则两个微束团刚好有</w:t>
      </w:r>
      <w:r w:rsidR="002C4385">
        <w:rPr>
          <w:rFonts w:hint="eastAsia"/>
        </w:rPr>
        <w:t>着</w:t>
      </w:r>
      <w:r w:rsidR="00D2551D">
        <w:rPr>
          <w:rFonts w:hint="eastAsia"/>
        </w:rPr>
        <w:t>最大的</w:t>
      </w:r>
      <w:r w:rsidR="002C4385">
        <w:rPr>
          <w:rFonts w:hint="eastAsia"/>
        </w:rPr>
        <w:t>分离</w:t>
      </w:r>
      <w:r w:rsidR="00B16955">
        <w:rPr>
          <w:rFonts w:hint="eastAsia"/>
        </w:rPr>
        <w:t>（图(</w:t>
      </w:r>
      <w:r w:rsidR="00B16955">
        <w:t>b)</w:t>
      </w:r>
      <w:r w:rsidR="00B16955">
        <w:rPr>
          <w:rFonts w:hint="eastAsia"/>
        </w:rPr>
        <w:t>）</w:t>
      </w:r>
      <w:r w:rsidR="002C4385">
        <w:rPr>
          <w:rFonts w:hint="eastAsia"/>
        </w:rPr>
        <w:t>。当束团</w:t>
      </w:r>
      <w:r w:rsidR="00B16955">
        <w:rPr>
          <w:rFonts w:hint="eastAsia"/>
        </w:rPr>
        <w:t>到达第二个偏转</w:t>
      </w:r>
      <w:proofErr w:type="gramStart"/>
      <w:r w:rsidR="00B16955">
        <w:rPr>
          <w:rFonts w:hint="eastAsia"/>
        </w:rPr>
        <w:t>腔</w:t>
      </w:r>
      <w:proofErr w:type="gramEnd"/>
      <w:r w:rsidR="00B16955">
        <w:rPr>
          <w:rFonts w:hint="eastAsia"/>
        </w:rPr>
        <w:t>入口时，又经过9</w:t>
      </w:r>
      <w:r w:rsidR="00B16955">
        <w:t>0</w:t>
      </w:r>
      <w:r w:rsidR="00B16955">
        <w:rPr>
          <w:rFonts w:hint="eastAsia"/>
        </w:rPr>
        <w:t>°</w:t>
      </w:r>
      <w:r w:rsidR="00611D7E">
        <w:rPr>
          <w:rFonts w:hint="eastAsia"/>
        </w:rPr>
        <w:t>（图(</w:t>
      </w:r>
      <w:r w:rsidR="00611D7E">
        <w:t>c)</w:t>
      </w:r>
      <w:r w:rsidR="00611D7E">
        <w:rPr>
          <w:rFonts w:hint="eastAsia"/>
        </w:rPr>
        <w:t>）</w:t>
      </w:r>
      <w:r w:rsidR="00B16955">
        <w:rPr>
          <w:rFonts w:hint="eastAsia"/>
        </w:rPr>
        <w:t>，</w:t>
      </w:r>
      <w:r w:rsidR="00611D7E">
        <w:rPr>
          <w:rFonts w:hint="eastAsia"/>
        </w:rPr>
        <w:t>此时理论上</w:t>
      </w:r>
      <w:r w:rsidR="005931EA">
        <w:rPr>
          <w:rFonts w:hint="eastAsia"/>
        </w:rPr>
        <w:t>两个微束团</w:t>
      </w:r>
      <w:r w:rsidR="005F7150">
        <w:rPr>
          <w:rFonts w:hint="eastAsia"/>
        </w:rPr>
        <w:t>恰好</w:t>
      </w:r>
      <m:oMath>
        <m:r>
          <w:rPr>
            <w:rFonts w:ascii="Cambria Math" w:hAnsi="Cambria Math"/>
          </w:rPr>
          <m:t>y=0</m:t>
        </m:r>
      </m:oMath>
      <w:r w:rsidR="005F7150">
        <w:rPr>
          <w:rFonts w:hint="eastAsia"/>
        </w:rPr>
        <w:t>。然后经过</w:t>
      </w:r>
      <w:r w:rsidR="001F6B8F">
        <w:rPr>
          <w:rFonts w:hint="eastAsia"/>
        </w:rPr>
        <w:t>第二个偏转</w:t>
      </w:r>
      <w:proofErr w:type="gramStart"/>
      <w:r w:rsidR="001F6B8F">
        <w:rPr>
          <w:rFonts w:hint="eastAsia"/>
        </w:rPr>
        <w:t>腔</w:t>
      </w:r>
      <w:proofErr w:type="gramEnd"/>
      <w:r w:rsidR="001F6B8F">
        <w:rPr>
          <w:rFonts w:hint="eastAsia"/>
        </w:rPr>
        <w:t>之后（图(</w:t>
      </w:r>
      <w:r w:rsidR="001F6B8F">
        <w:t>d)</w:t>
      </w:r>
      <w:r w:rsidR="001F6B8F">
        <w:rPr>
          <w:rFonts w:hint="eastAsia"/>
        </w:rPr>
        <w:t>），</w:t>
      </w:r>
      <m:oMath>
        <m:sSup>
          <m:sSupPr>
            <m:ctrlPr>
              <w:rPr>
                <w:rFonts w:ascii="Cambria Math" w:hAnsi="Cambria Math"/>
                <w:i/>
              </w:rPr>
            </m:ctrlPr>
          </m:sSupPr>
          <m:e>
            <m:r>
              <w:rPr>
                <w:rFonts w:ascii="Cambria Math" w:hAnsi="Cambria Math"/>
              </w:rPr>
              <m:t>y</m:t>
            </m:r>
          </m:e>
          <m:sup>
            <m:r>
              <w:rPr>
                <w:rFonts w:ascii="Cambria Math" w:hAnsi="Cambria Math"/>
              </w:rPr>
              <m:t>'</m:t>
            </m:r>
          </m:sup>
        </m:sSup>
      </m:oMath>
      <w:r w:rsidR="001F6B8F">
        <w:rPr>
          <w:rFonts w:hint="eastAsia"/>
        </w:rPr>
        <w:t>被抵消。</w:t>
      </w:r>
      <w:r w:rsidR="003D7A5E">
        <w:rPr>
          <w:rFonts w:hint="eastAsia"/>
        </w:rPr>
        <w:t>于是，我们便实现了</w:t>
      </w:r>
      <w:r w:rsidR="00BA0814">
        <w:rPr>
          <w:rFonts w:hint="eastAsia"/>
        </w:rPr>
        <w:t>过拉伸的X</w:t>
      </w:r>
      <w:proofErr w:type="gramStart"/>
      <w:r w:rsidR="00BA0814">
        <w:rPr>
          <w:rFonts w:hint="eastAsia"/>
        </w:rPr>
        <w:t>光双脉冲</w:t>
      </w:r>
      <w:proofErr w:type="gramEnd"/>
      <w:r w:rsidR="00BA0814">
        <w:rPr>
          <w:rFonts w:hint="eastAsia"/>
        </w:rPr>
        <w:t>且将影响限制在一个超周期内，</w:t>
      </w:r>
      <w:r w:rsidR="00C26FE8">
        <w:rPr>
          <w:rFonts w:hint="eastAsia"/>
        </w:rPr>
        <w:t>不影响其它线站的使用。</w:t>
      </w:r>
    </w:p>
    <w:p w14:paraId="0446CF3A" w14:textId="2E60AB6B" w:rsidR="00B82F18" w:rsidRDefault="008E2C9D" w:rsidP="00353D08">
      <w:pPr>
        <w:keepNext/>
      </w:pPr>
      <w:r>
        <w:rPr>
          <w:noProof/>
        </w:rPr>
        <w:drawing>
          <wp:inline distT="0" distB="0" distL="0" distR="0" wp14:anchorId="16219A00" wp14:editId="08EAD6F1">
            <wp:extent cx="1265850" cy="1310185"/>
            <wp:effectExtent l="0" t="0" r="0" b="444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00759" cy="1346317"/>
                    </a:xfrm>
                    <a:prstGeom prst="rect">
                      <a:avLst/>
                    </a:prstGeom>
                    <a:noFill/>
                  </pic:spPr>
                </pic:pic>
              </a:graphicData>
            </a:graphic>
          </wp:inline>
        </w:drawing>
      </w:r>
      <w:r w:rsidR="00B82F18">
        <w:rPr>
          <w:noProof/>
        </w:rPr>
        <w:drawing>
          <wp:inline distT="0" distB="0" distL="0" distR="0" wp14:anchorId="77DA0975" wp14:editId="645ADD1A">
            <wp:extent cx="1248770" cy="1292508"/>
            <wp:effectExtent l="0" t="0" r="0" b="317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85914" cy="1330953"/>
                    </a:xfrm>
                    <a:prstGeom prst="rect">
                      <a:avLst/>
                    </a:prstGeom>
                    <a:noFill/>
                  </pic:spPr>
                </pic:pic>
              </a:graphicData>
            </a:graphic>
          </wp:inline>
        </w:drawing>
      </w:r>
      <w:r w:rsidR="00B82F18">
        <w:rPr>
          <w:noProof/>
        </w:rPr>
        <w:drawing>
          <wp:inline distT="0" distB="0" distL="0" distR="0" wp14:anchorId="00226B97" wp14:editId="736F0504">
            <wp:extent cx="1246073" cy="1289714"/>
            <wp:effectExtent l="0" t="0" r="0" b="571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95185" cy="1340546"/>
                    </a:xfrm>
                    <a:prstGeom prst="rect">
                      <a:avLst/>
                    </a:prstGeom>
                    <a:noFill/>
                  </pic:spPr>
                </pic:pic>
              </a:graphicData>
            </a:graphic>
          </wp:inline>
        </w:drawing>
      </w:r>
      <w:r w:rsidR="005B33C9">
        <w:rPr>
          <w:noProof/>
        </w:rPr>
        <w:drawing>
          <wp:inline distT="0" distB="0" distL="0" distR="0" wp14:anchorId="5E5FDD13" wp14:editId="6CFC7A9D">
            <wp:extent cx="1265555" cy="1309879"/>
            <wp:effectExtent l="0" t="0" r="0" b="508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99742" cy="1345264"/>
                    </a:xfrm>
                    <a:prstGeom prst="rect">
                      <a:avLst/>
                    </a:prstGeom>
                    <a:noFill/>
                  </pic:spPr>
                </pic:pic>
              </a:graphicData>
            </a:graphic>
          </wp:inline>
        </w:drawing>
      </w:r>
    </w:p>
    <w:p w14:paraId="19DA987D" w14:textId="784EE230" w:rsidR="00CB057B" w:rsidRDefault="00353D08" w:rsidP="00E827A2">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9</w:t>
      </w:r>
      <w:r>
        <w:fldChar w:fldCharType="end"/>
      </w:r>
    </w:p>
    <w:p w14:paraId="79C73D1E" w14:textId="1C13AB4F" w:rsidR="00BF1695" w:rsidRDefault="009152E4" w:rsidP="009152E4">
      <w:pPr>
        <w:pStyle w:val="2"/>
      </w:pPr>
      <w:bookmarkStart w:id="32" w:name="_Toc163490792"/>
      <w:r>
        <w:rPr>
          <w:rFonts w:hint="eastAsia"/>
        </w:rPr>
        <w:t>3</w:t>
      </w:r>
      <w:r>
        <w:t>.2</w:t>
      </w:r>
      <w:r w:rsidRPr="009152E4">
        <w:t>可能遇到的问题</w:t>
      </w:r>
      <w:bookmarkEnd w:id="32"/>
    </w:p>
    <w:p w14:paraId="59B989DA" w14:textId="6CCC3DCA" w:rsidR="00DE4722" w:rsidRDefault="009B4E72" w:rsidP="00DE4722">
      <w:pPr>
        <w:ind w:firstLine="420"/>
      </w:pPr>
      <w:r>
        <w:rPr>
          <w:rFonts w:hint="eastAsia"/>
        </w:rPr>
        <w:t>由于过拉伸头尾微束团以很大的分离经过磁铁</w:t>
      </w:r>
      <w:r w:rsidR="00C10265">
        <w:rPr>
          <w:rFonts w:hint="eastAsia"/>
        </w:rPr>
        <w:t>（</w:t>
      </w:r>
      <w:r w:rsidR="00575F4D">
        <w:rPr>
          <w:rFonts w:hint="eastAsia"/>
        </w:rPr>
        <w:t>也就是</w:t>
      </w:r>
      <w:r w:rsidR="00072EC9">
        <w:rPr>
          <w:rFonts w:hint="eastAsia"/>
        </w:rPr>
        <w:t>相较于原本的</w:t>
      </w:r>
      <m:oMath>
        <m:sSub>
          <m:sSubPr>
            <m:ctrlPr>
              <w:rPr>
                <w:rFonts w:ascii="Cambria Math" w:hAnsi="Cambria Math"/>
                <w:i/>
              </w:rPr>
            </m:ctrlPr>
          </m:sSubPr>
          <m:e>
            <m:r>
              <w:rPr>
                <w:rFonts w:ascii="Cambria Math" w:hAnsi="Cambria Math"/>
              </w:rPr>
              <m:t>y</m:t>
            </m:r>
          </m:e>
          <m:sub>
            <m:r>
              <w:rPr>
                <w:rFonts w:ascii="Cambria Math" w:hAnsi="Cambria Math"/>
              </w:rPr>
              <m:t>0</m:t>
            </m:r>
          </m:sub>
        </m:sSub>
      </m:oMath>
      <w:r w:rsidR="007B250C">
        <w:rPr>
          <w:rFonts w:hint="eastAsia"/>
        </w:rPr>
        <w:t>还有</w:t>
      </w:r>
      <w:r w:rsidR="00575F4D">
        <w:rPr>
          <w:rFonts w:hint="eastAsia"/>
        </w:rPr>
        <w:t>额外</w:t>
      </w:r>
      <w:r w:rsidR="00D464F0">
        <w:rPr>
          <w:rFonts w:hint="eastAsia"/>
        </w:rPr>
        <w:t>较大的</w:t>
      </w:r>
      <w:r w:rsidR="004C6109">
        <w:rPr>
          <w:rFonts w:hint="eastAsia"/>
        </w:rPr>
        <w:t>偏移</w:t>
      </w:r>
      <m:oMath>
        <m:r>
          <m:rPr>
            <m:sty m:val="p"/>
          </m:rPr>
          <w:rPr>
            <w:rFonts w:ascii="Cambria Math" w:hAnsi="Cambria Math"/>
          </w:rPr>
          <m:t>Δ</m:t>
        </m:r>
        <m:r>
          <w:rPr>
            <w:rFonts w:ascii="Cambria Math" w:hAnsi="Cambria Math"/>
          </w:rPr>
          <m:t>y</m:t>
        </m:r>
      </m:oMath>
      <w:r w:rsidR="00575F4D">
        <w:rPr>
          <w:rFonts w:hint="eastAsia"/>
        </w:rPr>
        <w:t>，</w:t>
      </w:r>
      <m:oMath>
        <m:r>
          <m:rPr>
            <m:sty m:val="p"/>
          </m:rPr>
          <w:rPr>
            <w:rFonts w:ascii="Cambria Math" w:hAnsi="Cambria Math"/>
          </w:rPr>
          <m:t>Δ</m:t>
        </m:r>
        <m:r>
          <w:rPr>
            <w:rFonts w:ascii="Cambria Math" w:hAnsi="Cambria Math"/>
          </w:rPr>
          <m:t>y≫</m:t>
        </m:r>
        <m:sSub>
          <m:sSubPr>
            <m:ctrlPr>
              <w:rPr>
                <w:rFonts w:ascii="Cambria Math" w:hAnsi="Cambria Math"/>
                <w:i/>
              </w:rPr>
            </m:ctrlPr>
          </m:sSubPr>
          <m:e>
            <m:r>
              <w:rPr>
                <w:rFonts w:ascii="Cambria Math" w:hAnsi="Cambria Math"/>
              </w:rPr>
              <m:t>y</m:t>
            </m:r>
          </m:e>
          <m:sub>
            <m:r>
              <w:rPr>
                <w:rFonts w:ascii="Cambria Math" w:hAnsi="Cambria Math"/>
              </w:rPr>
              <m:t>0</m:t>
            </m:r>
          </m:sub>
        </m:sSub>
      </m:oMath>
      <w:r w:rsidR="004C6109">
        <w:rPr>
          <w:rFonts w:hint="eastAsia"/>
        </w:rPr>
        <w:t>，后面推导中我们会频繁用到这个假设</w:t>
      </w:r>
      <w:r w:rsidR="00C10265">
        <w:rPr>
          <w:rFonts w:hint="eastAsia"/>
        </w:rPr>
        <w:t>）</w:t>
      </w:r>
      <w:r>
        <w:rPr>
          <w:rFonts w:hint="eastAsia"/>
        </w:rPr>
        <w:t>，所以它们经过磁铁时受到的力都要比平时要强。</w:t>
      </w:r>
    </w:p>
    <w:p w14:paraId="60048E7E" w14:textId="6A40084E" w:rsidR="00DE4722" w:rsidRDefault="00DE4722" w:rsidP="00353D08">
      <w:pPr>
        <w:keepNext/>
      </w:pPr>
      <w:r>
        <w:rPr>
          <w:noProof/>
        </w:rPr>
        <w:drawing>
          <wp:inline distT="0" distB="0" distL="0" distR="0" wp14:anchorId="26AD86EC" wp14:editId="6A1DE44C">
            <wp:extent cx="1645920" cy="1647552"/>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71048" cy="1672705"/>
                    </a:xfrm>
                    <a:prstGeom prst="rect">
                      <a:avLst/>
                    </a:prstGeom>
                    <a:noFill/>
                  </pic:spPr>
                </pic:pic>
              </a:graphicData>
            </a:graphic>
          </wp:inline>
        </w:drawing>
      </w:r>
      <w:r>
        <w:rPr>
          <w:noProof/>
        </w:rPr>
        <w:drawing>
          <wp:inline distT="0" distB="0" distL="0" distR="0" wp14:anchorId="5077C9CE" wp14:editId="1E85C937">
            <wp:extent cx="1818360" cy="1778839"/>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839223" cy="1799249"/>
                    </a:xfrm>
                    <a:prstGeom prst="rect">
                      <a:avLst/>
                    </a:prstGeom>
                    <a:noFill/>
                  </pic:spPr>
                </pic:pic>
              </a:graphicData>
            </a:graphic>
          </wp:inline>
        </w:drawing>
      </w:r>
      <w:r>
        <w:rPr>
          <w:noProof/>
        </w:rPr>
        <w:drawing>
          <wp:inline distT="0" distB="0" distL="0" distR="0" wp14:anchorId="0BECABA3" wp14:editId="11815439">
            <wp:extent cx="1733909" cy="1733909"/>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54207" cy="1754207"/>
                    </a:xfrm>
                    <a:prstGeom prst="rect">
                      <a:avLst/>
                    </a:prstGeom>
                    <a:noFill/>
                  </pic:spPr>
                </pic:pic>
              </a:graphicData>
            </a:graphic>
          </wp:inline>
        </w:drawing>
      </w:r>
    </w:p>
    <w:p w14:paraId="69D959C0" w14:textId="414CEB9C" w:rsidR="00353D08" w:rsidRDefault="00353D08" w:rsidP="00353D08">
      <w:pPr>
        <w:pStyle w:val="af6"/>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10</w:t>
      </w:r>
      <w:r>
        <w:fldChar w:fldCharType="end"/>
      </w:r>
    </w:p>
    <w:p w14:paraId="4B7C235B" w14:textId="59B364FE" w:rsidR="00AB067B" w:rsidRPr="00851D3E" w:rsidRDefault="00851D3E" w:rsidP="00851D3E">
      <w:pPr>
        <w:rPr>
          <w:b/>
          <w:bCs/>
        </w:rPr>
      </w:pPr>
      <w:r w:rsidRPr="00851D3E">
        <w:rPr>
          <w:rFonts w:hint="eastAsia"/>
          <w:b/>
          <w:bCs/>
        </w:rPr>
        <w:t>四</w:t>
      </w:r>
      <w:proofErr w:type="gramStart"/>
      <w:r w:rsidRPr="00851D3E">
        <w:rPr>
          <w:rFonts w:hint="eastAsia"/>
          <w:b/>
          <w:bCs/>
        </w:rPr>
        <w:t>极</w:t>
      </w:r>
      <w:proofErr w:type="gramEnd"/>
      <w:r w:rsidRPr="00851D3E">
        <w:rPr>
          <w:rFonts w:hint="eastAsia"/>
          <w:b/>
          <w:bCs/>
        </w:rPr>
        <w:t>铁误差推导</w:t>
      </w:r>
    </w:p>
    <w:p w14:paraId="358B9B3D" w14:textId="54A14FB8" w:rsidR="00DE4722" w:rsidRDefault="004019E5" w:rsidP="004019E5">
      <w:pPr>
        <w:ind w:firstLine="420"/>
      </w:pPr>
      <w:r>
        <w:rPr>
          <w:rFonts w:hint="eastAsia"/>
        </w:rPr>
        <w:t>当</w:t>
      </w:r>
      <w:r w:rsidR="00483466">
        <w:rPr>
          <w:rFonts w:hint="eastAsia"/>
        </w:rPr>
        <w:t>微束团</w:t>
      </w:r>
      <w:r>
        <w:rPr>
          <w:rFonts w:hint="eastAsia"/>
        </w:rPr>
        <w:t>以</w:t>
      </w:r>
      <m:oMath>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0</m:t>
                </m:r>
              </m:sub>
            </m:sSub>
          </m:e>
        </m:d>
      </m:oMath>
      <w:r>
        <w:rPr>
          <w:rFonts w:hint="eastAsia"/>
        </w:rPr>
        <w:t>位置经过四</w:t>
      </w:r>
      <w:proofErr w:type="gramStart"/>
      <w:r>
        <w:rPr>
          <w:rFonts w:hint="eastAsia"/>
        </w:rPr>
        <w:t>极</w:t>
      </w:r>
      <w:proofErr w:type="gramEnd"/>
      <w:r>
        <w:rPr>
          <w:rFonts w:hint="eastAsia"/>
        </w:rPr>
        <w:t>铁时，看到的</w:t>
      </w:r>
      <w:proofErr w:type="gramStart"/>
      <w:r w:rsidR="00C2594C">
        <w:rPr>
          <w:rFonts w:hint="eastAsia"/>
        </w:rPr>
        <w:t>四极场为</w:t>
      </w:r>
      <w:proofErr w:type="gramEnd"/>
      <w:r w:rsidR="00C2594C">
        <w:rPr>
          <w:rFonts w:hint="eastAsia"/>
        </w:rPr>
        <w:t>：</w:t>
      </w:r>
    </w:p>
    <w:p w14:paraId="59CAED65" w14:textId="34F2BAFA" w:rsidR="00DE4722" w:rsidRPr="007E4E60" w:rsidRDefault="001F4302" w:rsidP="00DE4722">
      <w:pPr>
        <w:rPr>
          <w:iCs/>
        </w:rPr>
      </w:pPr>
      <m:oMathPara>
        <m:oMath>
          <m:sSub>
            <m:sSubPr>
              <m:ctrlPr>
                <w:rPr>
                  <w:rFonts w:ascii="Cambria Math" w:hAnsi="Cambria Math"/>
                  <w:i/>
                  <w:iCs/>
                </w:rPr>
              </m:ctrlPr>
            </m:sSubPr>
            <m:e>
              <m:r>
                <w:rPr>
                  <w:rFonts w:ascii="Cambria Math" w:hAnsi="Cambria Math"/>
                </w:rPr>
                <m:t>B</m:t>
              </m:r>
            </m:e>
            <m:sub>
              <m:r>
                <w:rPr>
                  <w:rFonts w:ascii="Cambria Math" w:hAnsi="Cambria Math"/>
                </w:rPr>
                <m:t>y</m:t>
              </m:r>
            </m:sub>
          </m:sSub>
          <m:r>
            <w:rPr>
              <w:rFonts w:ascii="Cambria Math" w:hAnsi="Cambria Math"/>
            </w:rPr>
            <m:t>+j</m:t>
          </m:r>
          <m:sSub>
            <m:sSubPr>
              <m:ctrlPr>
                <w:rPr>
                  <w:rFonts w:ascii="Cambria Math" w:hAnsi="Cambria Math"/>
                  <w:i/>
                  <w:iCs/>
                </w:rPr>
              </m:ctrlPr>
            </m:sSubPr>
            <m:e>
              <m:r>
                <w:rPr>
                  <w:rFonts w:ascii="Cambria Math" w:hAnsi="Cambria Math"/>
                </w:rPr>
                <m:t>B</m:t>
              </m:r>
            </m:e>
            <m:sub>
              <m:r>
                <w:rPr>
                  <w:rFonts w:ascii="Cambria Math" w:hAnsi="Cambria Math"/>
                </w:rPr>
                <m:t>x</m:t>
              </m:r>
            </m:sub>
          </m:sSub>
          <m:r>
            <w:rPr>
              <w:rFonts w:ascii="Cambria Math" w:hAnsi="Cambria Math"/>
            </w:rPr>
            <m:t>=</m:t>
          </m:r>
          <m:sSub>
            <m:sSubPr>
              <m:ctrlPr>
                <w:rPr>
                  <w:rFonts w:ascii="Cambria Math" w:hAnsi="Cambria Math"/>
                  <w:i/>
                  <w:iCs/>
                </w:rPr>
              </m:ctrlPr>
            </m:sSubPr>
            <m:e>
              <m:r>
                <w:rPr>
                  <w:rFonts w:ascii="Cambria Math" w:hAnsi="Cambria Math"/>
                </w:rPr>
                <m:t>B</m:t>
              </m:r>
            </m:e>
            <m:sub>
              <m:r>
                <w:rPr>
                  <w:rFonts w:ascii="Cambria Math" w:hAnsi="Cambria Math"/>
                </w:rPr>
                <m:t>0</m:t>
              </m:r>
            </m:sub>
          </m:sSub>
          <m:sSub>
            <m:sSubPr>
              <m:ctrlPr>
                <w:rPr>
                  <w:rFonts w:ascii="Cambria Math" w:hAnsi="Cambria Math"/>
                  <w:i/>
                  <w:iCs/>
                </w:rPr>
              </m:ctrlPr>
            </m:sSubPr>
            <m:e>
              <m:r>
                <w:rPr>
                  <w:rFonts w:ascii="Cambria Math" w:hAnsi="Cambria Math"/>
                </w:rPr>
                <m:t>b</m:t>
              </m:r>
            </m:e>
            <m:sub>
              <m:r>
                <w:rPr>
                  <w:rFonts w:ascii="Cambria Math" w:hAnsi="Cambria Math"/>
                </w:rPr>
                <m:t>1</m:t>
              </m:r>
            </m:sub>
          </m:sSub>
          <m:d>
            <m:dPr>
              <m:ctrlPr>
                <w:rPr>
                  <w:rFonts w:ascii="Cambria Math" w:hAnsi="Cambria Math"/>
                  <w:i/>
                  <w:iCs/>
                </w:rPr>
              </m:ctrlPr>
            </m:dPr>
            <m:e>
              <m:sSub>
                <m:sSubPr>
                  <m:ctrlPr>
                    <w:rPr>
                      <w:rFonts w:ascii="Cambria Math" w:hAnsi="Cambria Math"/>
                      <w:i/>
                      <w:iCs/>
                    </w:rPr>
                  </m:ctrlPr>
                </m:sSubPr>
                <m:e>
                  <m:r>
                    <w:rPr>
                      <w:rFonts w:ascii="Cambria Math" w:hAnsi="Cambria Math"/>
                    </w:rPr>
                    <m:t>x</m:t>
                  </m:r>
                </m:e>
                <m:sub>
                  <m:r>
                    <w:rPr>
                      <w:rFonts w:ascii="Cambria Math" w:hAnsi="Cambria Math"/>
                    </w:rPr>
                    <m:t>0</m:t>
                  </m:r>
                </m:sub>
              </m:sSub>
              <m:r>
                <w:rPr>
                  <w:rFonts w:ascii="Cambria Math" w:hAnsi="Cambria Math"/>
                </w:rPr>
                <m:t>+j</m:t>
              </m:r>
              <m:sSub>
                <m:sSubPr>
                  <m:ctrlPr>
                    <w:rPr>
                      <w:rFonts w:ascii="Cambria Math" w:hAnsi="Cambria Math"/>
                      <w:i/>
                      <w:iCs/>
                    </w:rPr>
                  </m:ctrlPr>
                </m:sSubPr>
                <m:e>
                  <m:r>
                    <w:rPr>
                      <w:rFonts w:ascii="Cambria Math" w:hAnsi="Cambria Math"/>
                    </w:rPr>
                    <m:t>y</m:t>
                  </m:r>
                </m:e>
                <m:sub>
                  <m:r>
                    <w:rPr>
                      <w:rFonts w:ascii="Cambria Math" w:hAnsi="Cambria Math"/>
                    </w:rPr>
                    <m:t>0</m:t>
                  </m:r>
                </m:sub>
              </m:sSub>
            </m:e>
          </m:d>
        </m:oMath>
      </m:oMathPara>
    </w:p>
    <w:p w14:paraId="5EFBD7B8" w14:textId="6BC12E61" w:rsidR="007E4E60" w:rsidRDefault="007E4E60" w:rsidP="00DE4722">
      <w:pPr>
        <w:rPr>
          <w:iCs/>
        </w:rPr>
      </w:pPr>
      <w:r>
        <w:rPr>
          <w:rFonts w:hint="eastAsia"/>
          <w:iCs/>
        </w:rPr>
        <w:lastRenderedPageBreak/>
        <w:t>若</w:t>
      </w:r>
      <w:r w:rsidR="00BE498C">
        <w:rPr>
          <w:rFonts w:hint="eastAsia"/>
          <w:iCs/>
        </w:rPr>
        <w:t>束团经过</w:t>
      </w:r>
      <w:r w:rsidR="00D349DB">
        <w:rPr>
          <w:rFonts w:hint="eastAsia"/>
          <w:iCs/>
        </w:rPr>
        <w:t>四</w:t>
      </w:r>
      <w:proofErr w:type="gramStart"/>
      <w:r w:rsidR="00D349DB">
        <w:rPr>
          <w:rFonts w:hint="eastAsia"/>
          <w:iCs/>
        </w:rPr>
        <w:t>极</w:t>
      </w:r>
      <w:proofErr w:type="gramEnd"/>
      <w:r w:rsidR="00D349DB">
        <w:rPr>
          <w:rFonts w:hint="eastAsia"/>
          <w:iCs/>
        </w:rPr>
        <w:t>铁</w:t>
      </w:r>
      <m:oMath>
        <m:r>
          <w:rPr>
            <w:rFonts w:ascii="Cambria Math" w:hAnsi="Cambria Math"/>
          </w:rPr>
          <m:t>y</m:t>
        </m:r>
      </m:oMath>
      <w:r w:rsidR="00D349DB">
        <w:rPr>
          <w:rFonts w:hint="eastAsia"/>
          <w:iCs/>
        </w:rPr>
        <w:t>方向有额外的偏差</w:t>
      </w:r>
      <m:oMath>
        <m:r>
          <m:rPr>
            <m:sty m:val="p"/>
          </m:rPr>
          <w:rPr>
            <w:rFonts w:ascii="Cambria Math" w:hAnsi="Cambria Math"/>
          </w:rPr>
          <m:t>Δ</m:t>
        </m:r>
        <m:r>
          <w:rPr>
            <w:rFonts w:ascii="Cambria Math" w:hAnsi="Cambria Math"/>
          </w:rPr>
          <m:t>y</m:t>
        </m:r>
      </m:oMath>
      <w:r w:rsidR="00D349DB">
        <w:rPr>
          <w:rFonts w:hint="eastAsia"/>
          <w:iCs/>
        </w:rPr>
        <w:t>，则看到的</w:t>
      </w:r>
      <w:proofErr w:type="gramStart"/>
      <w:r w:rsidR="00D349DB">
        <w:rPr>
          <w:rFonts w:hint="eastAsia"/>
          <w:iCs/>
        </w:rPr>
        <w:t>四极场为</w:t>
      </w:r>
      <w:proofErr w:type="gramEnd"/>
      <w:r w:rsidR="00D349DB">
        <w:rPr>
          <w:rFonts w:hint="eastAsia"/>
          <w:iCs/>
        </w:rPr>
        <w:t>：</w:t>
      </w:r>
    </w:p>
    <w:p w14:paraId="22901DD4" w14:textId="431E5501" w:rsidR="00D349DB" w:rsidRPr="007E4E60" w:rsidRDefault="001F4302" w:rsidP="00D349DB">
      <w:pPr>
        <w:rPr>
          <w:iCs/>
        </w:rPr>
      </w:pPr>
      <m:oMathPara>
        <m:oMath>
          <m:sSub>
            <m:sSubPr>
              <m:ctrlPr>
                <w:rPr>
                  <w:rFonts w:ascii="Cambria Math" w:hAnsi="Cambria Math"/>
                  <w:i/>
                  <w:iCs/>
                </w:rPr>
              </m:ctrlPr>
            </m:sSubPr>
            <m:e>
              <m:r>
                <w:rPr>
                  <w:rFonts w:ascii="Cambria Math" w:hAnsi="Cambria Math"/>
                </w:rPr>
                <m:t>B</m:t>
              </m:r>
            </m:e>
            <m:sub>
              <m:r>
                <w:rPr>
                  <w:rFonts w:ascii="Cambria Math" w:hAnsi="Cambria Math"/>
                </w:rPr>
                <m:t>y</m:t>
              </m:r>
            </m:sub>
          </m:sSub>
          <m:r>
            <w:rPr>
              <w:rFonts w:ascii="Cambria Math" w:hAnsi="Cambria Math"/>
            </w:rPr>
            <m:t>+j</m:t>
          </m:r>
          <m:sSub>
            <m:sSubPr>
              <m:ctrlPr>
                <w:rPr>
                  <w:rFonts w:ascii="Cambria Math" w:hAnsi="Cambria Math"/>
                  <w:i/>
                  <w:iCs/>
                </w:rPr>
              </m:ctrlPr>
            </m:sSubPr>
            <m:e>
              <m:r>
                <w:rPr>
                  <w:rFonts w:ascii="Cambria Math" w:hAnsi="Cambria Math"/>
                </w:rPr>
                <m:t>B</m:t>
              </m:r>
            </m:e>
            <m:sub>
              <m:r>
                <w:rPr>
                  <w:rFonts w:ascii="Cambria Math" w:hAnsi="Cambria Math"/>
                </w:rPr>
                <m:t>x</m:t>
              </m:r>
            </m:sub>
          </m:sSub>
          <m:r>
            <w:rPr>
              <w:rFonts w:ascii="Cambria Math" w:hAnsi="Cambria Math"/>
            </w:rPr>
            <m:t>=</m:t>
          </m:r>
          <m:sSub>
            <m:sSubPr>
              <m:ctrlPr>
                <w:rPr>
                  <w:rFonts w:ascii="Cambria Math" w:hAnsi="Cambria Math"/>
                  <w:i/>
                  <w:iCs/>
                </w:rPr>
              </m:ctrlPr>
            </m:sSubPr>
            <m:e>
              <m:r>
                <w:rPr>
                  <w:rFonts w:ascii="Cambria Math" w:hAnsi="Cambria Math"/>
                </w:rPr>
                <m:t>B</m:t>
              </m:r>
            </m:e>
            <m:sub>
              <m:r>
                <w:rPr>
                  <w:rFonts w:ascii="Cambria Math" w:hAnsi="Cambria Math"/>
                </w:rPr>
                <m:t>0</m:t>
              </m:r>
            </m:sub>
          </m:sSub>
          <m:sSub>
            <m:sSubPr>
              <m:ctrlPr>
                <w:rPr>
                  <w:rFonts w:ascii="Cambria Math" w:hAnsi="Cambria Math"/>
                  <w:i/>
                  <w:iCs/>
                </w:rPr>
              </m:ctrlPr>
            </m:sSubPr>
            <m:e>
              <m:r>
                <w:rPr>
                  <w:rFonts w:ascii="Cambria Math" w:hAnsi="Cambria Math"/>
                </w:rPr>
                <m:t>b</m:t>
              </m:r>
            </m:e>
            <m:sub>
              <m:r>
                <w:rPr>
                  <w:rFonts w:ascii="Cambria Math" w:hAnsi="Cambria Math"/>
                </w:rPr>
                <m:t>1</m:t>
              </m:r>
            </m:sub>
          </m:sSub>
          <m:d>
            <m:dPr>
              <m:ctrlPr>
                <w:rPr>
                  <w:rFonts w:ascii="Cambria Math" w:hAnsi="Cambria Math"/>
                  <w:i/>
                  <w:iCs/>
                </w:rPr>
              </m:ctrlPr>
            </m:dPr>
            <m:e>
              <m:sSub>
                <m:sSubPr>
                  <m:ctrlPr>
                    <w:rPr>
                      <w:rFonts w:ascii="Cambria Math" w:hAnsi="Cambria Math"/>
                      <w:i/>
                      <w:iCs/>
                    </w:rPr>
                  </m:ctrlPr>
                </m:sSubPr>
                <m:e>
                  <m:r>
                    <w:rPr>
                      <w:rFonts w:ascii="Cambria Math" w:hAnsi="Cambria Math"/>
                    </w:rPr>
                    <m:t>x</m:t>
                  </m:r>
                </m:e>
                <m:sub>
                  <m:r>
                    <w:rPr>
                      <w:rFonts w:ascii="Cambria Math" w:hAnsi="Cambria Math"/>
                    </w:rPr>
                    <m:t>0</m:t>
                  </m:r>
                </m:sub>
              </m:sSub>
              <m:r>
                <w:rPr>
                  <w:rFonts w:ascii="Cambria Math" w:hAnsi="Cambria Math"/>
                </w:rPr>
                <m:t>+j</m:t>
              </m:r>
              <m:sSub>
                <m:sSubPr>
                  <m:ctrlPr>
                    <w:rPr>
                      <w:rFonts w:ascii="Cambria Math" w:hAnsi="Cambria Math"/>
                      <w:i/>
                      <w:iCs/>
                    </w:rPr>
                  </m:ctrlPr>
                </m:sSubPr>
                <m:e>
                  <m:r>
                    <w:rPr>
                      <w:rFonts w:ascii="Cambria Math" w:hAnsi="Cambria Math"/>
                    </w:rPr>
                    <m:t>y</m:t>
                  </m:r>
                </m:e>
                <m:sub>
                  <m:r>
                    <w:rPr>
                      <w:rFonts w:ascii="Cambria Math" w:hAnsi="Cambria Math"/>
                    </w:rPr>
                    <m:t>0</m:t>
                  </m:r>
                </m:sub>
              </m:sSub>
              <m:r>
                <w:rPr>
                  <w:rFonts w:ascii="Cambria Math" w:hAnsi="Cambria Math"/>
                </w:rPr>
                <m:t>+</m:t>
              </m:r>
              <m:r>
                <w:rPr>
                  <w:rFonts w:ascii="Cambria Math" w:hAnsi="Cambria Math" w:hint="eastAsia"/>
                </w:rPr>
                <m:t>j</m:t>
              </m:r>
              <m:r>
                <m:rPr>
                  <m:sty m:val="p"/>
                </m:rPr>
                <w:rPr>
                  <w:rFonts w:ascii="Cambria Math" w:hAnsi="Cambria Math"/>
                </w:rPr>
                <m:t>Δ</m:t>
              </m:r>
              <m:r>
                <w:rPr>
                  <w:rFonts w:ascii="Cambria Math" w:hAnsi="Cambria Math"/>
                </w:rPr>
                <m:t>y</m:t>
              </m:r>
            </m:e>
          </m:d>
        </m:oMath>
      </m:oMathPara>
    </w:p>
    <w:p w14:paraId="6D1D2A1F" w14:textId="4C76E603" w:rsidR="00D349DB" w:rsidRDefault="00D5519A" w:rsidP="00DE4722">
      <w:pPr>
        <w:rPr>
          <w:iCs/>
        </w:rPr>
      </w:pPr>
      <w:r>
        <w:rPr>
          <w:rFonts w:hint="eastAsia"/>
          <w:iCs/>
        </w:rPr>
        <w:t>也就是额外的横向二极场：</w:t>
      </w:r>
    </w:p>
    <w:p w14:paraId="0862D0BE" w14:textId="3A69BA01" w:rsidR="00D5519A" w:rsidRDefault="00D5519A" w:rsidP="00DE4722">
      <w:pPr>
        <w:rPr>
          <w:iCs/>
        </w:rPr>
      </w:pPr>
      <m:oMathPara>
        <m:oMath>
          <m:r>
            <m:rPr>
              <m:sty m:val="p"/>
            </m:rPr>
            <w:rPr>
              <w:rFonts w:ascii="Cambria Math" w:hAnsi="Cambria Math"/>
            </w:rPr>
            <m:t>Δ</m:t>
          </m:r>
          <m:sSub>
            <m:sSubPr>
              <m:ctrlPr>
                <w:rPr>
                  <w:rFonts w:ascii="Cambria Math" w:hAnsi="Cambria Math"/>
                  <w:i/>
                  <w:iCs/>
                </w:rPr>
              </m:ctrlPr>
            </m:sSubPr>
            <m:e>
              <m:r>
                <w:rPr>
                  <w:rFonts w:ascii="Cambria Math" w:hAnsi="Cambria Math"/>
                </w:rPr>
                <m:t>B</m:t>
              </m:r>
            </m:e>
            <m:sub>
              <m:r>
                <w:rPr>
                  <w:rFonts w:ascii="Cambria Math" w:hAnsi="Cambria Math"/>
                </w:rPr>
                <m:t>x</m:t>
              </m:r>
            </m:sub>
          </m:sSub>
          <m:r>
            <w:rPr>
              <w:rFonts w:ascii="Cambria Math" w:hAnsi="Cambria Math"/>
            </w:rPr>
            <m:t>=</m:t>
          </m:r>
          <m:sSub>
            <m:sSubPr>
              <m:ctrlPr>
                <w:rPr>
                  <w:rFonts w:ascii="Cambria Math" w:hAnsi="Cambria Math"/>
                  <w:i/>
                  <w:iCs/>
                </w:rPr>
              </m:ctrlPr>
            </m:sSubPr>
            <m:e>
              <m:r>
                <w:rPr>
                  <w:rFonts w:ascii="Cambria Math" w:hAnsi="Cambria Math"/>
                </w:rPr>
                <m:t>B</m:t>
              </m:r>
            </m:e>
            <m:sub>
              <m:r>
                <w:rPr>
                  <w:rFonts w:ascii="Cambria Math" w:hAnsi="Cambria Math"/>
                </w:rPr>
                <m:t>0</m:t>
              </m:r>
            </m:sub>
          </m:sSub>
          <m:sSub>
            <m:sSubPr>
              <m:ctrlPr>
                <w:rPr>
                  <w:rFonts w:ascii="Cambria Math" w:hAnsi="Cambria Math"/>
                  <w:i/>
                  <w:iCs/>
                </w:rPr>
              </m:ctrlPr>
            </m:sSubPr>
            <m:e>
              <m:r>
                <w:rPr>
                  <w:rFonts w:ascii="Cambria Math" w:hAnsi="Cambria Math"/>
                </w:rPr>
                <m:t>b</m:t>
              </m:r>
            </m:e>
            <m:sub>
              <m:r>
                <w:rPr>
                  <w:rFonts w:ascii="Cambria Math" w:hAnsi="Cambria Math"/>
                </w:rPr>
                <m:t>1</m:t>
              </m:r>
            </m:sub>
          </m:sSub>
          <m:r>
            <m:rPr>
              <m:sty m:val="p"/>
            </m:rPr>
            <w:rPr>
              <w:rFonts w:ascii="Cambria Math" w:hAnsi="Cambria Math"/>
            </w:rPr>
            <m:t>Δ</m:t>
          </m:r>
          <m:r>
            <w:rPr>
              <w:rFonts w:ascii="Cambria Math" w:hAnsi="Cambria Math"/>
            </w:rPr>
            <m:t>y</m:t>
          </m:r>
        </m:oMath>
      </m:oMathPara>
    </w:p>
    <w:p w14:paraId="64DEE487" w14:textId="7CBB2F55" w:rsidR="007E4E60" w:rsidRDefault="00D5519A" w:rsidP="00DE4722">
      <w:pPr>
        <w:rPr>
          <w:iCs/>
        </w:rPr>
      </w:pPr>
      <w:r>
        <w:rPr>
          <w:rFonts w:hint="eastAsia"/>
          <w:iCs/>
        </w:rPr>
        <w:t>它起到</w:t>
      </w:r>
      <w:r w:rsidR="00483466">
        <w:rPr>
          <w:rFonts w:hint="eastAsia"/>
          <w:iCs/>
        </w:rPr>
        <w:t>线性约束微束团</w:t>
      </w:r>
      <m:oMath>
        <m:r>
          <w:rPr>
            <w:rFonts w:ascii="Cambria Math" w:hAnsi="Cambria Math"/>
          </w:rPr>
          <m:t>y</m:t>
        </m:r>
      </m:oMath>
      <w:r w:rsidR="00483466">
        <w:rPr>
          <w:rFonts w:hint="eastAsia"/>
          <w:iCs/>
        </w:rPr>
        <w:t>方向振荡的作用。</w:t>
      </w:r>
      <w:r w:rsidR="00F63981">
        <w:rPr>
          <w:rFonts w:hint="eastAsia"/>
          <w:iCs/>
        </w:rPr>
        <w:t>这个作用对于头尾束团来说</w:t>
      </w:r>
      <w:r w:rsidR="006311E8">
        <w:rPr>
          <w:rFonts w:hint="eastAsia"/>
          <w:iCs/>
        </w:rPr>
        <w:t>关于</w:t>
      </w:r>
      <m:oMath>
        <m:r>
          <w:rPr>
            <w:rFonts w:ascii="Cambria Math" w:hAnsi="Cambria Math"/>
          </w:rPr>
          <m:t>y</m:t>
        </m:r>
      </m:oMath>
      <w:r w:rsidR="006311E8">
        <w:rPr>
          <w:rFonts w:hint="eastAsia"/>
          <w:iCs/>
        </w:rPr>
        <w:t>平面</w:t>
      </w:r>
      <w:r w:rsidR="00F63981">
        <w:rPr>
          <w:rFonts w:hint="eastAsia"/>
          <w:iCs/>
        </w:rPr>
        <w:t>是对称的</w:t>
      </w:r>
      <w:r w:rsidR="006311E8">
        <w:rPr>
          <w:rFonts w:hint="eastAsia"/>
          <w:iCs/>
        </w:rPr>
        <w:t>，我们可能可以借助偏转腔，将</w:t>
      </w:r>
      <m:oMath>
        <m:r>
          <w:rPr>
            <w:rFonts w:ascii="Cambria Math" w:hAnsi="Cambria Math"/>
          </w:rPr>
          <m:t>y</m:t>
        </m:r>
      </m:oMath>
      <w:r w:rsidR="006311E8">
        <w:rPr>
          <w:rFonts w:hint="eastAsia"/>
          <w:iCs/>
        </w:rPr>
        <w:t>平面的影响消除</w:t>
      </w:r>
      <w:r w:rsidR="00F63981">
        <w:rPr>
          <w:rFonts w:hint="eastAsia"/>
          <w:iCs/>
        </w:rPr>
        <w:t>。</w:t>
      </w:r>
    </w:p>
    <w:p w14:paraId="3413DB6F" w14:textId="77777777" w:rsidR="00F41572" w:rsidRDefault="00F41572" w:rsidP="00DE4722">
      <w:pPr>
        <w:rPr>
          <w:iCs/>
        </w:rPr>
      </w:pPr>
    </w:p>
    <w:p w14:paraId="0683AA01" w14:textId="4C420328" w:rsidR="00851D3E" w:rsidRPr="00851D3E" w:rsidRDefault="00851D3E" w:rsidP="00DE4722">
      <w:pPr>
        <w:rPr>
          <w:b/>
          <w:bCs/>
          <w:iCs/>
        </w:rPr>
      </w:pPr>
      <w:r w:rsidRPr="00851D3E">
        <w:rPr>
          <w:rFonts w:hint="eastAsia"/>
          <w:b/>
          <w:bCs/>
          <w:iCs/>
        </w:rPr>
        <w:t>六</w:t>
      </w:r>
      <w:proofErr w:type="gramStart"/>
      <w:r w:rsidRPr="00851D3E">
        <w:rPr>
          <w:rFonts w:hint="eastAsia"/>
          <w:b/>
          <w:bCs/>
          <w:iCs/>
        </w:rPr>
        <w:t>极</w:t>
      </w:r>
      <w:proofErr w:type="gramEnd"/>
      <w:r w:rsidRPr="00851D3E">
        <w:rPr>
          <w:rFonts w:hint="eastAsia"/>
          <w:b/>
          <w:bCs/>
          <w:iCs/>
        </w:rPr>
        <w:t>铁误差推导</w:t>
      </w:r>
    </w:p>
    <w:p w14:paraId="022E4E9D" w14:textId="35F1FEE1" w:rsidR="00B94A0E" w:rsidRDefault="00B94A0E" w:rsidP="00DE4722">
      <w:pPr>
        <w:rPr>
          <w:iCs/>
        </w:rPr>
      </w:pPr>
      <w:r>
        <w:rPr>
          <w:iCs/>
        </w:rPr>
        <w:tab/>
      </w:r>
      <w:r>
        <w:rPr>
          <w:rFonts w:hint="eastAsia"/>
          <w:iCs/>
        </w:rPr>
        <w:t>当微束团以</w:t>
      </w:r>
      <m:oMath>
        <m:d>
          <m:dPr>
            <m:ctrlPr>
              <w:rPr>
                <w:rFonts w:ascii="Cambria Math" w:hAnsi="Cambria Math"/>
                <w:i/>
                <w:iCs/>
              </w:rPr>
            </m:ctrlPr>
          </m:dPr>
          <m:e>
            <m:sSub>
              <m:sSubPr>
                <m:ctrlPr>
                  <w:rPr>
                    <w:rFonts w:ascii="Cambria Math" w:hAnsi="Cambria Math"/>
                    <w:i/>
                    <w:iCs/>
                  </w:rPr>
                </m:ctrlPr>
              </m:sSubPr>
              <m:e>
                <m:r>
                  <w:rPr>
                    <w:rFonts w:ascii="Cambria Math" w:hAnsi="Cambria Math"/>
                  </w:rPr>
                  <m:t>x</m:t>
                </m:r>
              </m:e>
              <m:sub>
                <m:r>
                  <w:rPr>
                    <w:rFonts w:ascii="Cambria Math" w:hAnsi="Cambria Math"/>
                  </w:rPr>
                  <m:t>0</m:t>
                </m:r>
              </m:sub>
            </m:sSub>
            <m:r>
              <w:rPr>
                <w:rFonts w:ascii="Cambria Math" w:hAnsi="Cambria Math"/>
              </w:rPr>
              <m:t>,</m:t>
            </m:r>
            <m:sSub>
              <m:sSubPr>
                <m:ctrlPr>
                  <w:rPr>
                    <w:rFonts w:ascii="Cambria Math" w:hAnsi="Cambria Math"/>
                    <w:i/>
                    <w:iCs/>
                  </w:rPr>
                </m:ctrlPr>
              </m:sSubPr>
              <m:e>
                <m:r>
                  <w:rPr>
                    <w:rFonts w:ascii="Cambria Math" w:hAnsi="Cambria Math"/>
                  </w:rPr>
                  <m:t>y</m:t>
                </m:r>
              </m:e>
              <m:sub>
                <m:r>
                  <w:rPr>
                    <w:rFonts w:ascii="Cambria Math" w:hAnsi="Cambria Math"/>
                  </w:rPr>
                  <m:t>0</m:t>
                </m:r>
              </m:sub>
            </m:sSub>
          </m:e>
        </m:d>
      </m:oMath>
      <w:r>
        <w:rPr>
          <w:rFonts w:hint="eastAsia"/>
          <w:iCs/>
        </w:rPr>
        <w:t>位置经过六</w:t>
      </w:r>
      <w:proofErr w:type="gramStart"/>
      <w:r>
        <w:rPr>
          <w:rFonts w:hint="eastAsia"/>
          <w:iCs/>
        </w:rPr>
        <w:t>极</w:t>
      </w:r>
      <w:proofErr w:type="gramEnd"/>
      <w:r>
        <w:rPr>
          <w:rFonts w:hint="eastAsia"/>
          <w:iCs/>
        </w:rPr>
        <w:t>铁时，看到的</w:t>
      </w:r>
      <w:proofErr w:type="gramStart"/>
      <w:r w:rsidR="009D1CAF">
        <w:rPr>
          <w:rFonts w:hint="eastAsia"/>
          <w:iCs/>
        </w:rPr>
        <w:t>六极场为</w:t>
      </w:r>
      <w:proofErr w:type="gramEnd"/>
      <w:r w:rsidR="009D1CAF">
        <w:rPr>
          <w:rFonts w:hint="eastAsia"/>
          <w:iCs/>
        </w:rPr>
        <w:t>：</w:t>
      </w:r>
    </w:p>
    <w:p w14:paraId="1FCBD628" w14:textId="2D8A4CA7" w:rsidR="009D1CAF" w:rsidRDefault="001F4302" w:rsidP="00DE4722">
      <w:pPr>
        <w:rPr>
          <w:iCs/>
        </w:rPr>
      </w:pPr>
      <m:oMathPara>
        <m:oMath>
          <m:sSub>
            <m:sSubPr>
              <m:ctrlPr>
                <w:rPr>
                  <w:rFonts w:ascii="Cambria Math" w:hAnsi="Cambria Math"/>
                  <w:i/>
                  <w:iCs/>
                </w:rPr>
              </m:ctrlPr>
            </m:sSubPr>
            <m:e>
              <m:r>
                <w:rPr>
                  <w:rFonts w:ascii="Cambria Math" w:hAnsi="Cambria Math"/>
                </w:rPr>
                <m:t>B</m:t>
              </m:r>
            </m:e>
            <m:sub>
              <m:r>
                <w:rPr>
                  <w:rFonts w:ascii="Cambria Math" w:hAnsi="Cambria Math"/>
                </w:rPr>
                <m:t>y</m:t>
              </m:r>
            </m:sub>
          </m:sSub>
          <m:r>
            <w:rPr>
              <w:rFonts w:ascii="Cambria Math" w:hAnsi="Cambria Math"/>
            </w:rPr>
            <m:t>+j</m:t>
          </m:r>
          <m:sSub>
            <m:sSubPr>
              <m:ctrlPr>
                <w:rPr>
                  <w:rFonts w:ascii="Cambria Math" w:hAnsi="Cambria Math"/>
                  <w:i/>
                  <w:iCs/>
                </w:rPr>
              </m:ctrlPr>
            </m:sSubPr>
            <m:e>
              <m:r>
                <w:rPr>
                  <w:rFonts w:ascii="Cambria Math" w:hAnsi="Cambria Math"/>
                </w:rPr>
                <m:t>B</m:t>
              </m:r>
            </m:e>
            <m:sub>
              <m:r>
                <w:rPr>
                  <w:rFonts w:ascii="Cambria Math" w:hAnsi="Cambria Math"/>
                </w:rPr>
                <m:t>x</m:t>
              </m:r>
            </m:sub>
          </m:sSub>
          <m:r>
            <w:rPr>
              <w:rFonts w:ascii="Cambria Math" w:hAnsi="Cambria Math"/>
            </w:rPr>
            <m:t>=</m:t>
          </m:r>
          <m:sSub>
            <m:sSubPr>
              <m:ctrlPr>
                <w:rPr>
                  <w:rFonts w:ascii="Cambria Math" w:hAnsi="Cambria Math"/>
                  <w:i/>
                  <w:iCs/>
                </w:rPr>
              </m:ctrlPr>
            </m:sSubPr>
            <m:e>
              <m:r>
                <w:rPr>
                  <w:rFonts w:ascii="Cambria Math" w:hAnsi="Cambria Math"/>
                </w:rPr>
                <m:t>B</m:t>
              </m:r>
            </m:e>
            <m:sub>
              <m:r>
                <w:rPr>
                  <w:rFonts w:ascii="Cambria Math" w:hAnsi="Cambria Math"/>
                </w:rPr>
                <m:t>0</m:t>
              </m:r>
            </m:sub>
          </m:sSub>
          <m:sSub>
            <m:sSubPr>
              <m:ctrlPr>
                <w:rPr>
                  <w:rFonts w:ascii="Cambria Math" w:hAnsi="Cambria Math"/>
                  <w:i/>
                  <w:iCs/>
                </w:rPr>
              </m:ctrlPr>
            </m:sSubPr>
            <m:e>
              <m:r>
                <w:rPr>
                  <w:rFonts w:ascii="Cambria Math" w:hAnsi="Cambria Math"/>
                </w:rPr>
                <m:t>b</m:t>
              </m:r>
            </m:e>
            <m:sub>
              <m:r>
                <w:rPr>
                  <w:rFonts w:ascii="Cambria Math" w:hAnsi="Cambria Math"/>
                </w:rPr>
                <m:t>2</m:t>
              </m:r>
            </m:sub>
          </m:sSub>
          <m:sSup>
            <m:sSupPr>
              <m:ctrlPr>
                <w:rPr>
                  <w:rFonts w:ascii="Cambria Math" w:hAnsi="Cambria Math"/>
                  <w:i/>
                  <w:iCs/>
                </w:rPr>
              </m:ctrlPr>
            </m:sSupPr>
            <m:e>
              <m:d>
                <m:dPr>
                  <m:ctrlPr>
                    <w:rPr>
                      <w:rFonts w:ascii="Cambria Math" w:hAnsi="Cambria Math"/>
                      <w:i/>
                      <w:iCs/>
                    </w:rPr>
                  </m:ctrlPr>
                </m:dPr>
                <m:e>
                  <m:sSub>
                    <m:sSubPr>
                      <m:ctrlPr>
                        <w:rPr>
                          <w:rFonts w:ascii="Cambria Math" w:hAnsi="Cambria Math"/>
                          <w:i/>
                          <w:iCs/>
                        </w:rPr>
                      </m:ctrlPr>
                    </m:sSubPr>
                    <m:e>
                      <m:r>
                        <w:rPr>
                          <w:rFonts w:ascii="Cambria Math" w:hAnsi="Cambria Math"/>
                        </w:rPr>
                        <m:t>x</m:t>
                      </m:r>
                    </m:e>
                    <m:sub>
                      <m:r>
                        <w:rPr>
                          <w:rFonts w:ascii="Cambria Math" w:hAnsi="Cambria Math"/>
                        </w:rPr>
                        <m:t>0</m:t>
                      </m:r>
                    </m:sub>
                  </m:sSub>
                  <m:r>
                    <w:rPr>
                      <w:rFonts w:ascii="Cambria Math" w:hAnsi="Cambria Math"/>
                    </w:rPr>
                    <m:t>+j</m:t>
                  </m:r>
                  <m:sSub>
                    <m:sSubPr>
                      <m:ctrlPr>
                        <w:rPr>
                          <w:rFonts w:ascii="Cambria Math" w:hAnsi="Cambria Math"/>
                          <w:i/>
                          <w:iCs/>
                        </w:rPr>
                      </m:ctrlPr>
                    </m:sSubPr>
                    <m:e>
                      <m:r>
                        <w:rPr>
                          <w:rFonts w:ascii="Cambria Math" w:hAnsi="Cambria Math"/>
                        </w:rPr>
                        <m:t>y</m:t>
                      </m:r>
                    </m:e>
                    <m:sub>
                      <m:r>
                        <w:rPr>
                          <w:rFonts w:ascii="Cambria Math" w:hAnsi="Cambria Math"/>
                        </w:rPr>
                        <m:t>0</m:t>
                      </m:r>
                    </m:sub>
                  </m:sSub>
                </m:e>
              </m:d>
            </m:e>
            <m:sup>
              <m:r>
                <w:rPr>
                  <w:rFonts w:ascii="Cambria Math" w:hAnsi="Cambria Math"/>
                </w:rPr>
                <m:t>2</m:t>
              </m:r>
            </m:sup>
          </m:sSup>
        </m:oMath>
      </m:oMathPara>
    </w:p>
    <w:p w14:paraId="71B3AD0D" w14:textId="7B5DF5EC" w:rsidR="00D5519A" w:rsidRDefault="009D1CAF" w:rsidP="00DE4722">
      <w:pPr>
        <w:rPr>
          <w:iCs/>
        </w:rPr>
      </w:pPr>
      <w:r>
        <w:rPr>
          <w:rFonts w:hint="eastAsia"/>
          <w:iCs/>
        </w:rPr>
        <w:t>若束团</w:t>
      </w:r>
      <m:oMath>
        <m:r>
          <w:rPr>
            <w:rFonts w:ascii="Cambria Math" w:hAnsi="Cambria Math"/>
          </w:rPr>
          <m:t>y</m:t>
        </m:r>
      </m:oMath>
      <w:r>
        <w:rPr>
          <w:rFonts w:hint="eastAsia"/>
          <w:iCs/>
        </w:rPr>
        <w:t>方向有额外的偏差</w:t>
      </w:r>
      <m:oMath>
        <m:r>
          <m:rPr>
            <m:sty m:val="p"/>
          </m:rPr>
          <w:rPr>
            <w:rFonts w:ascii="Cambria Math" w:hAnsi="Cambria Math"/>
          </w:rPr>
          <m:t>Δ</m:t>
        </m:r>
        <m:r>
          <w:rPr>
            <w:rFonts w:ascii="Cambria Math" w:hAnsi="Cambria Math"/>
          </w:rPr>
          <m:t>y</m:t>
        </m:r>
      </m:oMath>
      <w:r>
        <w:rPr>
          <w:rFonts w:hint="eastAsia"/>
          <w:iCs/>
        </w:rPr>
        <w:t>，则看到的</w:t>
      </w:r>
      <w:proofErr w:type="gramStart"/>
      <w:r>
        <w:rPr>
          <w:rFonts w:hint="eastAsia"/>
          <w:iCs/>
        </w:rPr>
        <w:t>六极场为</w:t>
      </w:r>
      <w:proofErr w:type="gramEnd"/>
      <w:r>
        <w:rPr>
          <w:rFonts w:hint="eastAsia"/>
          <w:iCs/>
        </w:rPr>
        <w:t>：</w:t>
      </w:r>
    </w:p>
    <w:p w14:paraId="5EB04DB4" w14:textId="0BE6FF6D" w:rsidR="009D1CAF" w:rsidRPr="001104D8" w:rsidRDefault="001F4302" w:rsidP="00DE4722">
      <w:pPr>
        <w:rPr>
          <w:iCs/>
        </w:rPr>
      </w:pPr>
      <m:oMathPara>
        <m:oMath>
          <m:sSub>
            <m:sSubPr>
              <m:ctrlPr>
                <w:rPr>
                  <w:rFonts w:ascii="Cambria Math" w:hAnsi="Cambria Math"/>
                  <w:i/>
                  <w:iCs/>
                </w:rPr>
              </m:ctrlPr>
            </m:sSubPr>
            <m:e>
              <m:r>
                <w:rPr>
                  <w:rFonts w:ascii="Cambria Math" w:hAnsi="Cambria Math"/>
                </w:rPr>
                <m:t>B</m:t>
              </m:r>
            </m:e>
            <m:sub>
              <m:r>
                <w:rPr>
                  <w:rFonts w:ascii="Cambria Math" w:hAnsi="Cambria Math"/>
                </w:rPr>
                <m:t>y</m:t>
              </m:r>
            </m:sub>
          </m:sSub>
          <m:r>
            <w:rPr>
              <w:rFonts w:ascii="Cambria Math" w:hAnsi="Cambria Math"/>
            </w:rPr>
            <m:t>+j</m:t>
          </m:r>
          <m:sSub>
            <m:sSubPr>
              <m:ctrlPr>
                <w:rPr>
                  <w:rFonts w:ascii="Cambria Math" w:hAnsi="Cambria Math"/>
                  <w:i/>
                  <w:iCs/>
                </w:rPr>
              </m:ctrlPr>
            </m:sSubPr>
            <m:e>
              <m:r>
                <w:rPr>
                  <w:rFonts w:ascii="Cambria Math" w:hAnsi="Cambria Math"/>
                </w:rPr>
                <m:t>B</m:t>
              </m:r>
            </m:e>
            <m:sub>
              <m:r>
                <w:rPr>
                  <w:rFonts w:ascii="Cambria Math" w:hAnsi="Cambria Math"/>
                </w:rPr>
                <m:t>x</m:t>
              </m:r>
            </m:sub>
          </m:sSub>
          <m:r>
            <w:rPr>
              <w:rFonts w:ascii="Cambria Math" w:hAnsi="Cambria Math"/>
            </w:rPr>
            <m:t>=</m:t>
          </m:r>
          <m:sSub>
            <m:sSubPr>
              <m:ctrlPr>
                <w:rPr>
                  <w:rFonts w:ascii="Cambria Math" w:hAnsi="Cambria Math"/>
                  <w:i/>
                  <w:iCs/>
                </w:rPr>
              </m:ctrlPr>
            </m:sSubPr>
            <m:e>
              <m:r>
                <w:rPr>
                  <w:rFonts w:ascii="Cambria Math" w:hAnsi="Cambria Math"/>
                </w:rPr>
                <m:t>B</m:t>
              </m:r>
            </m:e>
            <m:sub>
              <m:r>
                <w:rPr>
                  <w:rFonts w:ascii="Cambria Math" w:hAnsi="Cambria Math"/>
                </w:rPr>
                <m:t>0</m:t>
              </m:r>
            </m:sub>
          </m:sSub>
          <m:sSub>
            <m:sSubPr>
              <m:ctrlPr>
                <w:rPr>
                  <w:rFonts w:ascii="Cambria Math" w:hAnsi="Cambria Math"/>
                  <w:i/>
                  <w:iCs/>
                </w:rPr>
              </m:ctrlPr>
            </m:sSubPr>
            <m:e>
              <m:r>
                <w:rPr>
                  <w:rFonts w:ascii="Cambria Math" w:hAnsi="Cambria Math"/>
                </w:rPr>
                <m:t>b</m:t>
              </m:r>
            </m:e>
            <m:sub>
              <m:r>
                <w:rPr>
                  <w:rFonts w:ascii="Cambria Math" w:hAnsi="Cambria Math"/>
                </w:rPr>
                <m:t>2</m:t>
              </m:r>
            </m:sub>
          </m:sSub>
          <m:sSup>
            <m:sSupPr>
              <m:ctrlPr>
                <w:rPr>
                  <w:rFonts w:ascii="Cambria Math" w:hAnsi="Cambria Math"/>
                  <w:i/>
                  <w:iCs/>
                </w:rPr>
              </m:ctrlPr>
            </m:sSupPr>
            <m:e>
              <m:d>
                <m:dPr>
                  <m:ctrlPr>
                    <w:rPr>
                      <w:rFonts w:ascii="Cambria Math" w:hAnsi="Cambria Math"/>
                      <w:i/>
                      <w:iCs/>
                    </w:rPr>
                  </m:ctrlPr>
                </m:dPr>
                <m:e>
                  <m:sSub>
                    <m:sSubPr>
                      <m:ctrlPr>
                        <w:rPr>
                          <w:rFonts w:ascii="Cambria Math" w:hAnsi="Cambria Math"/>
                          <w:i/>
                          <w:iCs/>
                        </w:rPr>
                      </m:ctrlPr>
                    </m:sSubPr>
                    <m:e>
                      <m:r>
                        <w:rPr>
                          <w:rFonts w:ascii="Cambria Math" w:hAnsi="Cambria Math"/>
                        </w:rPr>
                        <m:t>x</m:t>
                      </m:r>
                    </m:e>
                    <m:sub>
                      <m:r>
                        <w:rPr>
                          <w:rFonts w:ascii="Cambria Math" w:hAnsi="Cambria Math"/>
                        </w:rPr>
                        <m:t>0</m:t>
                      </m:r>
                    </m:sub>
                  </m:sSub>
                  <m:r>
                    <w:rPr>
                      <w:rFonts w:ascii="Cambria Math" w:hAnsi="Cambria Math"/>
                    </w:rPr>
                    <m:t>+j</m:t>
                  </m:r>
                  <m:sSub>
                    <m:sSubPr>
                      <m:ctrlPr>
                        <w:rPr>
                          <w:rFonts w:ascii="Cambria Math" w:hAnsi="Cambria Math"/>
                          <w:i/>
                          <w:iCs/>
                        </w:rPr>
                      </m:ctrlPr>
                    </m:sSubPr>
                    <m:e>
                      <m:r>
                        <w:rPr>
                          <w:rFonts w:ascii="Cambria Math" w:hAnsi="Cambria Math"/>
                        </w:rPr>
                        <m:t>y</m:t>
                      </m:r>
                    </m:e>
                    <m:sub>
                      <m:r>
                        <w:rPr>
                          <w:rFonts w:ascii="Cambria Math" w:hAnsi="Cambria Math"/>
                        </w:rPr>
                        <m:t>0</m:t>
                      </m:r>
                    </m:sub>
                  </m:sSub>
                </m:e>
              </m:d>
            </m:e>
            <m:sup>
              <m:r>
                <w:rPr>
                  <w:rFonts w:ascii="Cambria Math" w:hAnsi="Cambria Math"/>
                </w:rPr>
                <m:t>2</m:t>
              </m:r>
            </m:sup>
          </m:sSup>
          <m:r>
            <w:rPr>
              <w:rFonts w:ascii="Cambria Math" w:hAnsi="Cambria Math"/>
            </w:rPr>
            <m:t>+</m:t>
          </m:r>
          <m:r>
            <m:rPr>
              <m:sty m:val="p"/>
            </m:rPr>
            <w:rPr>
              <w:rFonts w:ascii="Cambria Math" w:hAnsi="Cambria Math"/>
            </w:rPr>
            <m:t>Δ</m:t>
          </m:r>
          <m:sSub>
            <m:sSubPr>
              <m:ctrlPr>
                <w:rPr>
                  <w:rFonts w:ascii="Cambria Math" w:hAnsi="Cambria Math"/>
                  <w:i/>
                  <w:iCs/>
                </w:rPr>
              </m:ctrlPr>
            </m:sSubPr>
            <m:e>
              <m:r>
                <w:rPr>
                  <w:rFonts w:ascii="Cambria Math" w:hAnsi="Cambria Math"/>
                </w:rPr>
                <m:t>B</m:t>
              </m:r>
            </m:e>
            <m:sub>
              <m:r>
                <w:rPr>
                  <w:rFonts w:ascii="Cambria Math" w:hAnsi="Cambria Math"/>
                </w:rPr>
                <m:t>y</m:t>
              </m:r>
            </m:sub>
          </m:sSub>
          <m:r>
            <m:rPr>
              <m:sty m:val="p"/>
            </m:rPr>
            <w:rPr>
              <w:rFonts w:ascii="Cambria Math" w:hAnsi="Cambria Math"/>
            </w:rPr>
            <m:t>+</m:t>
          </m:r>
          <m:r>
            <w:rPr>
              <w:rFonts w:ascii="Cambria Math" w:hAnsi="Cambria Math"/>
            </w:rPr>
            <m:t>j</m:t>
          </m:r>
          <m:r>
            <m:rPr>
              <m:sty m:val="p"/>
            </m:rPr>
            <w:rPr>
              <w:rFonts w:ascii="Cambria Math" w:hAnsi="Cambria Math"/>
            </w:rPr>
            <m:t>Δ</m:t>
          </m:r>
          <m:sSub>
            <m:sSubPr>
              <m:ctrlPr>
                <w:rPr>
                  <w:rFonts w:ascii="Cambria Math" w:hAnsi="Cambria Math"/>
                  <w:i/>
                  <w:iCs/>
                </w:rPr>
              </m:ctrlPr>
            </m:sSubPr>
            <m:e>
              <m:r>
                <w:rPr>
                  <w:rFonts w:ascii="Cambria Math" w:hAnsi="Cambria Math"/>
                </w:rPr>
                <m:t>B</m:t>
              </m:r>
            </m:e>
            <m:sub>
              <m:r>
                <w:rPr>
                  <w:rFonts w:ascii="Cambria Math" w:hAnsi="Cambria Math"/>
                </w:rPr>
                <m:t>x</m:t>
              </m:r>
            </m:sub>
          </m:sSub>
        </m:oMath>
      </m:oMathPara>
    </w:p>
    <w:p w14:paraId="5AD0441C" w14:textId="3A22D318" w:rsidR="001104D8" w:rsidRDefault="001104D8" w:rsidP="00DE4722">
      <w:pPr>
        <w:rPr>
          <w:iCs/>
        </w:rPr>
      </w:pPr>
      <w:r>
        <w:rPr>
          <w:rFonts w:hint="eastAsia"/>
          <w:iCs/>
        </w:rPr>
        <w:t>其中</w:t>
      </w:r>
    </w:p>
    <w:p w14:paraId="702DBF27" w14:textId="2F211231" w:rsidR="001104D8" w:rsidRPr="001104D8" w:rsidRDefault="001104D8" w:rsidP="001104D8">
      <w:pPr>
        <w:rPr>
          <w:iCs/>
        </w:rPr>
      </w:pPr>
      <m:oMathPara>
        <m:oMathParaPr>
          <m:jc m:val="centerGroup"/>
        </m:oMathParaPr>
        <m:oMath>
          <m:r>
            <m:rPr>
              <m:sty m:val="p"/>
            </m:rPr>
            <w:rPr>
              <w:rFonts w:ascii="Cambria Math" w:hAnsi="Cambria Math"/>
            </w:rPr>
            <m:t>Δ</m:t>
          </m:r>
          <m:sSub>
            <m:sSubPr>
              <m:ctrlPr>
                <w:rPr>
                  <w:rFonts w:ascii="Cambria Math" w:hAnsi="Cambria Math"/>
                  <w:i/>
                  <w:iCs/>
                </w:rPr>
              </m:ctrlPr>
            </m:sSubPr>
            <m:e>
              <m:r>
                <w:rPr>
                  <w:rFonts w:ascii="Cambria Math" w:hAnsi="Cambria Math"/>
                </w:rPr>
                <m:t>B</m:t>
              </m:r>
            </m:e>
            <m:sub>
              <m:r>
                <w:rPr>
                  <w:rFonts w:ascii="Cambria Math" w:hAnsi="Cambria Math"/>
                </w:rPr>
                <m:t>y</m:t>
              </m:r>
            </m:sub>
          </m:sSub>
          <m:r>
            <w:rPr>
              <w:rFonts w:ascii="Cambria Math" w:hAnsi="Cambria Math"/>
            </w:rPr>
            <m:t>=-</m:t>
          </m:r>
          <m:sSub>
            <m:sSubPr>
              <m:ctrlPr>
                <w:rPr>
                  <w:rFonts w:ascii="Cambria Math" w:hAnsi="Cambria Math"/>
                  <w:i/>
                  <w:iCs/>
                </w:rPr>
              </m:ctrlPr>
            </m:sSubPr>
            <m:e>
              <m:r>
                <w:rPr>
                  <w:rFonts w:ascii="Cambria Math" w:hAnsi="Cambria Math"/>
                </w:rPr>
                <m:t>B</m:t>
              </m:r>
            </m:e>
            <m:sub>
              <m:r>
                <w:rPr>
                  <w:rFonts w:ascii="Cambria Math" w:hAnsi="Cambria Math"/>
                </w:rPr>
                <m:t>0</m:t>
              </m:r>
            </m:sub>
          </m:sSub>
          <m:sSub>
            <m:sSubPr>
              <m:ctrlPr>
                <w:rPr>
                  <w:rFonts w:ascii="Cambria Math" w:hAnsi="Cambria Math"/>
                  <w:i/>
                  <w:iCs/>
                </w:rPr>
              </m:ctrlPr>
            </m:sSubPr>
            <m:e>
              <m:r>
                <w:rPr>
                  <w:rFonts w:ascii="Cambria Math" w:hAnsi="Cambria Math"/>
                </w:rPr>
                <m:t>b</m:t>
              </m:r>
            </m:e>
            <m:sub>
              <m:r>
                <w:rPr>
                  <w:rFonts w:ascii="Cambria Math" w:hAnsi="Cambria Math"/>
                </w:rPr>
                <m:t>2</m:t>
              </m:r>
            </m:sub>
          </m:sSub>
          <m:r>
            <m:rPr>
              <m:sty m:val="p"/>
            </m:rPr>
            <w:rPr>
              <w:rFonts w:ascii="Cambria Math" w:hAnsi="Cambria Math"/>
            </w:rPr>
            <m:t>Δ</m:t>
          </m:r>
          <m:sSup>
            <m:sSupPr>
              <m:ctrlPr>
                <w:rPr>
                  <w:rFonts w:ascii="Cambria Math" w:hAnsi="Cambria Math"/>
                  <w:i/>
                  <w:iCs/>
                </w:rPr>
              </m:ctrlPr>
            </m:sSupPr>
            <m:e>
              <m:r>
                <w:rPr>
                  <w:rFonts w:ascii="Cambria Math" w:hAnsi="Cambria Math"/>
                </w:rPr>
                <m:t>y</m:t>
              </m:r>
            </m:e>
            <m:sup>
              <m:r>
                <w:rPr>
                  <w:rFonts w:ascii="Cambria Math" w:hAnsi="Cambria Math"/>
                </w:rPr>
                <m:t>2</m:t>
              </m:r>
            </m:sup>
          </m:sSup>
          <m:r>
            <w:rPr>
              <w:rFonts w:ascii="Cambria Math" w:hAnsi="Cambria Math"/>
            </w:rPr>
            <m:t>-2</m:t>
          </m:r>
          <m:sSub>
            <m:sSubPr>
              <m:ctrlPr>
                <w:rPr>
                  <w:rFonts w:ascii="Cambria Math" w:hAnsi="Cambria Math"/>
                  <w:i/>
                  <w:iCs/>
                </w:rPr>
              </m:ctrlPr>
            </m:sSubPr>
            <m:e>
              <m:r>
                <w:rPr>
                  <w:rFonts w:ascii="Cambria Math" w:hAnsi="Cambria Math"/>
                </w:rPr>
                <m:t>B</m:t>
              </m:r>
            </m:e>
            <m:sub>
              <m:r>
                <w:rPr>
                  <w:rFonts w:ascii="Cambria Math" w:hAnsi="Cambria Math"/>
                </w:rPr>
                <m:t>0</m:t>
              </m:r>
            </m:sub>
          </m:sSub>
          <m:sSub>
            <m:sSubPr>
              <m:ctrlPr>
                <w:rPr>
                  <w:rFonts w:ascii="Cambria Math" w:hAnsi="Cambria Math"/>
                  <w:i/>
                  <w:iCs/>
                </w:rPr>
              </m:ctrlPr>
            </m:sSubPr>
            <m:e>
              <m:r>
                <w:rPr>
                  <w:rFonts w:ascii="Cambria Math" w:hAnsi="Cambria Math"/>
                </w:rPr>
                <m:t>b</m:t>
              </m:r>
            </m:e>
            <m:sub>
              <m:r>
                <w:rPr>
                  <w:rFonts w:ascii="Cambria Math" w:hAnsi="Cambria Math"/>
                </w:rPr>
                <m:t>2</m:t>
              </m:r>
            </m:sub>
          </m:sSub>
          <m:sSub>
            <m:sSubPr>
              <m:ctrlPr>
                <w:rPr>
                  <w:rFonts w:ascii="Cambria Math" w:hAnsi="Cambria Math"/>
                  <w:i/>
                  <w:iCs/>
                </w:rPr>
              </m:ctrlPr>
            </m:sSubPr>
            <m:e>
              <m:r>
                <w:rPr>
                  <w:rFonts w:ascii="Cambria Math" w:hAnsi="Cambria Math"/>
                </w:rPr>
                <m:t>y</m:t>
              </m:r>
            </m:e>
            <m:sub>
              <m:r>
                <w:rPr>
                  <w:rFonts w:ascii="Cambria Math" w:hAnsi="Cambria Math"/>
                </w:rPr>
                <m:t>0</m:t>
              </m:r>
            </m:sub>
          </m:sSub>
          <m:r>
            <m:rPr>
              <m:sty m:val="p"/>
            </m:rPr>
            <w:rPr>
              <w:rFonts w:ascii="Cambria Math" w:hAnsi="Cambria Math"/>
            </w:rPr>
            <m:t>Δ</m:t>
          </m:r>
          <m:r>
            <w:rPr>
              <w:rFonts w:ascii="Cambria Math" w:hAnsi="Cambria Math"/>
            </w:rPr>
            <m:t>y≈-</m:t>
          </m:r>
          <m:sSub>
            <m:sSubPr>
              <m:ctrlPr>
                <w:rPr>
                  <w:rFonts w:ascii="Cambria Math" w:hAnsi="Cambria Math"/>
                  <w:i/>
                  <w:iCs/>
                </w:rPr>
              </m:ctrlPr>
            </m:sSubPr>
            <m:e>
              <m:r>
                <w:rPr>
                  <w:rFonts w:ascii="Cambria Math" w:hAnsi="Cambria Math"/>
                </w:rPr>
                <m:t>B</m:t>
              </m:r>
            </m:e>
            <m:sub>
              <m:r>
                <w:rPr>
                  <w:rFonts w:ascii="Cambria Math" w:hAnsi="Cambria Math"/>
                </w:rPr>
                <m:t>0</m:t>
              </m:r>
            </m:sub>
          </m:sSub>
          <m:sSub>
            <m:sSubPr>
              <m:ctrlPr>
                <w:rPr>
                  <w:rFonts w:ascii="Cambria Math" w:hAnsi="Cambria Math"/>
                  <w:i/>
                  <w:iCs/>
                </w:rPr>
              </m:ctrlPr>
            </m:sSubPr>
            <m:e>
              <m:r>
                <w:rPr>
                  <w:rFonts w:ascii="Cambria Math" w:hAnsi="Cambria Math"/>
                </w:rPr>
                <m:t>b</m:t>
              </m:r>
            </m:e>
            <m:sub>
              <m:r>
                <w:rPr>
                  <w:rFonts w:ascii="Cambria Math" w:hAnsi="Cambria Math"/>
                </w:rPr>
                <m:t>2</m:t>
              </m:r>
            </m:sub>
          </m:sSub>
          <m:r>
            <m:rPr>
              <m:sty m:val="p"/>
            </m:rPr>
            <w:rPr>
              <w:rFonts w:ascii="Cambria Math" w:hAnsi="Cambria Math"/>
            </w:rPr>
            <m:t>Δ</m:t>
          </m:r>
          <m:sSup>
            <m:sSupPr>
              <m:ctrlPr>
                <w:rPr>
                  <w:rFonts w:ascii="Cambria Math" w:hAnsi="Cambria Math"/>
                  <w:i/>
                  <w:iCs/>
                </w:rPr>
              </m:ctrlPr>
            </m:sSupPr>
            <m:e>
              <m:r>
                <w:rPr>
                  <w:rFonts w:ascii="Cambria Math" w:hAnsi="Cambria Math"/>
                </w:rPr>
                <m:t>y</m:t>
              </m:r>
            </m:e>
            <m:sup>
              <m:r>
                <w:rPr>
                  <w:rFonts w:ascii="Cambria Math" w:hAnsi="Cambria Math"/>
                </w:rPr>
                <m:t>2</m:t>
              </m:r>
            </m:sup>
          </m:sSup>
        </m:oMath>
      </m:oMathPara>
    </w:p>
    <w:p w14:paraId="260B3BF9" w14:textId="4E28BE32" w:rsidR="001104D8" w:rsidRPr="001104D8" w:rsidRDefault="001104D8" w:rsidP="001104D8">
      <w:pPr>
        <w:rPr>
          <w:iCs/>
        </w:rPr>
      </w:pPr>
      <m:oMathPara>
        <m:oMathParaPr>
          <m:jc m:val="centerGroup"/>
        </m:oMathParaPr>
        <m:oMath>
          <m:r>
            <m:rPr>
              <m:sty m:val="p"/>
            </m:rPr>
            <w:rPr>
              <w:rFonts w:ascii="Cambria Math" w:hAnsi="Cambria Math"/>
            </w:rPr>
            <m:t>Δ</m:t>
          </m:r>
          <m:sSub>
            <m:sSubPr>
              <m:ctrlPr>
                <w:rPr>
                  <w:rFonts w:ascii="Cambria Math" w:hAnsi="Cambria Math"/>
                  <w:i/>
                  <w:iCs/>
                </w:rPr>
              </m:ctrlPr>
            </m:sSubPr>
            <m:e>
              <m:r>
                <w:rPr>
                  <w:rFonts w:ascii="Cambria Math" w:hAnsi="Cambria Math"/>
                </w:rPr>
                <m:t>B</m:t>
              </m:r>
            </m:e>
            <m:sub>
              <m:r>
                <w:rPr>
                  <w:rFonts w:ascii="Cambria Math" w:hAnsi="Cambria Math"/>
                </w:rPr>
                <m:t>x</m:t>
              </m:r>
            </m:sub>
          </m:sSub>
          <m:r>
            <w:rPr>
              <w:rFonts w:ascii="Cambria Math" w:hAnsi="Cambria Math"/>
            </w:rPr>
            <m:t>=2</m:t>
          </m:r>
          <m:sSub>
            <m:sSubPr>
              <m:ctrlPr>
                <w:rPr>
                  <w:rFonts w:ascii="Cambria Math" w:hAnsi="Cambria Math"/>
                  <w:i/>
                  <w:iCs/>
                </w:rPr>
              </m:ctrlPr>
            </m:sSubPr>
            <m:e>
              <m:r>
                <w:rPr>
                  <w:rFonts w:ascii="Cambria Math" w:hAnsi="Cambria Math"/>
                </w:rPr>
                <m:t>B</m:t>
              </m:r>
            </m:e>
            <m:sub>
              <m:r>
                <w:rPr>
                  <w:rFonts w:ascii="Cambria Math" w:hAnsi="Cambria Math"/>
                </w:rPr>
                <m:t>0</m:t>
              </m:r>
            </m:sub>
          </m:sSub>
          <m:sSub>
            <m:sSubPr>
              <m:ctrlPr>
                <w:rPr>
                  <w:rFonts w:ascii="Cambria Math" w:hAnsi="Cambria Math"/>
                  <w:i/>
                  <w:iCs/>
                </w:rPr>
              </m:ctrlPr>
            </m:sSubPr>
            <m:e>
              <m:r>
                <w:rPr>
                  <w:rFonts w:ascii="Cambria Math" w:hAnsi="Cambria Math"/>
                </w:rPr>
                <m:t>b</m:t>
              </m:r>
            </m:e>
            <m:sub>
              <m:r>
                <w:rPr>
                  <w:rFonts w:ascii="Cambria Math" w:hAnsi="Cambria Math"/>
                </w:rPr>
                <m:t>2</m:t>
              </m:r>
            </m:sub>
          </m:sSub>
          <m:sSub>
            <m:sSubPr>
              <m:ctrlPr>
                <w:rPr>
                  <w:rFonts w:ascii="Cambria Math" w:hAnsi="Cambria Math"/>
                  <w:i/>
                  <w:iCs/>
                </w:rPr>
              </m:ctrlPr>
            </m:sSubPr>
            <m:e>
              <m:r>
                <w:rPr>
                  <w:rFonts w:ascii="Cambria Math" w:hAnsi="Cambria Math"/>
                </w:rPr>
                <m:t>x</m:t>
              </m:r>
            </m:e>
            <m:sub>
              <m:r>
                <w:rPr>
                  <w:rFonts w:ascii="Cambria Math" w:hAnsi="Cambria Math"/>
                </w:rPr>
                <m:t>0</m:t>
              </m:r>
            </m:sub>
          </m:sSub>
          <m:r>
            <m:rPr>
              <m:sty m:val="p"/>
            </m:rPr>
            <w:rPr>
              <w:rFonts w:ascii="Cambria Math" w:hAnsi="Cambria Math"/>
            </w:rPr>
            <m:t>Δ</m:t>
          </m:r>
          <m:r>
            <w:rPr>
              <w:rFonts w:ascii="Cambria Math" w:hAnsi="Cambria Math"/>
            </w:rPr>
            <m:t>y</m:t>
          </m:r>
        </m:oMath>
      </m:oMathPara>
    </w:p>
    <w:p w14:paraId="7943A17D" w14:textId="78D603D1" w:rsidR="009D1CAF" w:rsidRDefault="00966F5A" w:rsidP="00DE4722">
      <w:pPr>
        <w:rPr>
          <w:iCs/>
        </w:rPr>
      </w:pPr>
      <w:proofErr w:type="gramStart"/>
      <w:r>
        <w:rPr>
          <w:rFonts w:hint="eastAsia"/>
          <w:iCs/>
        </w:rPr>
        <w:t>这里利用</w:t>
      </w:r>
      <w:proofErr w:type="gramEnd"/>
      <w:r>
        <w:rPr>
          <w:rFonts w:hint="eastAsia"/>
          <w:iCs/>
        </w:rPr>
        <w:t>了假设</w:t>
      </w:r>
      <m:oMath>
        <m:r>
          <m:rPr>
            <m:sty m:val="p"/>
          </m:rPr>
          <w:rPr>
            <w:rFonts w:ascii="Cambria Math" w:hAnsi="Cambria Math"/>
          </w:rPr>
          <m:t>Δ</m:t>
        </m:r>
        <m:r>
          <w:rPr>
            <w:rFonts w:ascii="Cambria Math" w:hAnsi="Cambria Math"/>
          </w:rPr>
          <m:t>y≫</m:t>
        </m:r>
        <m:sSub>
          <m:sSubPr>
            <m:ctrlPr>
              <w:rPr>
                <w:rFonts w:ascii="Cambria Math" w:hAnsi="Cambria Math"/>
                <w:i/>
                <w:iCs/>
              </w:rPr>
            </m:ctrlPr>
          </m:sSubPr>
          <m:e>
            <m:r>
              <w:rPr>
                <w:rFonts w:ascii="Cambria Math" w:hAnsi="Cambria Math"/>
              </w:rPr>
              <m:t>y</m:t>
            </m:r>
          </m:e>
          <m:sub>
            <m:r>
              <w:rPr>
                <w:rFonts w:ascii="Cambria Math" w:hAnsi="Cambria Math"/>
              </w:rPr>
              <m:t>0</m:t>
            </m:r>
          </m:sub>
        </m:sSub>
      </m:oMath>
      <w:r w:rsidR="00DB18F5" w:rsidRPr="00DB18F5">
        <w:rPr>
          <w:rFonts w:hint="eastAsia"/>
          <w:iCs/>
        </w:rPr>
        <w:t>。</w:t>
      </w:r>
      <w:r w:rsidR="00591524">
        <w:rPr>
          <w:rFonts w:hint="eastAsia"/>
          <w:iCs/>
        </w:rPr>
        <w:t>注意到</w:t>
      </w:r>
      <w:r w:rsidR="00095219">
        <w:rPr>
          <w:rFonts w:hint="eastAsia"/>
          <w:iCs/>
        </w:rPr>
        <w:t>六</w:t>
      </w:r>
      <w:proofErr w:type="gramStart"/>
      <w:r w:rsidR="00095219">
        <w:rPr>
          <w:rFonts w:hint="eastAsia"/>
          <w:iCs/>
        </w:rPr>
        <w:t>极铁</w:t>
      </w:r>
      <w:r w:rsidR="00355887">
        <w:rPr>
          <w:rFonts w:hint="eastAsia"/>
          <w:iCs/>
        </w:rPr>
        <w:t>除了</w:t>
      </w:r>
      <w:proofErr w:type="gramEnd"/>
      <w:r w:rsidR="00857F2A">
        <w:rPr>
          <w:rFonts w:hint="eastAsia"/>
          <w:iCs/>
        </w:rPr>
        <w:t>会产生关于</w:t>
      </w:r>
      <m:oMath>
        <m:r>
          <w:rPr>
            <w:rFonts w:ascii="Cambria Math" w:hAnsi="Cambria Math"/>
          </w:rPr>
          <m:t>y</m:t>
        </m:r>
      </m:oMath>
      <w:r w:rsidR="00857F2A">
        <w:rPr>
          <w:rFonts w:hint="eastAsia"/>
          <w:iCs/>
        </w:rPr>
        <w:t>平面对称的部分，</w:t>
      </w:r>
      <w:r w:rsidR="00DD56E2">
        <w:rPr>
          <w:rFonts w:hint="eastAsia"/>
          <w:iCs/>
        </w:rPr>
        <w:t>在水平方向</w:t>
      </w:r>
      <w:r w:rsidR="00DB18F5">
        <w:rPr>
          <w:rFonts w:hint="eastAsia"/>
          <w:iCs/>
        </w:rPr>
        <w:t>还</w:t>
      </w:r>
      <w:r w:rsidR="00FE2786">
        <w:rPr>
          <w:rFonts w:hint="eastAsia"/>
          <w:iCs/>
        </w:rPr>
        <w:t>有</w:t>
      </w:r>
      <w:r w:rsidR="00DB18F5">
        <w:rPr>
          <w:rFonts w:hint="eastAsia"/>
          <w:iCs/>
        </w:rPr>
        <w:t>一</w:t>
      </w:r>
      <w:r w:rsidR="00FE2786">
        <w:rPr>
          <w:rFonts w:hint="eastAsia"/>
          <w:iCs/>
        </w:rPr>
        <w:t>种</w:t>
      </w:r>
      <w:r w:rsidR="00DB18F5">
        <w:rPr>
          <w:rFonts w:hint="eastAsia"/>
          <w:iCs/>
        </w:rPr>
        <w:t>非</w:t>
      </w:r>
      <w:r w:rsidR="00FE2786">
        <w:rPr>
          <w:rFonts w:hint="eastAsia"/>
          <w:iCs/>
        </w:rPr>
        <w:t>对称作用</w:t>
      </w:r>
      <w:r w:rsidR="00EB51E6">
        <w:rPr>
          <w:rFonts w:hint="eastAsia"/>
          <w:iCs/>
        </w:rPr>
        <w:t>，它会导致束团整体在水平面向一侧偏移</w:t>
      </w:r>
      <w:r w:rsidR="00FE2786">
        <w:rPr>
          <w:rFonts w:hint="eastAsia"/>
          <w:iCs/>
        </w:rPr>
        <w:t>。</w:t>
      </w:r>
      <w:r w:rsidR="00EB51E6">
        <w:rPr>
          <w:rFonts w:hint="eastAsia"/>
          <w:iCs/>
        </w:rPr>
        <w:t>这是无法通过偏转</w:t>
      </w:r>
      <w:proofErr w:type="gramStart"/>
      <w:r w:rsidR="00EB51E6">
        <w:rPr>
          <w:rFonts w:hint="eastAsia"/>
          <w:iCs/>
        </w:rPr>
        <w:t>腔</w:t>
      </w:r>
      <w:proofErr w:type="gramEnd"/>
      <w:r w:rsidR="000E2C99">
        <w:rPr>
          <w:rFonts w:hint="eastAsia"/>
          <w:iCs/>
        </w:rPr>
        <w:t>消除掉的。</w:t>
      </w:r>
    </w:p>
    <w:p w14:paraId="18286901" w14:textId="77777777" w:rsidR="00851D3E" w:rsidRDefault="00851D3E" w:rsidP="00DE4722">
      <w:pPr>
        <w:rPr>
          <w:iCs/>
        </w:rPr>
      </w:pPr>
    </w:p>
    <w:p w14:paraId="7ABAB65F" w14:textId="096D99F2" w:rsidR="00851D3E" w:rsidRPr="00851D3E" w:rsidRDefault="00851D3E" w:rsidP="00DE4722">
      <w:pPr>
        <w:rPr>
          <w:b/>
          <w:bCs/>
          <w:iCs/>
        </w:rPr>
      </w:pPr>
      <w:r w:rsidRPr="00851D3E">
        <w:rPr>
          <w:rFonts w:hint="eastAsia"/>
          <w:b/>
          <w:bCs/>
          <w:iCs/>
        </w:rPr>
        <w:t>八极铁误差推导</w:t>
      </w:r>
    </w:p>
    <w:p w14:paraId="4864A86C" w14:textId="32137071" w:rsidR="00586466" w:rsidRDefault="00F41572" w:rsidP="00C570C6">
      <w:pPr>
        <w:ind w:firstLine="420"/>
        <w:rPr>
          <w:iCs/>
        </w:rPr>
      </w:pPr>
      <w:r>
        <w:rPr>
          <w:rFonts w:hint="eastAsia"/>
          <w:iCs/>
        </w:rPr>
        <w:t>当微束团以</w:t>
      </w:r>
      <m:oMath>
        <m:d>
          <m:dPr>
            <m:ctrlPr>
              <w:rPr>
                <w:rFonts w:ascii="Cambria Math" w:hAnsi="Cambria Math"/>
                <w:i/>
                <w:iCs/>
              </w:rPr>
            </m:ctrlPr>
          </m:dPr>
          <m:e>
            <m:sSub>
              <m:sSubPr>
                <m:ctrlPr>
                  <w:rPr>
                    <w:rFonts w:ascii="Cambria Math" w:hAnsi="Cambria Math"/>
                    <w:i/>
                    <w:iCs/>
                  </w:rPr>
                </m:ctrlPr>
              </m:sSubPr>
              <m:e>
                <m:r>
                  <w:rPr>
                    <w:rFonts w:ascii="Cambria Math" w:hAnsi="Cambria Math"/>
                  </w:rPr>
                  <m:t>x</m:t>
                </m:r>
              </m:e>
              <m:sub>
                <m:r>
                  <w:rPr>
                    <w:rFonts w:ascii="Cambria Math" w:hAnsi="Cambria Math"/>
                  </w:rPr>
                  <m:t>0</m:t>
                </m:r>
              </m:sub>
            </m:sSub>
            <m:r>
              <w:rPr>
                <w:rFonts w:ascii="Cambria Math" w:hAnsi="Cambria Math"/>
              </w:rPr>
              <m:t>,</m:t>
            </m:r>
            <m:sSub>
              <m:sSubPr>
                <m:ctrlPr>
                  <w:rPr>
                    <w:rFonts w:ascii="Cambria Math" w:hAnsi="Cambria Math"/>
                    <w:i/>
                    <w:iCs/>
                  </w:rPr>
                </m:ctrlPr>
              </m:sSubPr>
              <m:e>
                <m:r>
                  <w:rPr>
                    <w:rFonts w:ascii="Cambria Math" w:hAnsi="Cambria Math"/>
                  </w:rPr>
                  <m:t>y</m:t>
                </m:r>
              </m:e>
              <m:sub>
                <m:r>
                  <w:rPr>
                    <w:rFonts w:ascii="Cambria Math" w:hAnsi="Cambria Math"/>
                  </w:rPr>
                  <m:t>0</m:t>
                </m:r>
              </m:sub>
            </m:sSub>
          </m:e>
        </m:d>
      </m:oMath>
      <w:r>
        <w:rPr>
          <w:rFonts w:hint="eastAsia"/>
          <w:iCs/>
        </w:rPr>
        <w:t>位置经过八极铁时，看到的</w:t>
      </w:r>
      <w:proofErr w:type="gramStart"/>
      <w:r>
        <w:rPr>
          <w:rFonts w:hint="eastAsia"/>
          <w:iCs/>
        </w:rPr>
        <w:t>八极场</w:t>
      </w:r>
      <w:proofErr w:type="gramEnd"/>
      <w:r>
        <w:rPr>
          <w:rFonts w:hint="eastAsia"/>
          <w:iCs/>
        </w:rPr>
        <w:t>为：</w:t>
      </w:r>
    </w:p>
    <w:p w14:paraId="2ECD687B" w14:textId="32EFCF79" w:rsidR="00F41572" w:rsidRPr="00114061" w:rsidRDefault="001F4302" w:rsidP="00DE4722">
      <w:pPr>
        <w:rPr>
          <w:iCs/>
        </w:rPr>
      </w:pPr>
      <m:oMathPara>
        <m:oMath>
          <m:sSub>
            <m:sSubPr>
              <m:ctrlPr>
                <w:rPr>
                  <w:rFonts w:ascii="Cambria Math" w:hAnsi="Cambria Math"/>
                  <w:i/>
                  <w:iCs/>
                </w:rPr>
              </m:ctrlPr>
            </m:sSubPr>
            <m:e>
              <m:r>
                <w:rPr>
                  <w:rFonts w:ascii="Cambria Math" w:hAnsi="Cambria Math"/>
                </w:rPr>
                <m:t>B</m:t>
              </m:r>
            </m:e>
            <m:sub>
              <m:r>
                <w:rPr>
                  <w:rFonts w:ascii="Cambria Math" w:hAnsi="Cambria Math"/>
                </w:rPr>
                <m:t>y</m:t>
              </m:r>
            </m:sub>
          </m:sSub>
          <m:r>
            <w:rPr>
              <w:rFonts w:ascii="Cambria Math" w:hAnsi="Cambria Math"/>
            </w:rPr>
            <m:t>+j</m:t>
          </m:r>
          <m:sSub>
            <m:sSubPr>
              <m:ctrlPr>
                <w:rPr>
                  <w:rFonts w:ascii="Cambria Math" w:hAnsi="Cambria Math"/>
                  <w:i/>
                  <w:iCs/>
                </w:rPr>
              </m:ctrlPr>
            </m:sSubPr>
            <m:e>
              <m:r>
                <w:rPr>
                  <w:rFonts w:ascii="Cambria Math" w:hAnsi="Cambria Math"/>
                </w:rPr>
                <m:t>B</m:t>
              </m:r>
            </m:e>
            <m:sub>
              <m:r>
                <w:rPr>
                  <w:rFonts w:ascii="Cambria Math" w:hAnsi="Cambria Math"/>
                </w:rPr>
                <m:t>x</m:t>
              </m:r>
            </m:sub>
          </m:sSub>
          <m:r>
            <w:rPr>
              <w:rFonts w:ascii="Cambria Math" w:hAnsi="Cambria Math"/>
            </w:rPr>
            <m:t>=</m:t>
          </m:r>
          <m:sSub>
            <m:sSubPr>
              <m:ctrlPr>
                <w:rPr>
                  <w:rFonts w:ascii="Cambria Math" w:hAnsi="Cambria Math"/>
                  <w:i/>
                  <w:iCs/>
                </w:rPr>
              </m:ctrlPr>
            </m:sSubPr>
            <m:e>
              <m:r>
                <w:rPr>
                  <w:rFonts w:ascii="Cambria Math" w:hAnsi="Cambria Math"/>
                </w:rPr>
                <m:t>B</m:t>
              </m:r>
            </m:e>
            <m:sub>
              <m:r>
                <w:rPr>
                  <w:rFonts w:ascii="Cambria Math" w:hAnsi="Cambria Math"/>
                </w:rPr>
                <m:t>0</m:t>
              </m:r>
            </m:sub>
          </m:sSub>
          <m:sSub>
            <m:sSubPr>
              <m:ctrlPr>
                <w:rPr>
                  <w:rFonts w:ascii="Cambria Math" w:hAnsi="Cambria Math"/>
                  <w:i/>
                  <w:iCs/>
                </w:rPr>
              </m:ctrlPr>
            </m:sSubPr>
            <m:e>
              <m:r>
                <w:rPr>
                  <w:rFonts w:ascii="Cambria Math" w:hAnsi="Cambria Math"/>
                </w:rPr>
                <m:t>b</m:t>
              </m:r>
            </m:e>
            <m:sub>
              <m:r>
                <w:rPr>
                  <w:rFonts w:ascii="Cambria Math" w:hAnsi="Cambria Math"/>
                </w:rPr>
                <m:t>3</m:t>
              </m:r>
            </m:sub>
          </m:sSub>
          <m:sSup>
            <m:sSupPr>
              <m:ctrlPr>
                <w:rPr>
                  <w:rFonts w:ascii="Cambria Math" w:hAnsi="Cambria Math"/>
                  <w:i/>
                  <w:iCs/>
                </w:rPr>
              </m:ctrlPr>
            </m:sSupPr>
            <m:e>
              <m:d>
                <m:dPr>
                  <m:ctrlPr>
                    <w:rPr>
                      <w:rFonts w:ascii="Cambria Math" w:hAnsi="Cambria Math"/>
                      <w:i/>
                      <w:iCs/>
                    </w:rPr>
                  </m:ctrlPr>
                </m:dPr>
                <m:e>
                  <m:sSub>
                    <m:sSubPr>
                      <m:ctrlPr>
                        <w:rPr>
                          <w:rFonts w:ascii="Cambria Math" w:hAnsi="Cambria Math"/>
                          <w:i/>
                          <w:iCs/>
                        </w:rPr>
                      </m:ctrlPr>
                    </m:sSubPr>
                    <m:e>
                      <m:r>
                        <w:rPr>
                          <w:rFonts w:ascii="Cambria Math" w:hAnsi="Cambria Math"/>
                        </w:rPr>
                        <m:t>x</m:t>
                      </m:r>
                    </m:e>
                    <m:sub>
                      <m:r>
                        <w:rPr>
                          <w:rFonts w:ascii="Cambria Math" w:hAnsi="Cambria Math"/>
                        </w:rPr>
                        <m:t>0</m:t>
                      </m:r>
                    </m:sub>
                  </m:sSub>
                  <m:r>
                    <w:rPr>
                      <w:rFonts w:ascii="Cambria Math" w:hAnsi="Cambria Math"/>
                    </w:rPr>
                    <m:t>+j</m:t>
                  </m:r>
                  <m:sSub>
                    <m:sSubPr>
                      <m:ctrlPr>
                        <w:rPr>
                          <w:rFonts w:ascii="Cambria Math" w:hAnsi="Cambria Math"/>
                          <w:i/>
                          <w:iCs/>
                        </w:rPr>
                      </m:ctrlPr>
                    </m:sSubPr>
                    <m:e>
                      <m:r>
                        <w:rPr>
                          <w:rFonts w:ascii="Cambria Math" w:hAnsi="Cambria Math"/>
                        </w:rPr>
                        <m:t>y</m:t>
                      </m:r>
                    </m:e>
                    <m:sub>
                      <m:r>
                        <w:rPr>
                          <w:rFonts w:ascii="Cambria Math" w:hAnsi="Cambria Math"/>
                        </w:rPr>
                        <m:t>0</m:t>
                      </m:r>
                    </m:sub>
                  </m:sSub>
                </m:e>
              </m:d>
            </m:e>
            <m:sup>
              <m:r>
                <w:rPr>
                  <w:rFonts w:ascii="Cambria Math" w:hAnsi="Cambria Math"/>
                </w:rPr>
                <m:t>3</m:t>
              </m:r>
            </m:sup>
          </m:sSup>
        </m:oMath>
      </m:oMathPara>
    </w:p>
    <w:p w14:paraId="149C871A" w14:textId="6E122808" w:rsidR="00C570C6" w:rsidRDefault="00C570C6" w:rsidP="00C570C6">
      <w:pPr>
        <w:rPr>
          <w:iCs/>
        </w:rPr>
      </w:pPr>
      <w:proofErr w:type="gramStart"/>
      <w:r>
        <w:rPr>
          <w:rFonts w:hint="eastAsia"/>
          <w:iCs/>
        </w:rPr>
        <w:t>若</w:t>
      </w:r>
      <w:r w:rsidR="00B60F46">
        <w:rPr>
          <w:rFonts w:hint="eastAsia"/>
          <w:iCs/>
        </w:rPr>
        <w:t>微束团</w:t>
      </w:r>
      <w:proofErr w:type="gramEnd"/>
      <w:r w:rsidR="00B60F46">
        <w:rPr>
          <w:rFonts w:hint="eastAsia"/>
          <w:iCs/>
        </w:rPr>
        <w:t>经过八极铁</w:t>
      </w:r>
      <m:oMath>
        <m:r>
          <w:rPr>
            <w:rFonts w:ascii="Cambria Math" w:hAnsi="Cambria Math"/>
          </w:rPr>
          <m:t>y</m:t>
        </m:r>
      </m:oMath>
      <w:r w:rsidR="00B60F46">
        <w:rPr>
          <w:rFonts w:hint="eastAsia"/>
          <w:iCs/>
        </w:rPr>
        <w:t>方向有额外</w:t>
      </w:r>
      <m:oMath>
        <m:r>
          <m:rPr>
            <m:sty m:val="p"/>
          </m:rPr>
          <w:rPr>
            <w:rFonts w:ascii="Cambria Math" w:hAnsi="Cambria Math"/>
          </w:rPr>
          <m:t>Δ</m:t>
        </m:r>
        <m:r>
          <w:rPr>
            <w:rFonts w:ascii="Cambria Math" w:hAnsi="Cambria Math"/>
          </w:rPr>
          <m:t>y</m:t>
        </m:r>
      </m:oMath>
      <w:r w:rsidR="00B60F46">
        <w:rPr>
          <w:rFonts w:hint="eastAsia"/>
          <w:iCs/>
        </w:rPr>
        <w:t>的偏移，则微束团看到的</w:t>
      </w:r>
      <w:proofErr w:type="gramStart"/>
      <w:r w:rsidR="00B60F46">
        <w:rPr>
          <w:rFonts w:hint="eastAsia"/>
          <w:iCs/>
        </w:rPr>
        <w:t>八极场</w:t>
      </w:r>
      <w:proofErr w:type="gramEnd"/>
      <w:r w:rsidR="00B60F46">
        <w:rPr>
          <w:rFonts w:hint="eastAsia"/>
          <w:iCs/>
        </w:rPr>
        <w:t>为</w:t>
      </w:r>
    </w:p>
    <w:p w14:paraId="04D534C9" w14:textId="1B5B3211" w:rsidR="00C570C6" w:rsidRPr="00C570C6" w:rsidRDefault="001F4302" w:rsidP="00C570C6">
      <w:pPr>
        <w:rPr>
          <w:iCs/>
        </w:rPr>
      </w:pPr>
      <m:oMathPara>
        <m:oMathParaPr>
          <m:jc m:val="centerGroup"/>
        </m:oMathParaPr>
        <m:oMath>
          <m:sSub>
            <m:sSubPr>
              <m:ctrlPr>
                <w:rPr>
                  <w:rFonts w:ascii="Cambria Math" w:hAnsi="Cambria Math"/>
                  <w:i/>
                  <w:iCs/>
                </w:rPr>
              </m:ctrlPr>
            </m:sSubPr>
            <m:e>
              <m:r>
                <w:rPr>
                  <w:rFonts w:ascii="Cambria Math" w:hAnsi="Cambria Math"/>
                </w:rPr>
                <m:t>B</m:t>
              </m:r>
            </m:e>
            <m:sub>
              <m:r>
                <w:rPr>
                  <w:rFonts w:ascii="Cambria Math" w:hAnsi="Cambria Math"/>
                </w:rPr>
                <m:t>y</m:t>
              </m:r>
            </m:sub>
          </m:sSub>
          <m:r>
            <w:rPr>
              <w:rFonts w:ascii="Cambria Math" w:hAnsi="Cambria Math"/>
            </w:rPr>
            <m:t>+j</m:t>
          </m:r>
          <m:sSub>
            <m:sSubPr>
              <m:ctrlPr>
                <w:rPr>
                  <w:rFonts w:ascii="Cambria Math" w:hAnsi="Cambria Math"/>
                  <w:i/>
                  <w:iCs/>
                </w:rPr>
              </m:ctrlPr>
            </m:sSubPr>
            <m:e>
              <m:r>
                <w:rPr>
                  <w:rFonts w:ascii="Cambria Math" w:hAnsi="Cambria Math"/>
                </w:rPr>
                <m:t>B</m:t>
              </m:r>
            </m:e>
            <m:sub>
              <m:r>
                <w:rPr>
                  <w:rFonts w:ascii="Cambria Math" w:hAnsi="Cambria Math"/>
                </w:rPr>
                <m:t>x</m:t>
              </m:r>
            </m:sub>
          </m:sSub>
          <m:r>
            <w:rPr>
              <w:rFonts w:ascii="Cambria Math" w:hAnsi="Cambria Math"/>
            </w:rPr>
            <m:t>=</m:t>
          </m:r>
          <m:sSub>
            <m:sSubPr>
              <m:ctrlPr>
                <w:rPr>
                  <w:rFonts w:ascii="Cambria Math" w:hAnsi="Cambria Math"/>
                  <w:i/>
                  <w:iCs/>
                </w:rPr>
              </m:ctrlPr>
            </m:sSubPr>
            <m:e>
              <m:r>
                <w:rPr>
                  <w:rFonts w:ascii="Cambria Math" w:hAnsi="Cambria Math"/>
                </w:rPr>
                <m:t>B</m:t>
              </m:r>
            </m:e>
            <m:sub>
              <m:r>
                <w:rPr>
                  <w:rFonts w:ascii="Cambria Math" w:hAnsi="Cambria Math"/>
                </w:rPr>
                <m:t>0</m:t>
              </m:r>
            </m:sub>
          </m:sSub>
          <m:sSub>
            <m:sSubPr>
              <m:ctrlPr>
                <w:rPr>
                  <w:rFonts w:ascii="Cambria Math" w:hAnsi="Cambria Math"/>
                  <w:i/>
                  <w:iCs/>
                </w:rPr>
              </m:ctrlPr>
            </m:sSubPr>
            <m:e>
              <m:r>
                <w:rPr>
                  <w:rFonts w:ascii="Cambria Math" w:hAnsi="Cambria Math"/>
                </w:rPr>
                <m:t>b</m:t>
              </m:r>
            </m:e>
            <m:sub>
              <m:r>
                <w:rPr>
                  <w:rFonts w:ascii="Cambria Math" w:hAnsi="Cambria Math"/>
                </w:rPr>
                <m:t>3</m:t>
              </m:r>
            </m:sub>
          </m:sSub>
          <m:sSup>
            <m:sSupPr>
              <m:ctrlPr>
                <w:rPr>
                  <w:rFonts w:ascii="Cambria Math" w:hAnsi="Cambria Math"/>
                  <w:i/>
                  <w:iCs/>
                </w:rPr>
              </m:ctrlPr>
            </m:sSupPr>
            <m:e>
              <m:d>
                <m:dPr>
                  <m:ctrlPr>
                    <w:rPr>
                      <w:rFonts w:ascii="Cambria Math" w:hAnsi="Cambria Math"/>
                      <w:i/>
                      <w:iCs/>
                    </w:rPr>
                  </m:ctrlPr>
                </m:dPr>
                <m:e>
                  <m:r>
                    <w:rPr>
                      <w:rFonts w:ascii="Cambria Math" w:hAnsi="Cambria Math"/>
                    </w:rPr>
                    <m:t>x+jy</m:t>
                  </m:r>
                </m:e>
              </m:d>
            </m:e>
            <m:sup>
              <m:r>
                <w:rPr>
                  <w:rFonts w:ascii="Cambria Math" w:hAnsi="Cambria Math"/>
                </w:rPr>
                <m:t>3</m:t>
              </m:r>
            </m:sup>
          </m:sSup>
          <m:r>
            <w:rPr>
              <w:rFonts w:ascii="Cambria Math" w:hAnsi="Cambria Math"/>
            </w:rPr>
            <m:t>+</m:t>
          </m:r>
          <m:r>
            <m:rPr>
              <m:sty m:val="p"/>
            </m:rPr>
            <w:rPr>
              <w:rFonts w:ascii="Cambria Math" w:hAnsi="Cambria Math"/>
            </w:rPr>
            <m:t>Δ</m:t>
          </m:r>
          <m:sSub>
            <m:sSubPr>
              <m:ctrlPr>
                <w:rPr>
                  <w:rFonts w:ascii="Cambria Math" w:hAnsi="Cambria Math"/>
                  <w:i/>
                  <w:iCs/>
                </w:rPr>
              </m:ctrlPr>
            </m:sSubPr>
            <m:e>
              <m:r>
                <w:rPr>
                  <w:rFonts w:ascii="Cambria Math" w:hAnsi="Cambria Math"/>
                </w:rPr>
                <m:t>B</m:t>
              </m:r>
            </m:e>
            <m:sub>
              <m:r>
                <w:rPr>
                  <w:rFonts w:ascii="Cambria Math" w:hAnsi="Cambria Math"/>
                </w:rPr>
                <m:t>y</m:t>
              </m:r>
            </m:sub>
          </m:sSub>
          <m:r>
            <m:rPr>
              <m:sty m:val="p"/>
            </m:rPr>
            <w:rPr>
              <w:rFonts w:ascii="Cambria Math" w:hAnsi="Cambria Math"/>
            </w:rPr>
            <m:t>+</m:t>
          </m:r>
          <m:r>
            <w:rPr>
              <w:rFonts w:ascii="Cambria Math" w:hAnsi="Cambria Math"/>
            </w:rPr>
            <m:t>j</m:t>
          </m:r>
          <m:r>
            <m:rPr>
              <m:sty m:val="p"/>
            </m:rPr>
            <w:rPr>
              <w:rFonts w:ascii="Cambria Math" w:hAnsi="Cambria Math"/>
            </w:rPr>
            <m:t>Δ</m:t>
          </m:r>
          <m:sSub>
            <m:sSubPr>
              <m:ctrlPr>
                <w:rPr>
                  <w:rFonts w:ascii="Cambria Math" w:hAnsi="Cambria Math"/>
                  <w:i/>
                  <w:iCs/>
                </w:rPr>
              </m:ctrlPr>
            </m:sSubPr>
            <m:e>
              <m:r>
                <w:rPr>
                  <w:rFonts w:ascii="Cambria Math" w:hAnsi="Cambria Math"/>
                </w:rPr>
                <m:t>B</m:t>
              </m:r>
            </m:e>
            <m:sub>
              <m:r>
                <w:rPr>
                  <w:rFonts w:ascii="Cambria Math" w:hAnsi="Cambria Math"/>
                </w:rPr>
                <m:t>x</m:t>
              </m:r>
            </m:sub>
          </m:sSub>
        </m:oMath>
      </m:oMathPara>
    </w:p>
    <w:p w14:paraId="6E230DB5" w14:textId="30CFAC90" w:rsidR="00C570C6" w:rsidRDefault="00B60F46" w:rsidP="00DE4722">
      <w:pPr>
        <w:rPr>
          <w:iCs/>
        </w:rPr>
      </w:pPr>
      <w:r>
        <w:rPr>
          <w:rFonts w:hint="eastAsia"/>
          <w:iCs/>
        </w:rPr>
        <w:t>这里，</w:t>
      </w:r>
    </w:p>
    <w:p w14:paraId="7E27BA50" w14:textId="724A90AE" w:rsidR="008E5630" w:rsidRPr="008E5630" w:rsidRDefault="008E5630" w:rsidP="008E5630">
      <w:pPr>
        <w:rPr>
          <w:iCs/>
        </w:rPr>
      </w:pPr>
      <m:oMathPara>
        <m:oMathParaPr>
          <m:jc m:val="centerGroup"/>
        </m:oMathParaPr>
        <m:oMath>
          <m:r>
            <m:rPr>
              <m:sty m:val="p"/>
            </m:rPr>
            <w:rPr>
              <w:rFonts w:ascii="Cambria Math" w:hAnsi="Cambria Math"/>
            </w:rPr>
            <m:t>Δ</m:t>
          </m:r>
          <m:sSub>
            <m:sSubPr>
              <m:ctrlPr>
                <w:rPr>
                  <w:rFonts w:ascii="Cambria Math" w:hAnsi="Cambria Math"/>
                  <w:i/>
                  <w:iCs/>
                </w:rPr>
              </m:ctrlPr>
            </m:sSubPr>
            <m:e>
              <m:r>
                <w:rPr>
                  <w:rFonts w:ascii="Cambria Math" w:hAnsi="Cambria Math"/>
                </w:rPr>
                <m:t>B</m:t>
              </m:r>
            </m:e>
            <m:sub>
              <m:r>
                <w:rPr>
                  <w:rFonts w:ascii="Cambria Math" w:hAnsi="Cambria Math"/>
                </w:rPr>
                <m:t>y</m:t>
              </m:r>
            </m:sub>
          </m:sSub>
          <m:r>
            <w:rPr>
              <w:rFonts w:ascii="Cambria Math" w:hAnsi="Cambria Math"/>
            </w:rPr>
            <m:t>=-3</m:t>
          </m:r>
          <m:sSub>
            <m:sSubPr>
              <m:ctrlPr>
                <w:rPr>
                  <w:rFonts w:ascii="Cambria Math" w:hAnsi="Cambria Math"/>
                  <w:i/>
                  <w:iCs/>
                </w:rPr>
              </m:ctrlPr>
            </m:sSubPr>
            <m:e>
              <m:r>
                <w:rPr>
                  <w:rFonts w:ascii="Cambria Math" w:hAnsi="Cambria Math"/>
                </w:rPr>
                <m:t>B</m:t>
              </m:r>
            </m:e>
            <m:sub>
              <m:r>
                <w:rPr>
                  <w:rFonts w:ascii="Cambria Math" w:hAnsi="Cambria Math"/>
                </w:rPr>
                <m:t>0</m:t>
              </m:r>
            </m:sub>
          </m:sSub>
          <m:sSub>
            <m:sSubPr>
              <m:ctrlPr>
                <w:rPr>
                  <w:rFonts w:ascii="Cambria Math" w:hAnsi="Cambria Math"/>
                  <w:i/>
                  <w:iCs/>
                </w:rPr>
              </m:ctrlPr>
            </m:sSubPr>
            <m:e>
              <m:r>
                <w:rPr>
                  <w:rFonts w:ascii="Cambria Math" w:hAnsi="Cambria Math"/>
                </w:rPr>
                <m:t>b</m:t>
              </m:r>
            </m:e>
            <m:sub>
              <m:r>
                <w:rPr>
                  <w:rFonts w:ascii="Cambria Math" w:hAnsi="Cambria Math"/>
                </w:rPr>
                <m:t>3</m:t>
              </m:r>
            </m:sub>
          </m:sSub>
          <m:r>
            <w:rPr>
              <w:rFonts w:ascii="Cambria Math" w:hAnsi="Cambria Math"/>
            </w:rPr>
            <m:t>x</m:t>
          </m:r>
          <m:r>
            <m:rPr>
              <m:sty m:val="p"/>
            </m:rPr>
            <w:rPr>
              <w:rFonts w:ascii="Cambria Math" w:hAnsi="Cambria Math"/>
            </w:rPr>
            <m:t>Δ</m:t>
          </m:r>
          <m:sSup>
            <m:sSupPr>
              <m:ctrlPr>
                <w:rPr>
                  <w:rFonts w:ascii="Cambria Math" w:hAnsi="Cambria Math"/>
                  <w:i/>
                  <w:iCs/>
                </w:rPr>
              </m:ctrlPr>
            </m:sSupPr>
            <m:e>
              <m:r>
                <w:rPr>
                  <w:rFonts w:ascii="Cambria Math" w:hAnsi="Cambria Math"/>
                </w:rPr>
                <m:t>y</m:t>
              </m:r>
            </m:e>
            <m:sup>
              <m:r>
                <w:rPr>
                  <w:rFonts w:ascii="Cambria Math" w:hAnsi="Cambria Math"/>
                </w:rPr>
                <m:t>2</m:t>
              </m:r>
            </m:sup>
          </m:sSup>
          <m:r>
            <w:rPr>
              <w:rFonts w:ascii="Cambria Math" w:hAnsi="Cambria Math"/>
            </w:rPr>
            <m:t>-6</m:t>
          </m:r>
          <m:sSub>
            <m:sSubPr>
              <m:ctrlPr>
                <w:rPr>
                  <w:rFonts w:ascii="Cambria Math" w:hAnsi="Cambria Math"/>
                  <w:i/>
                  <w:iCs/>
                </w:rPr>
              </m:ctrlPr>
            </m:sSubPr>
            <m:e>
              <m:r>
                <w:rPr>
                  <w:rFonts w:ascii="Cambria Math" w:hAnsi="Cambria Math"/>
                </w:rPr>
                <m:t>B</m:t>
              </m:r>
            </m:e>
            <m:sub>
              <m:r>
                <w:rPr>
                  <w:rFonts w:ascii="Cambria Math" w:hAnsi="Cambria Math"/>
                </w:rPr>
                <m:t>0</m:t>
              </m:r>
            </m:sub>
          </m:sSub>
          <m:sSub>
            <m:sSubPr>
              <m:ctrlPr>
                <w:rPr>
                  <w:rFonts w:ascii="Cambria Math" w:hAnsi="Cambria Math"/>
                  <w:i/>
                  <w:iCs/>
                </w:rPr>
              </m:ctrlPr>
            </m:sSubPr>
            <m:e>
              <m:r>
                <w:rPr>
                  <w:rFonts w:ascii="Cambria Math" w:hAnsi="Cambria Math"/>
                </w:rPr>
                <m:t>b</m:t>
              </m:r>
            </m:e>
            <m:sub>
              <m:r>
                <w:rPr>
                  <w:rFonts w:ascii="Cambria Math" w:hAnsi="Cambria Math"/>
                </w:rPr>
                <m:t>3</m:t>
              </m:r>
            </m:sub>
          </m:sSub>
          <m:r>
            <w:rPr>
              <w:rFonts w:ascii="Cambria Math" w:hAnsi="Cambria Math"/>
            </w:rPr>
            <m:t>xy</m:t>
          </m:r>
          <m:r>
            <m:rPr>
              <m:sty m:val="p"/>
            </m:rPr>
            <w:rPr>
              <w:rFonts w:ascii="Cambria Math" w:hAnsi="Cambria Math"/>
            </w:rPr>
            <m:t>Δ</m:t>
          </m:r>
          <m:r>
            <w:rPr>
              <w:rFonts w:ascii="Cambria Math" w:hAnsi="Cambria Math"/>
            </w:rPr>
            <m:t>y≈-3</m:t>
          </m:r>
          <m:sSub>
            <m:sSubPr>
              <m:ctrlPr>
                <w:rPr>
                  <w:rFonts w:ascii="Cambria Math" w:hAnsi="Cambria Math"/>
                  <w:i/>
                  <w:iCs/>
                </w:rPr>
              </m:ctrlPr>
            </m:sSubPr>
            <m:e>
              <m:r>
                <w:rPr>
                  <w:rFonts w:ascii="Cambria Math" w:hAnsi="Cambria Math"/>
                </w:rPr>
                <m:t>B</m:t>
              </m:r>
            </m:e>
            <m:sub>
              <m:r>
                <w:rPr>
                  <w:rFonts w:ascii="Cambria Math" w:hAnsi="Cambria Math"/>
                </w:rPr>
                <m:t>0</m:t>
              </m:r>
            </m:sub>
          </m:sSub>
          <m:sSub>
            <m:sSubPr>
              <m:ctrlPr>
                <w:rPr>
                  <w:rFonts w:ascii="Cambria Math" w:hAnsi="Cambria Math"/>
                  <w:i/>
                  <w:iCs/>
                </w:rPr>
              </m:ctrlPr>
            </m:sSubPr>
            <m:e>
              <m:r>
                <w:rPr>
                  <w:rFonts w:ascii="Cambria Math" w:hAnsi="Cambria Math"/>
                </w:rPr>
                <m:t>b</m:t>
              </m:r>
            </m:e>
            <m:sub>
              <m:r>
                <w:rPr>
                  <w:rFonts w:ascii="Cambria Math" w:hAnsi="Cambria Math"/>
                </w:rPr>
                <m:t>3</m:t>
              </m:r>
            </m:sub>
          </m:sSub>
          <m:r>
            <w:rPr>
              <w:rFonts w:ascii="Cambria Math" w:hAnsi="Cambria Math"/>
            </w:rPr>
            <m:t>x</m:t>
          </m:r>
          <m:r>
            <m:rPr>
              <m:sty m:val="p"/>
            </m:rPr>
            <w:rPr>
              <w:rFonts w:ascii="Cambria Math" w:hAnsi="Cambria Math"/>
            </w:rPr>
            <m:t>Δ</m:t>
          </m:r>
          <m:sSup>
            <m:sSupPr>
              <m:ctrlPr>
                <w:rPr>
                  <w:rFonts w:ascii="Cambria Math" w:hAnsi="Cambria Math"/>
                  <w:i/>
                  <w:iCs/>
                </w:rPr>
              </m:ctrlPr>
            </m:sSupPr>
            <m:e>
              <m:r>
                <w:rPr>
                  <w:rFonts w:ascii="Cambria Math" w:hAnsi="Cambria Math"/>
                </w:rPr>
                <m:t>y</m:t>
              </m:r>
            </m:e>
            <m:sup>
              <m:r>
                <w:rPr>
                  <w:rFonts w:ascii="Cambria Math" w:hAnsi="Cambria Math"/>
                </w:rPr>
                <m:t>2</m:t>
              </m:r>
            </m:sup>
          </m:sSup>
        </m:oMath>
      </m:oMathPara>
    </w:p>
    <w:p w14:paraId="55238BD1" w14:textId="7C439595" w:rsidR="008E5630" w:rsidRPr="008E5630" w:rsidRDefault="008E5630" w:rsidP="008E5630">
      <w:pPr>
        <w:rPr>
          <w:iCs/>
        </w:rPr>
      </w:pPr>
      <m:oMathPara>
        <m:oMathParaPr>
          <m:jc m:val="centerGroup"/>
        </m:oMathParaPr>
        <m:oMath>
          <m:r>
            <m:rPr>
              <m:sty m:val="p"/>
            </m:rPr>
            <w:rPr>
              <w:rFonts w:ascii="Cambria Math" w:hAnsi="Cambria Math"/>
            </w:rPr>
            <m:t>Δ</m:t>
          </m:r>
          <m:sSub>
            <m:sSubPr>
              <m:ctrlPr>
                <w:rPr>
                  <w:rFonts w:ascii="Cambria Math" w:hAnsi="Cambria Math"/>
                  <w:i/>
                  <w:iCs/>
                </w:rPr>
              </m:ctrlPr>
            </m:sSubPr>
            <m:e>
              <m:r>
                <w:rPr>
                  <w:rFonts w:ascii="Cambria Math" w:hAnsi="Cambria Math"/>
                </w:rPr>
                <m:t>B</m:t>
              </m:r>
            </m:e>
            <m:sub>
              <m:r>
                <w:rPr>
                  <w:rFonts w:ascii="Cambria Math" w:hAnsi="Cambria Math"/>
                </w:rPr>
                <m:t>x</m:t>
              </m:r>
            </m:sub>
          </m:sSub>
          <m:r>
            <w:rPr>
              <w:rFonts w:ascii="Cambria Math" w:hAnsi="Cambria Math"/>
            </w:rPr>
            <m:t>=3</m:t>
          </m:r>
          <m:sSub>
            <m:sSubPr>
              <m:ctrlPr>
                <w:rPr>
                  <w:rFonts w:ascii="Cambria Math" w:hAnsi="Cambria Math"/>
                  <w:i/>
                  <w:iCs/>
                </w:rPr>
              </m:ctrlPr>
            </m:sSubPr>
            <m:e>
              <m:r>
                <w:rPr>
                  <w:rFonts w:ascii="Cambria Math" w:hAnsi="Cambria Math"/>
                </w:rPr>
                <m:t>B</m:t>
              </m:r>
            </m:e>
            <m:sub>
              <m:r>
                <w:rPr>
                  <w:rFonts w:ascii="Cambria Math" w:hAnsi="Cambria Math"/>
                </w:rPr>
                <m:t>0</m:t>
              </m:r>
            </m:sub>
          </m:sSub>
          <m:sSub>
            <m:sSubPr>
              <m:ctrlPr>
                <w:rPr>
                  <w:rFonts w:ascii="Cambria Math" w:hAnsi="Cambria Math"/>
                  <w:i/>
                  <w:iCs/>
                </w:rPr>
              </m:ctrlPr>
            </m:sSubPr>
            <m:e>
              <m:r>
                <w:rPr>
                  <w:rFonts w:ascii="Cambria Math" w:hAnsi="Cambria Math"/>
                </w:rPr>
                <m:t>b</m:t>
              </m:r>
            </m:e>
            <m:sub>
              <m:r>
                <w:rPr>
                  <w:rFonts w:ascii="Cambria Math" w:hAnsi="Cambria Math"/>
                </w:rPr>
                <m:t>3</m:t>
              </m:r>
            </m:sub>
          </m:sSub>
          <m:d>
            <m:dPr>
              <m:ctrlPr>
                <w:rPr>
                  <w:rFonts w:ascii="Cambria Math" w:hAnsi="Cambria Math"/>
                  <w:i/>
                  <w:iCs/>
                </w:rPr>
              </m:ctrlPr>
            </m:dPr>
            <m:e>
              <m:sSup>
                <m:sSupPr>
                  <m:ctrlPr>
                    <w:rPr>
                      <w:rFonts w:ascii="Cambria Math" w:hAnsi="Cambria Math"/>
                      <w:i/>
                      <w:iCs/>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iCs/>
                    </w:rPr>
                  </m:ctrlPr>
                </m:sSupPr>
                <m:e>
                  <m:r>
                    <w:rPr>
                      <w:rFonts w:ascii="Cambria Math" w:hAnsi="Cambria Math"/>
                    </w:rPr>
                    <m:t>y</m:t>
                  </m:r>
                </m:e>
                <m:sup>
                  <m:r>
                    <w:rPr>
                      <w:rFonts w:ascii="Cambria Math" w:hAnsi="Cambria Math"/>
                    </w:rPr>
                    <m:t>2</m:t>
                  </m:r>
                </m:sup>
              </m:sSup>
            </m:e>
          </m:d>
          <m:r>
            <m:rPr>
              <m:sty m:val="p"/>
            </m:rPr>
            <w:rPr>
              <w:rFonts w:ascii="Cambria Math" w:hAnsi="Cambria Math"/>
            </w:rPr>
            <m:t>Δ</m:t>
          </m:r>
          <m:r>
            <w:rPr>
              <w:rFonts w:ascii="Cambria Math" w:hAnsi="Cambria Math"/>
            </w:rPr>
            <m:t>y-</m:t>
          </m:r>
          <m:sSub>
            <m:sSubPr>
              <m:ctrlPr>
                <w:rPr>
                  <w:rFonts w:ascii="Cambria Math" w:hAnsi="Cambria Math"/>
                  <w:i/>
                  <w:iCs/>
                </w:rPr>
              </m:ctrlPr>
            </m:sSubPr>
            <m:e>
              <m:r>
                <w:rPr>
                  <w:rFonts w:ascii="Cambria Math" w:hAnsi="Cambria Math"/>
                </w:rPr>
                <m:t>B</m:t>
              </m:r>
            </m:e>
            <m:sub>
              <m:r>
                <w:rPr>
                  <w:rFonts w:ascii="Cambria Math" w:hAnsi="Cambria Math"/>
                </w:rPr>
                <m:t>0</m:t>
              </m:r>
            </m:sub>
          </m:sSub>
          <m:sSub>
            <m:sSubPr>
              <m:ctrlPr>
                <w:rPr>
                  <w:rFonts w:ascii="Cambria Math" w:hAnsi="Cambria Math"/>
                  <w:i/>
                  <w:iCs/>
                </w:rPr>
              </m:ctrlPr>
            </m:sSubPr>
            <m:e>
              <m:r>
                <w:rPr>
                  <w:rFonts w:ascii="Cambria Math" w:hAnsi="Cambria Math"/>
                </w:rPr>
                <m:t>b</m:t>
              </m:r>
            </m:e>
            <m:sub>
              <m:r>
                <w:rPr>
                  <w:rFonts w:ascii="Cambria Math" w:hAnsi="Cambria Math"/>
                </w:rPr>
                <m:t>3</m:t>
              </m:r>
            </m:sub>
          </m:sSub>
          <m:r>
            <m:rPr>
              <m:sty m:val="p"/>
            </m:rPr>
            <w:rPr>
              <w:rFonts w:ascii="Cambria Math" w:hAnsi="Cambria Math"/>
            </w:rPr>
            <m:t>Δ</m:t>
          </m:r>
          <m:sSup>
            <m:sSupPr>
              <m:ctrlPr>
                <w:rPr>
                  <w:rFonts w:ascii="Cambria Math" w:hAnsi="Cambria Math"/>
                  <w:i/>
                  <w:iCs/>
                </w:rPr>
              </m:ctrlPr>
            </m:sSupPr>
            <m:e>
              <m:r>
                <w:rPr>
                  <w:rFonts w:ascii="Cambria Math" w:hAnsi="Cambria Math"/>
                </w:rPr>
                <m:t>y</m:t>
              </m:r>
            </m:e>
            <m:sup>
              <m:r>
                <w:rPr>
                  <w:rFonts w:ascii="Cambria Math" w:hAnsi="Cambria Math"/>
                </w:rPr>
                <m:t>3</m:t>
              </m:r>
            </m:sup>
          </m:sSup>
        </m:oMath>
      </m:oMathPara>
    </w:p>
    <w:p w14:paraId="7EC3A5DC" w14:textId="5A32BD1A" w:rsidR="00114061" w:rsidRDefault="008E5630" w:rsidP="008E5630">
      <w:pPr>
        <w:rPr>
          <w:iCs/>
        </w:rPr>
      </w:pPr>
      <m:oMathPara>
        <m:oMath>
          <m:r>
            <w:rPr>
              <w:rFonts w:ascii="Cambria Math" w:hAnsi="Cambria Math"/>
            </w:rPr>
            <m:t>≈3</m:t>
          </m:r>
          <m:sSub>
            <m:sSubPr>
              <m:ctrlPr>
                <w:rPr>
                  <w:rFonts w:ascii="Cambria Math" w:hAnsi="Cambria Math"/>
                  <w:i/>
                  <w:iCs/>
                </w:rPr>
              </m:ctrlPr>
            </m:sSubPr>
            <m:e>
              <m:r>
                <w:rPr>
                  <w:rFonts w:ascii="Cambria Math" w:hAnsi="Cambria Math"/>
                </w:rPr>
                <m:t>B</m:t>
              </m:r>
            </m:e>
            <m:sub>
              <m:r>
                <w:rPr>
                  <w:rFonts w:ascii="Cambria Math" w:hAnsi="Cambria Math"/>
                </w:rPr>
                <m:t>0</m:t>
              </m:r>
            </m:sub>
          </m:sSub>
          <m:sSub>
            <m:sSubPr>
              <m:ctrlPr>
                <w:rPr>
                  <w:rFonts w:ascii="Cambria Math" w:hAnsi="Cambria Math"/>
                  <w:i/>
                  <w:iCs/>
                </w:rPr>
              </m:ctrlPr>
            </m:sSubPr>
            <m:e>
              <m:r>
                <w:rPr>
                  <w:rFonts w:ascii="Cambria Math" w:hAnsi="Cambria Math"/>
                </w:rPr>
                <m:t>b</m:t>
              </m:r>
            </m:e>
            <m:sub>
              <m:r>
                <w:rPr>
                  <w:rFonts w:ascii="Cambria Math" w:hAnsi="Cambria Math"/>
                </w:rPr>
                <m:t>3</m:t>
              </m:r>
            </m:sub>
          </m:sSub>
          <m:sSup>
            <m:sSupPr>
              <m:ctrlPr>
                <w:rPr>
                  <w:rFonts w:ascii="Cambria Math" w:hAnsi="Cambria Math"/>
                  <w:i/>
                  <w:iCs/>
                </w:rPr>
              </m:ctrlPr>
            </m:sSupPr>
            <m:e>
              <m:r>
                <w:rPr>
                  <w:rFonts w:ascii="Cambria Math" w:hAnsi="Cambria Math"/>
                </w:rPr>
                <m:t>x</m:t>
              </m:r>
            </m:e>
            <m:sup>
              <m:r>
                <w:rPr>
                  <w:rFonts w:ascii="Cambria Math" w:hAnsi="Cambria Math"/>
                </w:rPr>
                <m:t>2</m:t>
              </m:r>
            </m:sup>
          </m:sSup>
          <m:r>
            <m:rPr>
              <m:sty m:val="p"/>
            </m:rPr>
            <w:rPr>
              <w:rFonts w:ascii="Cambria Math" w:hAnsi="Cambria Math"/>
            </w:rPr>
            <m:t>Δ</m:t>
          </m:r>
          <m:r>
            <w:rPr>
              <w:rFonts w:ascii="Cambria Math" w:hAnsi="Cambria Math"/>
            </w:rPr>
            <m:t>y-</m:t>
          </m:r>
          <m:sSub>
            <m:sSubPr>
              <m:ctrlPr>
                <w:rPr>
                  <w:rFonts w:ascii="Cambria Math" w:hAnsi="Cambria Math"/>
                  <w:i/>
                  <w:iCs/>
                </w:rPr>
              </m:ctrlPr>
            </m:sSubPr>
            <m:e>
              <m:r>
                <w:rPr>
                  <w:rFonts w:ascii="Cambria Math" w:hAnsi="Cambria Math"/>
                </w:rPr>
                <m:t>B</m:t>
              </m:r>
            </m:e>
            <m:sub>
              <m:r>
                <w:rPr>
                  <w:rFonts w:ascii="Cambria Math" w:hAnsi="Cambria Math"/>
                </w:rPr>
                <m:t>0</m:t>
              </m:r>
            </m:sub>
          </m:sSub>
          <m:sSub>
            <m:sSubPr>
              <m:ctrlPr>
                <w:rPr>
                  <w:rFonts w:ascii="Cambria Math" w:hAnsi="Cambria Math"/>
                  <w:i/>
                  <w:iCs/>
                </w:rPr>
              </m:ctrlPr>
            </m:sSubPr>
            <m:e>
              <m:r>
                <w:rPr>
                  <w:rFonts w:ascii="Cambria Math" w:hAnsi="Cambria Math"/>
                </w:rPr>
                <m:t>b</m:t>
              </m:r>
            </m:e>
            <m:sub>
              <m:r>
                <w:rPr>
                  <w:rFonts w:ascii="Cambria Math" w:hAnsi="Cambria Math"/>
                </w:rPr>
                <m:t>3</m:t>
              </m:r>
            </m:sub>
          </m:sSub>
          <m:r>
            <m:rPr>
              <m:sty m:val="p"/>
            </m:rPr>
            <w:rPr>
              <w:rFonts w:ascii="Cambria Math" w:hAnsi="Cambria Math"/>
            </w:rPr>
            <m:t>Δ</m:t>
          </m:r>
          <m:sSup>
            <m:sSupPr>
              <m:ctrlPr>
                <w:rPr>
                  <w:rFonts w:ascii="Cambria Math" w:hAnsi="Cambria Math"/>
                  <w:i/>
                  <w:iCs/>
                </w:rPr>
              </m:ctrlPr>
            </m:sSupPr>
            <m:e>
              <m:r>
                <w:rPr>
                  <w:rFonts w:ascii="Cambria Math" w:hAnsi="Cambria Math"/>
                </w:rPr>
                <m:t>y</m:t>
              </m:r>
            </m:e>
            <m:sup>
              <m:r>
                <w:rPr>
                  <w:rFonts w:ascii="Cambria Math" w:hAnsi="Cambria Math"/>
                </w:rPr>
                <m:t>3</m:t>
              </m:r>
            </m:sup>
          </m:sSup>
        </m:oMath>
      </m:oMathPara>
    </w:p>
    <w:p w14:paraId="3133DDDA" w14:textId="758318AD" w:rsidR="008E5630" w:rsidRDefault="006639F5" w:rsidP="00DE4722">
      <w:proofErr w:type="gramStart"/>
      <w:r>
        <w:rPr>
          <w:rFonts w:hint="eastAsia"/>
        </w:rPr>
        <w:t>这里利用</w:t>
      </w:r>
      <w:proofErr w:type="gramEnd"/>
      <w:r>
        <w:rPr>
          <w:rFonts w:hint="eastAsia"/>
        </w:rPr>
        <w:t>了假设</w:t>
      </w:r>
      <m:oMath>
        <m:r>
          <m:rPr>
            <m:sty m:val="p"/>
          </m:rPr>
          <w:rPr>
            <w:rFonts w:ascii="Cambria Math" w:hAnsi="Cambria Math"/>
          </w:rPr>
          <m:t>Δ</m:t>
        </m:r>
        <m:r>
          <w:rPr>
            <w:rFonts w:ascii="Cambria Math" w:hAnsi="Cambria Math"/>
          </w:rPr>
          <m:t>y≫</m:t>
        </m:r>
        <m:sSub>
          <m:sSubPr>
            <m:ctrlPr>
              <w:rPr>
                <w:rFonts w:ascii="Cambria Math" w:hAnsi="Cambria Math"/>
                <w:i/>
              </w:rPr>
            </m:ctrlPr>
          </m:sSubPr>
          <m:e>
            <m:r>
              <w:rPr>
                <w:rFonts w:ascii="Cambria Math" w:hAnsi="Cambria Math"/>
              </w:rPr>
              <m:t>y</m:t>
            </m:r>
          </m:e>
          <m:sub>
            <m:r>
              <w:rPr>
                <w:rFonts w:ascii="Cambria Math" w:hAnsi="Cambria Math"/>
              </w:rPr>
              <m:t>0</m:t>
            </m:r>
          </m:sub>
        </m:sSub>
      </m:oMath>
      <w:r>
        <w:rPr>
          <w:rFonts w:hint="eastAsia"/>
        </w:rPr>
        <w:t>。</w:t>
      </w:r>
      <w:r w:rsidR="00725F60">
        <w:rPr>
          <w:rFonts w:hint="eastAsia"/>
        </w:rPr>
        <w:t>注意到</w:t>
      </w:r>
      <m:oMath>
        <m:r>
          <m:rPr>
            <m:sty m:val="p"/>
          </m:rPr>
          <w:rPr>
            <w:rFonts w:ascii="Cambria Math" w:hAnsi="Cambria Math"/>
          </w:rPr>
          <m:t>Δ</m:t>
        </m:r>
        <m:sSub>
          <m:sSubPr>
            <m:ctrlPr>
              <w:rPr>
                <w:rFonts w:ascii="Cambria Math" w:hAnsi="Cambria Math"/>
                <w:i/>
              </w:rPr>
            </m:ctrlPr>
          </m:sSubPr>
          <m:e>
            <m:r>
              <w:rPr>
                <w:rFonts w:ascii="Cambria Math" w:hAnsi="Cambria Math"/>
              </w:rPr>
              <m:t>B</m:t>
            </m:r>
          </m:e>
          <m:sub>
            <m:r>
              <w:rPr>
                <w:rFonts w:ascii="Cambria Math" w:hAnsi="Cambria Math"/>
              </w:rPr>
              <m:t>x</m:t>
            </m:r>
          </m:sub>
        </m:sSub>
      </m:oMath>
      <w:r w:rsidR="00725F60">
        <w:rPr>
          <w:rFonts w:hint="eastAsia"/>
        </w:rPr>
        <w:t>导致的</w:t>
      </w:r>
      <m:oMath>
        <m:r>
          <w:rPr>
            <w:rFonts w:ascii="Cambria Math" w:hAnsi="Cambria Math" w:hint="eastAsia"/>
          </w:rPr>
          <m:t>y</m:t>
        </m:r>
      </m:oMath>
      <w:r w:rsidR="00725F60">
        <w:rPr>
          <w:rFonts w:hint="eastAsia"/>
        </w:rPr>
        <w:t>平面的影响，也是对称的。但是</w:t>
      </w:r>
      <m:oMath>
        <m:r>
          <m:rPr>
            <m:sty m:val="p"/>
          </m:rPr>
          <w:rPr>
            <w:rFonts w:ascii="Cambria Math" w:hAnsi="Cambria Math"/>
          </w:rPr>
          <m:t>Δ</m:t>
        </m:r>
        <m:sSub>
          <m:sSubPr>
            <m:ctrlPr>
              <w:rPr>
                <w:rFonts w:ascii="Cambria Math" w:hAnsi="Cambria Math"/>
                <w:i/>
              </w:rPr>
            </m:ctrlPr>
          </m:sSubPr>
          <m:e>
            <m:r>
              <w:rPr>
                <w:rFonts w:ascii="Cambria Math" w:hAnsi="Cambria Math"/>
              </w:rPr>
              <m:t>B</m:t>
            </m:r>
          </m:e>
          <m:sub>
            <m:r>
              <w:rPr>
                <w:rFonts w:ascii="Cambria Math" w:hAnsi="Cambria Math"/>
              </w:rPr>
              <m:t>y</m:t>
            </m:r>
          </m:sub>
        </m:sSub>
      </m:oMath>
      <w:r w:rsidR="00CC0FAA">
        <w:rPr>
          <w:rFonts w:hint="eastAsia"/>
        </w:rPr>
        <w:t>导致的水平面的影响是非对称、偏转</w:t>
      </w:r>
      <w:proofErr w:type="gramStart"/>
      <w:r w:rsidR="00CC0FAA">
        <w:rPr>
          <w:rFonts w:hint="eastAsia"/>
        </w:rPr>
        <w:t>腔</w:t>
      </w:r>
      <w:proofErr w:type="gramEnd"/>
      <w:r w:rsidR="00CC0FAA">
        <w:rPr>
          <w:rFonts w:hint="eastAsia"/>
        </w:rPr>
        <w:t>恢复不了的。</w:t>
      </w:r>
    </w:p>
    <w:p w14:paraId="0AD82536" w14:textId="2810473D" w:rsidR="008E5630" w:rsidRDefault="008E5630" w:rsidP="00DE4722"/>
    <w:p w14:paraId="1389C302" w14:textId="553C9063" w:rsidR="00A41E1E" w:rsidRDefault="00A41E1E" w:rsidP="00A41E1E">
      <w:pPr>
        <w:ind w:firstLine="420"/>
      </w:pPr>
      <w:r>
        <w:rPr>
          <w:rFonts w:hint="eastAsia"/>
        </w:rPr>
        <w:t>总之，在我们当前的</w:t>
      </w:r>
      <m:oMath>
        <m:r>
          <m:rPr>
            <m:sty m:val="p"/>
          </m:rPr>
          <w:rPr>
            <w:rFonts w:ascii="Cambria Math" w:hAnsi="Cambria Math"/>
          </w:rPr>
          <m:t>Δ</m:t>
        </m:r>
        <m:r>
          <w:rPr>
            <w:rFonts w:ascii="Cambria Math" w:hAnsi="Cambria Math"/>
          </w:rPr>
          <m:t>y≫</m:t>
        </m:r>
        <m:sSub>
          <m:sSubPr>
            <m:ctrlPr>
              <w:rPr>
                <w:rFonts w:ascii="Cambria Math" w:hAnsi="Cambria Math"/>
                <w:i/>
              </w:rPr>
            </m:ctrlPr>
          </m:sSubPr>
          <m:e>
            <m:r>
              <w:rPr>
                <w:rFonts w:ascii="Cambria Math" w:hAnsi="Cambria Math"/>
              </w:rPr>
              <m:t>y</m:t>
            </m:r>
          </m:e>
          <m:sub>
            <m:r>
              <w:rPr>
                <w:rFonts w:ascii="Cambria Math" w:hAnsi="Cambria Math"/>
              </w:rPr>
              <m:t>0</m:t>
            </m:r>
          </m:sub>
        </m:sSub>
      </m:oMath>
      <w:r>
        <w:rPr>
          <w:rFonts w:hint="eastAsia"/>
        </w:rPr>
        <w:t>，且</w:t>
      </w:r>
      <w:r w:rsidR="00914E7B">
        <w:rPr>
          <w:rFonts w:hint="eastAsia"/>
        </w:rPr>
        <w:t>忽略</w:t>
      </w:r>
      <m:oMath>
        <m:r>
          <w:rPr>
            <w:rFonts w:ascii="Cambria Math" w:hAnsi="Cambria Math"/>
          </w:rPr>
          <m:t>x</m:t>
        </m:r>
      </m:oMath>
      <w:r w:rsidR="003A3AE7" w:rsidRPr="003A3AE7">
        <w:t>-</w:t>
      </w:r>
      <m:oMath>
        <m:r>
          <w:rPr>
            <w:rFonts w:ascii="Cambria Math" w:hAnsi="Cambria Math"/>
          </w:rPr>
          <m:t>y</m:t>
        </m:r>
      </m:oMath>
      <w:r w:rsidR="00645C9A">
        <w:rPr>
          <w:rFonts w:hint="eastAsia"/>
        </w:rPr>
        <w:t>耦合带来的</w:t>
      </w:r>
      <m:oMath>
        <m:r>
          <w:rPr>
            <w:rFonts w:ascii="Cambria Math" w:hAnsi="Cambria Math"/>
          </w:rPr>
          <m:t>x</m:t>
        </m:r>
      </m:oMath>
      <w:r w:rsidR="00645C9A">
        <w:rPr>
          <w:rFonts w:hint="eastAsia"/>
        </w:rPr>
        <w:t>平面的</w:t>
      </w:r>
      <w:r w:rsidR="003A3AE7">
        <w:rPr>
          <w:rFonts w:hint="eastAsia"/>
        </w:rPr>
        <w:t>额外偏移</w:t>
      </w:r>
      <w:r>
        <w:rPr>
          <w:rFonts w:hint="eastAsia"/>
        </w:rPr>
        <w:t>的假设下</w:t>
      </w:r>
      <w:r w:rsidR="003A3AE7">
        <w:rPr>
          <w:rFonts w:hint="eastAsia"/>
        </w:rPr>
        <w:t>，</w:t>
      </w:r>
      <w:r w:rsidR="004D4CA6">
        <w:rPr>
          <w:rFonts w:hint="eastAsia"/>
        </w:rPr>
        <w:t>四、六、八极铁的额外影响分为以下</w:t>
      </w:r>
      <w:r w:rsidR="00BC67A6">
        <w:rPr>
          <w:rFonts w:hint="eastAsia"/>
        </w:rPr>
        <w:t>两</w:t>
      </w:r>
      <w:r w:rsidR="004D4CA6">
        <w:rPr>
          <w:rFonts w:hint="eastAsia"/>
        </w:rPr>
        <w:t>类：</w:t>
      </w:r>
    </w:p>
    <w:p w14:paraId="2D55AE7C" w14:textId="685DBED5" w:rsidR="004D4CA6" w:rsidRDefault="00BC67A6" w:rsidP="004D4CA6">
      <w:pPr>
        <w:pStyle w:val="a3"/>
        <w:numPr>
          <w:ilvl w:val="0"/>
          <w:numId w:val="22"/>
        </w:numPr>
        <w:ind w:firstLineChars="0"/>
      </w:pPr>
      <w:r>
        <w:rPr>
          <w:rFonts w:hint="eastAsia"/>
        </w:rPr>
        <w:t>四、六、</w:t>
      </w:r>
      <w:proofErr w:type="gramStart"/>
      <w:r>
        <w:rPr>
          <w:rFonts w:hint="eastAsia"/>
        </w:rPr>
        <w:t>八极铁都存在</w:t>
      </w:r>
      <w:proofErr w:type="gramEnd"/>
      <w:r>
        <w:rPr>
          <w:rFonts w:hint="eastAsia"/>
        </w:rPr>
        <w:t>的</w:t>
      </w:r>
      <m:oMath>
        <m:r>
          <w:rPr>
            <w:rFonts w:ascii="Cambria Math" w:hAnsi="Cambria Math"/>
          </w:rPr>
          <m:t>y</m:t>
        </m:r>
      </m:oMath>
      <w:r>
        <w:rPr>
          <w:rFonts w:hint="eastAsia"/>
        </w:rPr>
        <w:t>平面的对称</w:t>
      </w:r>
      <w:r w:rsidR="00D5097B">
        <w:rPr>
          <w:rFonts w:hint="eastAsia"/>
        </w:rPr>
        <w:t>的额外偏移</w:t>
      </w:r>
      <w:r w:rsidR="00C7748C">
        <w:rPr>
          <w:rFonts w:hint="eastAsia"/>
        </w:rPr>
        <w:t>。这类偏移可以被</w:t>
      </w:r>
      <w:proofErr w:type="gramStart"/>
      <w:r w:rsidR="00C7748C">
        <w:rPr>
          <w:rFonts w:hint="eastAsia"/>
        </w:rPr>
        <w:t>偏转腔给消除</w:t>
      </w:r>
      <w:proofErr w:type="gramEnd"/>
      <w:r w:rsidR="00C7748C">
        <w:rPr>
          <w:rFonts w:hint="eastAsia"/>
        </w:rPr>
        <w:t>掉</w:t>
      </w:r>
      <w:r w:rsidR="00B636A6">
        <w:rPr>
          <w:rFonts w:hint="eastAsia"/>
        </w:rPr>
        <w:t>；</w:t>
      </w:r>
    </w:p>
    <w:p w14:paraId="544E7FBD" w14:textId="2160C0E4" w:rsidR="00D5097B" w:rsidRDefault="004848AF" w:rsidP="004D4CA6">
      <w:pPr>
        <w:pStyle w:val="a3"/>
        <w:numPr>
          <w:ilvl w:val="0"/>
          <w:numId w:val="22"/>
        </w:numPr>
        <w:ind w:firstLineChars="0"/>
      </w:pPr>
      <w:r>
        <w:rPr>
          <w:rFonts w:hint="eastAsia"/>
        </w:rPr>
        <w:t>六、</w:t>
      </w:r>
      <w:proofErr w:type="gramStart"/>
      <w:r>
        <w:rPr>
          <w:rFonts w:hint="eastAsia"/>
        </w:rPr>
        <w:t>八极铁都存在</w:t>
      </w:r>
      <w:proofErr w:type="gramEnd"/>
      <w:r>
        <w:rPr>
          <w:rFonts w:hint="eastAsia"/>
        </w:rPr>
        <w:t>的</w:t>
      </w:r>
      <m:oMath>
        <m:r>
          <w:rPr>
            <w:rFonts w:ascii="Cambria Math" w:hAnsi="Cambria Math"/>
          </w:rPr>
          <m:t>x</m:t>
        </m:r>
      </m:oMath>
      <w:r w:rsidR="00B636A6">
        <w:rPr>
          <w:rFonts w:hint="eastAsia"/>
        </w:rPr>
        <w:t>平面的不对称的整体偏移。</w:t>
      </w:r>
      <w:r w:rsidR="00AA06D1">
        <w:rPr>
          <w:rFonts w:hint="eastAsia"/>
        </w:rPr>
        <w:t>需要额外调整六</w:t>
      </w:r>
      <w:proofErr w:type="gramStart"/>
      <w:r w:rsidR="00AA06D1">
        <w:rPr>
          <w:rFonts w:hint="eastAsia"/>
        </w:rPr>
        <w:t>极</w:t>
      </w:r>
      <w:proofErr w:type="gramEnd"/>
      <w:r w:rsidR="00AA06D1">
        <w:rPr>
          <w:rFonts w:hint="eastAsia"/>
        </w:rPr>
        <w:t>铁即可消除。</w:t>
      </w:r>
    </w:p>
    <w:p w14:paraId="6767469E" w14:textId="77777777" w:rsidR="00A41E1E" w:rsidRDefault="00A41E1E" w:rsidP="00DE4722"/>
    <w:p w14:paraId="5DEB4BFC" w14:textId="7B118F04" w:rsidR="005B36FD" w:rsidRPr="005B36FD" w:rsidRDefault="005B36FD" w:rsidP="00DE4722">
      <w:pPr>
        <w:rPr>
          <w:b/>
          <w:bCs/>
        </w:rPr>
      </w:pPr>
      <w:r w:rsidRPr="005B36FD">
        <w:rPr>
          <w:rFonts w:hint="eastAsia"/>
          <w:b/>
          <w:bCs/>
        </w:rPr>
        <w:t>调整六</w:t>
      </w:r>
      <w:proofErr w:type="gramStart"/>
      <w:r w:rsidRPr="005B36FD">
        <w:rPr>
          <w:rFonts w:hint="eastAsia"/>
          <w:b/>
          <w:bCs/>
        </w:rPr>
        <w:t>极</w:t>
      </w:r>
      <w:proofErr w:type="gramEnd"/>
      <w:r w:rsidRPr="005B36FD">
        <w:rPr>
          <w:rFonts w:hint="eastAsia"/>
          <w:b/>
          <w:bCs/>
        </w:rPr>
        <w:t>铁的必要性</w:t>
      </w:r>
    </w:p>
    <w:p w14:paraId="768D8CED" w14:textId="35AC9A23" w:rsidR="00DE4722" w:rsidRDefault="00775A55" w:rsidP="009B4E72">
      <w:r>
        <w:tab/>
      </w:r>
      <w:r w:rsidR="008A0543">
        <w:rPr>
          <w:rFonts w:hint="eastAsia"/>
        </w:rPr>
        <w:t>我们</w:t>
      </w:r>
      <w:r>
        <w:rPr>
          <w:rFonts w:hint="eastAsia"/>
        </w:rPr>
        <w:t>如果不对</w:t>
      </w:r>
      <w:r w:rsidR="005B36FD">
        <w:rPr>
          <w:rFonts w:hint="eastAsia"/>
        </w:rPr>
        <w:t>六</w:t>
      </w:r>
      <w:proofErr w:type="gramStart"/>
      <w:r w:rsidR="005B36FD">
        <w:rPr>
          <w:rFonts w:hint="eastAsia"/>
        </w:rPr>
        <w:t>极</w:t>
      </w:r>
      <w:proofErr w:type="gramEnd"/>
      <w:r w:rsidR="005B36FD">
        <w:rPr>
          <w:rFonts w:hint="eastAsia"/>
        </w:rPr>
        <w:t>铁</w:t>
      </w:r>
      <w:r>
        <w:rPr>
          <w:rFonts w:hint="eastAsia"/>
        </w:rPr>
        <w:t>进行调整，</w:t>
      </w:r>
      <w:r w:rsidR="0039338D">
        <w:rPr>
          <w:rFonts w:hint="eastAsia"/>
        </w:rPr>
        <w:t>只通过调整出口偏转腔</w:t>
      </w:r>
      <w:r w:rsidR="005E67FB">
        <w:rPr>
          <w:rFonts w:hint="eastAsia"/>
        </w:rPr>
        <w:t>，则可</w:t>
      </w:r>
      <w:r w:rsidR="000B255D">
        <w:rPr>
          <w:rFonts w:hint="eastAsia"/>
        </w:rPr>
        <w:t>以观察到</w:t>
      </w:r>
      <w:r w:rsidR="005E67FB">
        <w:rPr>
          <w:rFonts w:hint="eastAsia"/>
        </w:rPr>
        <w:t>：</w:t>
      </w:r>
      <w:r w:rsidR="000B255D">
        <w:rPr>
          <w:rFonts w:hint="eastAsia"/>
        </w:rPr>
        <w:t>即使</w:t>
      </w:r>
      <m:oMath>
        <m:r>
          <w:rPr>
            <w:rFonts w:ascii="Cambria Math" w:hAnsi="Cambria Math"/>
          </w:rPr>
          <m:t>y</m:t>
        </m:r>
      </m:oMath>
      <w:r w:rsidR="003D4433">
        <w:rPr>
          <w:rFonts w:hint="eastAsia"/>
        </w:rPr>
        <w:t>平面优化不错，</w:t>
      </w:r>
      <m:oMath>
        <m:r>
          <w:rPr>
            <w:rFonts w:ascii="Cambria Math" w:hAnsi="Cambria Math"/>
          </w:rPr>
          <m:t>x</m:t>
        </m:r>
      </m:oMath>
      <w:r w:rsidR="003D4433">
        <w:rPr>
          <w:rFonts w:hint="eastAsia"/>
        </w:rPr>
        <w:t>平面也会观察到</w:t>
      </w:r>
      <w:r w:rsidR="009C5C33">
        <w:rPr>
          <w:rFonts w:hint="eastAsia"/>
        </w:rPr>
        <w:t>头尾微束团向同一侧偏移。</w:t>
      </w:r>
    </w:p>
    <w:p w14:paraId="7C4073C8" w14:textId="77777777" w:rsidR="00353D08" w:rsidRDefault="000E762F" w:rsidP="00353D08">
      <w:pPr>
        <w:keepNext/>
        <w:jc w:val="center"/>
      </w:pPr>
      <w:r>
        <w:rPr>
          <w:noProof/>
        </w:rPr>
        <w:lastRenderedPageBreak/>
        <w:drawing>
          <wp:inline distT="0" distB="0" distL="0" distR="0" wp14:anchorId="48FEC1DC" wp14:editId="705FE099">
            <wp:extent cx="3347049" cy="4753406"/>
            <wp:effectExtent l="0" t="0" r="635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351375" cy="4759549"/>
                    </a:xfrm>
                    <a:prstGeom prst="rect">
                      <a:avLst/>
                    </a:prstGeom>
                    <a:noFill/>
                    <a:ln>
                      <a:noFill/>
                    </a:ln>
                  </pic:spPr>
                </pic:pic>
              </a:graphicData>
            </a:graphic>
          </wp:inline>
        </w:drawing>
      </w:r>
    </w:p>
    <w:p w14:paraId="399FB11E" w14:textId="07A320EF" w:rsidR="009B4E72" w:rsidRPr="003D4433" w:rsidRDefault="00353D08" w:rsidP="00353D08">
      <w:pPr>
        <w:pStyle w:val="af6"/>
        <w:jc w:val="center"/>
        <w:rPr>
          <w:i/>
        </w:rP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11</w:t>
      </w:r>
      <w:r>
        <w:fldChar w:fldCharType="end"/>
      </w:r>
    </w:p>
    <w:p w14:paraId="53C94292" w14:textId="5724E20B" w:rsidR="005138CA" w:rsidRDefault="00AF3DBF" w:rsidP="0075479D">
      <w:r>
        <w:tab/>
      </w:r>
      <w:r>
        <w:rPr>
          <w:rFonts w:hint="eastAsia"/>
        </w:rPr>
        <w:t>也就是前</w:t>
      </w:r>
      <w:r w:rsidR="005D3B5C">
        <w:rPr>
          <w:rFonts w:hint="eastAsia"/>
        </w:rPr>
        <w:t>面讲述的微束团偏心经过六、八极铁时，导致的</w:t>
      </w:r>
      <m:oMath>
        <m:r>
          <w:rPr>
            <w:rFonts w:ascii="Cambria Math" w:hAnsi="Cambria Math"/>
          </w:rPr>
          <m:t>x</m:t>
        </m:r>
      </m:oMath>
      <w:r w:rsidR="005D3B5C">
        <w:rPr>
          <w:rFonts w:hint="eastAsia"/>
        </w:rPr>
        <w:t>平面偏移，只通过调整</w:t>
      </w:r>
      <w:r w:rsidR="009B3658">
        <w:rPr>
          <w:rFonts w:hint="eastAsia"/>
        </w:rPr>
        <w:t>偏转腔是无法消除的。因此有必要调整六</w:t>
      </w:r>
      <w:proofErr w:type="gramStart"/>
      <w:r w:rsidR="009B3658">
        <w:rPr>
          <w:rFonts w:hint="eastAsia"/>
        </w:rPr>
        <w:t>极</w:t>
      </w:r>
      <w:proofErr w:type="gramEnd"/>
      <w:r w:rsidR="009B3658">
        <w:rPr>
          <w:rFonts w:hint="eastAsia"/>
        </w:rPr>
        <w:t>铁进行调整。</w:t>
      </w:r>
    </w:p>
    <w:p w14:paraId="31FA9A62" w14:textId="6D3C218F" w:rsidR="00AC38B2" w:rsidRDefault="00AC38B2" w:rsidP="00AC38B2">
      <w:pPr>
        <w:pStyle w:val="2"/>
      </w:pPr>
      <w:bookmarkStart w:id="33" w:name="_Toc163490793"/>
      <w:r>
        <w:rPr>
          <w:rFonts w:hint="eastAsia"/>
        </w:rPr>
        <w:t>3</w:t>
      </w:r>
      <w:r>
        <w:t>.3</w:t>
      </w:r>
      <w:r w:rsidRPr="00AC38B2">
        <w:t>在HEPS模型中的模拟验证</w:t>
      </w:r>
      <w:bookmarkEnd w:id="33"/>
    </w:p>
    <w:p w14:paraId="0AC5D88B" w14:textId="598F5945" w:rsidR="001F219C" w:rsidRDefault="00B6079C" w:rsidP="00B6079C">
      <w:pPr>
        <w:ind w:firstLine="420"/>
      </w:pPr>
      <w:r>
        <w:rPr>
          <w:rFonts w:hint="eastAsia"/>
        </w:rPr>
        <w:t>下面利用H</w:t>
      </w:r>
      <w:r>
        <w:t>EPS</w:t>
      </w:r>
      <w:r>
        <w:rPr>
          <w:rFonts w:hint="eastAsia"/>
        </w:rPr>
        <w:t>的模型验证这一点。</w:t>
      </w:r>
    </w:p>
    <w:p w14:paraId="26DE7069" w14:textId="70E20E76" w:rsidR="00A256D4" w:rsidRDefault="00A256D4" w:rsidP="00A256D4">
      <w:pPr>
        <w:pStyle w:val="3"/>
      </w:pPr>
      <w:bookmarkStart w:id="34" w:name="_Toc163490794"/>
      <w:r>
        <w:rPr>
          <w:rFonts w:hint="eastAsia"/>
        </w:rPr>
        <w:t>3</w:t>
      </w:r>
      <w:r>
        <w:t xml:space="preserve">.3.1 </w:t>
      </w:r>
      <w:r>
        <w:rPr>
          <w:rFonts w:hint="eastAsia"/>
        </w:rPr>
        <w:t>双高频系统的设置</w:t>
      </w:r>
      <w:bookmarkEnd w:id="34"/>
    </w:p>
    <w:p w14:paraId="20FEC530" w14:textId="43C5DFF8" w:rsidR="001F219C" w:rsidRDefault="00106FEF" w:rsidP="00B6079C">
      <w:pPr>
        <w:ind w:firstLine="420"/>
      </w:pPr>
      <w:r>
        <w:rPr>
          <w:rFonts w:hint="eastAsia"/>
        </w:rPr>
        <w:t>双高频系统有4个参数可调。</w:t>
      </w:r>
      <w:r w:rsidR="00EB082A">
        <w:rPr>
          <w:rFonts w:hint="eastAsia"/>
        </w:rPr>
        <w:t>通常过拉伸只</w:t>
      </w:r>
      <w:r w:rsidR="00BE05B6">
        <w:rPr>
          <w:rFonts w:hint="eastAsia"/>
        </w:rPr>
        <w:t>有一</w:t>
      </w:r>
      <w:r w:rsidR="00EB082A">
        <w:rPr>
          <w:rFonts w:hint="eastAsia"/>
        </w:rPr>
        <w:t>个约束：每圈能损为定值</w:t>
      </w:r>
      <w:r w:rsidR="0068301F">
        <w:rPr>
          <w:rFonts w:hint="eastAsia"/>
        </w:rPr>
        <w:t>。</w:t>
      </w:r>
      <w:r w:rsidR="00EA6112">
        <w:rPr>
          <w:rFonts w:hint="eastAsia"/>
        </w:rPr>
        <w:t>为了方便研究，我们额外假定了两个约束：主腔电压不变</w:t>
      </w:r>
      <w:r w:rsidR="00045B15">
        <w:rPr>
          <w:rFonts w:hint="eastAsia"/>
        </w:rPr>
        <w:t>，头尾两个b</w:t>
      </w:r>
      <w:r w:rsidR="00045B15">
        <w:t>ucket</w:t>
      </w:r>
      <w:r w:rsidR="00045B15">
        <w:rPr>
          <w:rFonts w:hint="eastAsia"/>
        </w:rPr>
        <w:t>高度相等。</w:t>
      </w:r>
      <w:r w:rsidR="00A87FE8">
        <w:rPr>
          <w:rFonts w:hint="eastAsia"/>
        </w:rPr>
        <w:t>这3个约束使得只留下一个可供调节的参数，用来</w:t>
      </w:r>
      <w:r w:rsidR="0068594E">
        <w:rPr>
          <w:rFonts w:hint="eastAsia"/>
        </w:rPr>
        <w:t>调整过拉伸分布的形状。</w:t>
      </w:r>
    </w:p>
    <w:p w14:paraId="6C4D008D" w14:textId="7D021D3B" w:rsidR="00AF1405" w:rsidRDefault="004E469A" w:rsidP="00B6079C">
      <w:pPr>
        <w:ind w:firstLine="420"/>
      </w:pPr>
      <w:r>
        <w:rPr>
          <w:rFonts w:hint="eastAsia"/>
        </w:rPr>
        <w:t>通过调整谐波</w:t>
      </w:r>
      <w:proofErr w:type="gramStart"/>
      <w:r>
        <w:rPr>
          <w:rFonts w:hint="eastAsia"/>
        </w:rPr>
        <w:t>腔</w:t>
      </w:r>
      <w:proofErr w:type="gramEnd"/>
      <w:r>
        <w:rPr>
          <w:rFonts w:hint="eastAsia"/>
        </w:rPr>
        <w:t>电压</w:t>
      </w:r>
      <m:oMath>
        <m:sSub>
          <m:sSubPr>
            <m:ctrlPr>
              <w:rPr>
                <w:rFonts w:ascii="Cambria Math" w:hAnsi="Cambria Math"/>
                <w:i/>
              </w:rPr>
            </m:ctrlPr>
          </m:sSubPr>
          <m:e>
            <m:r>
              <w:rPr>
                <w:rFonts w:ascii="Cambria Math" w:hAnsi="Cambria Math"/>
              </w:rPr>
              <m:t>V</m:t>
            </m:r>
          </m:e>
          <m:sub>
            <m:r>
              <w:rPr>
                <w:rFonts w:ascii="Cambria Math" w:hAnsi="Cambria Math"/>
              </w:rPr>
              <m:t>2</m:t>
            </m:r>
          </m:sub>
        </m:sSub>
      </m:oMath>
      <w:r w:rsidR="00842141">
        <w:rPr>
          <w:rFonts w:hint="eastAsia"/>
        </w:rPr>
        <w:t>，我们得到了过拉伸分布两个峰值之间的距离</w:t>
      </w:r>
      <w:r w:rsidR="00F46E53">
        <w:rPr>
          <w:rFonts w:hint="eastAsia"/>
        </w:rPr>
        <w:t>与谐波</w:t>
      </w:r>
      <w:proofErr w:type="gramStart"/>
      <w:r w:rsidR="00F46E53">
        <w:rPr>
          <w:rFonts w:hint="eastAsia"/>
        </w:rPr>
        <w:t>腔</w:t>
      </w:r>
      <w:proofErr w:type="gramEnd"/>
      <w:r w:rsidR="00F46E53">
        <w:rPr>
          <w:rFonts w:hint="eastAsia"/>
        </w:rPr>
        <w:t>电压</w:t>
      </w:r>
      <m:oMath>
        <m:sSub>
          <m:sSubPr>
            <m:ctrlPr>
              <w:rPr>
                <w:rFonts w:ascii="Cambria Math" w:hAnsi="Cambria Math"/>
                <w:i/>
              </w:rPr>
            </m:ctrlPr>
          </m:sSubPr>
          <m:e>
            <m:r>
              <w:rPr>
                <w:rFonts w:ascii="Cambria Math" w:hAnsi="Cambria Math"/>
              </w:rPr>
              <m:t>V</m:t>
            </m:r>
          </m:e>
          <m:sub>
            <m:r>
              <w:rPr>
                <w:rFonts w:ascii="Cambria Math" w:hAnsi="Cambria Math"/>
              </w:rPr>
              <m:t>2</m:t>
            </m:r>
          </m:sub>
        </m:sSub>
      </m:oMath>
      <w:r w:rsidR="00F46E53">
        <w:rPr>
          <w:rFonts w:hint="eastAsia"/>
        </w:rPr>
        <w:t>与主腔电压</w:t>
      </w:r>
      <m:oMath>
        <m:sSub>
          <m:sSubPr>
            <m:ctrlPr>
              <w:rPr>
                <w:rFonts w:ascii="Cambria Math" w:hAnsi="Cambria Math"/>
                <w:i/>
              </w:rPr>
            </m:ctrlPr>
          </m:sSubPr>
          <m:e>
            <m:r>
              <w:rPr>
                <w:rFonts w:ascii="Cambria Math" w:hAnsi="Cambria Math"/>
              </w:rPr>
              <m:t>V</m:t>
            </m:r>
          </m:e>
          <m:sub>
            <m:r>
              <w:rPr>
                <w:rFonts w:ascii="Cambria Math" w:hAnsi="Cambria Math"/>
              </w:rPr>
              <m:t>1</m:t>
            </m:r>
          </m:sub>
        </m:sSub>
      </m:oMath>
      <w:r w:rsidR="00F46E53">
        <w:rPr>
          <w:rFonts w:hint="eastAsia"/>
        </w:rPr>
        <w:t>之比</w:t>
      </w:r>
      <m:oMath>
        <m:r>
          <w:rPr>
            <w:rFonts w:ascii="Cambria Math" w:hAnsi="Cambria Math"/>
          </w:rPr>
          <m:t>r</m:t>
        </m:r>
      </m:oMath>
      <w:r w:rsidR="00F46E53">
        <w:rPr>
          <w:rFonts w:hint="eastAsia"/>
        </w:rPr>
        <w:t>的关系。</w:t>
      </w:r>
    </w:p>
    <w:p w14:paraId="5F01653A" w14:textId="77777777" w:rsidR="00353D08" w:rsidRDefault="00D4435F" w:rsidP="00353D08">
      <w:pPr>
        <w:keepNext/>
        <w:ind w:firstLine="420"/>
        <w:jc w:val="center"/>
      </w:pPr>
      <w:r>
        <w:rPr>
          <w:noProof/>
        </w:rPr>
        <w:lastRenderedPageBreak/>
        <w:drawing>
          <wp:inline distT="0" distB="0" distL="0" distR="0" wp14:anchorId="266A80A2" wp14:editId="48B6DE16">
            <wp:extent cx="2752725" cy="2074275"/>
            <wp:effectExtent l="0" t="0" r="0" b="254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63513" cy="2082404"/>
                    </a:xfrm>
                    <a:prstGeom prst="rect">
                      <a:avLst/>
                    </a:prstGeom>
                    <a:noFill/>
                  </pic:spPr>
                </pic:pic>
              </a:graphicData>
            </a:graphic>
          </wp:inline>
        </w:drawing>
      </w:r>
    </w:p>
    <w:p w14:paraId="09A5983E" w14:textId="72BF1446" w:rsidR="00F46E53" w:rsidRDefault="00353D08" w:rsidP="00353D08">
      <w:pPr>
        <w:pStyle w:val="af6"/>
        <w:ind w:leftChars="1080" w:left="2268" w:rightChars="850" w:right="1785"/>
        <w:jc w:val="left"/>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12</w:t>
      </w:r>
      <w:r>
        <w:fldChar w:fldCharType="end"/>
      </w:r>
      <w:r>
        <w:t xml:space="preserve"> </w:t>
      </w:r>
      <w:r>
        <w:rPr>
          <w:rFonts w:hint="eastAsia"/>
        </w:rPr>
        <w:t>高频腔与主腔电压之比</w:t>
      </w:r>
      <w:r>
        <w:rPr>
          <w:rFonts w:hint="eastAsia"/>
        </w:rPr>
        <w:t>V</w:t>
      </w:r>
      <w:r>
        <w:t xml:space="preserve">.S. </w:t>
      </w:r>
      <w:r>
        <w:rPr>
          <w:rFonts w:hint="eastAsia"/>
        </w:rPr>
        <w:t>过拉伸峰值距离。</w:t>
      </w:r>
      <w:r>
        <w:rPr>
          <w:rFonts w:hint="eastAsia"/>
        </w:rPr>
        <w:t>#</w:t>
      </w:r>
      <w:r>
        <w:t>1-4</w:t>
      </w:r>
      <w:r>
        <w:rPr>
          <w:rFonts w:hint="eastAsia"/>
        </w:rPr>
        <w:t>为我们优化过程所采用的设置。</w:t>
      </w:r>
    </w:p>
    <w:p w14:paraId="56D7D17D" w14:textId="495BFCD1" w:rsidR="00E76B83" w:rsidRDefault="00A17298" w:rsidP="00E76B83">
      <w:pPr>
        <w:ind w:firstLine="420"/>
      </w:pPr>
      <w:r>
        <w:rPr>
          <w:rFonts w:hint="eastAsia"/>
        </w:rPr>
        <w:t>我们</w:t>
      </w:r>
      <w:r w:rsidR="007F1FAD">
        <w:rPr>
          <w:rFonts w:hint="eastAsia"/>
        </w:rPr>
        <w:t>在其上</w:t>
      </w:r>
      <w:r>
        <w:rPr>
          <w:rFonts w:hint="eastAsia"/>
        </w:rPr>
        <w:t>选择4个过拉伸分布</w:t>
      </w:r>
      <w:r w:rsidR="00FC2562">
        <w:rPr>
          <w:rFonts w:hint="eastAsia"/>
        </w:rPr>
        <w:t>作为</w:t>
      </w:r>
      <w:r w:rsidR="00C41862">
        <w:rPr>
          <w:rFonts w:hint="eastAsia"/>
        </w:rPr>
        <w:t>优化的例子</w:t>
      </w:r>
      <w:r w:rsidR="003B305C">
        <w:rPr>
          <w:rFonts w:hint="eastAsia"/>
        </w:rPr>
        <w:t>。</w:t>
      </w:r>
      <w:r w:rsidR="00101EC8">
        <w:rPr>
          <w:rFonts w:hint="eastAsia"/>
        </w:rPr>
        <w:t>其分布</w:t>
      </w:r>
      <w:r w:rsidR="00BC557D">
        <w:rPr>
          <w:rFonts w:hint="eastAsia"/>
        </w:rPr>
        <w:t>和b</w:t>
      </w:r>
      <w:r w:rsidR="00BC557D">
        <w:t>ucket</w:t>
      </w:r>
      <w:r w:rsidR="00BC557D">
        <w:rPr>
          <w:rFonts w:hint="eastAsia"/>
        </w:rPr>
        <w:t>的形状</w:t>
      </w:r>
      <w:r w:rsidR="00101EC8">
        <w:rPr>
          <w:rFonts w:hint="eastAsia"/>
        </w:rPr>
        <w:t>如</w:t>
      </w:r>
      <w:r w:rsidR="00353D08">
        <w:fldChar w:fldCharType="begin"/>
      </w:r>
      <w:r w:rsidR="00353D08">
        <w:instrText xml:space="preserve"> </w:instrText>
      </w:r>
      <w:r w:rsidR="00353D08">
        <w:rPr>
          <w:rFonts w:hint="eastAsia"/>
        </w:rPr>
        <w:instrText>REF _Ref163390405 \h</w:instrText>
      </w:r>
      <w:r w:rsidR="00353D08">
        <w:instrText xml:space="preserve"> </w:instrText>
      </w:r>
      <w:r w:rsidR="00353D08">
        <w:fldChar w:fldCharType="separate"/>
      </w:r>
      <w:r w:rsidR="00353D08">
        <w:t xml:space="preserve">图 </w:t>
      </w:r>
      <w:r w:rsidR="00353D08">
        <w:rPr>
          <w:noProof/>
        </w:rPr>
        <w:t>7</w:t>
      </w:r>
      <w:r w:rsidR="00353D08">
        <w:fldChar w:fldCharType="end"/>
      </w:r>
      <w:r w:rsidR="00101EC8">
        <w:rPr>
          <w:rFonts w:hint="eastAsia"/>
        </w:rPr>
        <w:t>所示。</w:t>
      </w:r>
    </w:p>
    <w:p w14:paraId="1C282380" w14:textId="2FC53BB2" w:rsidR="00E76B83" w:rsidRDefault="00E76B83" w:rsidP="00E76B83">
      <w:pPr>
        <w:pStyle w:val="3"/>
      </w:pPr>
      <w:bookmarkStart w:id="35" w:name="_Toc163490795"/>
      <w:r>
        <w:rPr>
          <w:rFonts w:hint="eastAsia"/>
        </w:rPr>
        <w:t>3</w:t>
      </w:r>
      <w:r>
        <w:t xml:space="preserve">.3.2 </w:t>
      </w:r>
      <w:r>
        <w:rPr>
          <w:rFonts w:hint="eastAsia"/>
        </w:rPr>
        <w:t>偏转腔的位置和设置</w:t>
      </w:r>
      <w:bookmarkEnd w:id="35"/>
    </w:p>
    <w:p w14:paraId="0C1B2F01" w14:textId="504842FC" w:rsidR="00B6079C" w:rsidRDefault="00F579BC" w:rsidP="00B6079C">
      <w:pPr>
        <w:ind w:firstLine="420"/>
      </w:pPr>
      <w:r>
        <w:rPr>
          <w:rFonts w:hint="eastAsia"/>
        </w:rPr>
        <w:t>下图展示了</w:t>
      </w:r>
      <w:r w:rsidR="00B6079C">
        <w:rPr>
          <w:rFonts w:hint="eastAsia"/>
        </w:rPr>
        <w:t>两个偏转腔</w:t>
      </w:r>
      <w:r>
        <w:rPr>
          <w:rFonts w:hint="eastAsia"/>
        </w:rPr>
        <w:t>（粉色）和出光点（橙色）在</w:t>
      </w:r>
      <w:r w:rsidR="00C4112A">
        <w:rPr>
          <w:rFonts w:hint="eastAsia"/>
        </w:rPr>
        <w:t>H</w:t>
      </w:r>
      <w:r w:rsidR="00C4112A">
        <w:t>EPS</w:t>
      </w:r>
      <w:r w:rsidR="00C4112A">
        <w:rPr>
          <w:rFonts w:hint="eastAsia"/>
        </w:rPr>
        <w:t>模型一个超周期中</w:t>
      </w:r>
      <w:r>
        <w:rPr>
          <w:rFonts w:hint="eastAsia"/>
        </w:rPr>
        <w:t>的位置。</w:t>
      </w:r>
      <w:r w:rsidR="00C4112A">
        <w:rPr>
          <w:rFonts w:hint="eastAsia"/>
        </w:rPr>
        <w:t>这里两个偏转</w:t>
      </w:r>
      <w:proofErr w:type="gramStart"/>
      <w:r w:rsidR="00C4112A">
        <w:rPr>
          <w:rFonts w:hint="eastAsia"/>
        </w:rPr>
        <w:t>腔</w:t>
      </w:r>
      <w:proofErr w:type="gramEnd"/>
      <w:r w:rsidR="00C4112A">
        <w:rPr>
          <w:rFonts w:hint="eastAsia"/>
        </w:rPr>
        <w:t>之间横向振荡</w:t>
      </w:r>
      <w:r w:rsidR="00CE464B">
        <w:rPr>
          <w:rFonts w:hint="eastAsia"/>
        </w:rPr>
        <w:t>相位相差1</w:t>
      </w:r>
      <w:r w:rsidR="00CE464B">
        <w:t>80</w:t>
      </w:r>
      <w:r w:rsidR="00CE464B">
        <w:rPr>
          <w:rFonts w:hint="eastAsia"/>
        </w:rPr>
        <w:t>°。</w:t>
      </w:r>
    </w:p>
    <w:p w14:paraId="1DD04875" w14:textId="77777777" w:rsidR="00353D08" w:rsidRDefault="00B6079C" w:rsidP="00353D08">
      <w:pPr>
        <w:keepNext/>
        <w:jc w:val="center"/>
      </w:pPr>
      <w:r>
        <w:rPr>
          <w:rFonts w:hint="eastAsia"/>
          <w:noProof/>
        </w:rPr>
        <w:drawing>
          <wp:inline distT="0" distB="0" distL="0" distR="0" wp14:anchorId="78F97E37" wp14:editId="166C0F5A">
            <wp:extent cx="4428490" cy="1671955"/>
            <wp:effectExtent l="0" t="0" r="0" b="444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28490" cy="1671955"/>
                    </a:xfrm>
                    <a:prstGeom prst="rect">
                      <a:avLst/>
                    </a:prstGeom>
                    <a:noFill/>
                    <a:ln>
                      <a:noFill/>
                    </a:ln>
                  </pic:spPr>
                </pic:pic>
              </a:graphicData>
            </a:graphic>
          </wp:inline>
        </w:drawing>
      </w:r>
    </w:p>
    <w:p w14:paraId="09E6DEAE" w14:textId="1FDEA5DF" w:rsidR="00B6079C" w:rsidRDefault="00353D08" w:rsidP="00353D08">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13</w:t>
      </w:r>
      <w:r>
        <w:fldChar w:fldCharType="end"/>
      </w:r>
    </w:p>
    <w:p w14:paraId="3A0FC438" w14:textId="3DC918B3" w:rsidR="00AC38B2" w:rsidRDefault="00CE464B" w:rsidP="0075479D">
      <w:r>
        <w:tab/>
      </w:r>
      <w:r w:rsidR="005E28FB">
        <w:rPr>
          <w:rFonts w:hint="eastAsia"/>
        </w:rPr>
        <w:t>接下来就</w:t>
      </w:r>
      <w:r w:rsidR="003B17D3">
        <w:rPr>
          <w:rFonts w:hint="eastAsia"/>
        </w:rPr>
        <w:t>需要确定第一个偏转</w:t>
      </w:r>
      <w:proofErr w:type="gramStart"/>
      <w:r w:rsidR="003B17D3">
        <w:rPr>
          <w:rFonts w:hint="eastAsia"/>
        </w:rPr>
        <w:t>腔</w:t>
      </w:r>
      <w:proofErr w:type="gramEnd"/>
      <w:r w:rsidR="003B17D3">
        <w:rPr>
          <w:rFonts w:hint="eastAsia"/>
        </w:rPr>
        <w:t>T</w:t>
      </w:r>
      <w:r w:rsidR="003B17D3">
        <w:t>DC1</w:t>
      </w:r>
      <w:r w:rsidR="003B17D3">
        <w:rPr>
          <w:rFonts w:hint="eastAsia"/>
        </w:rPr>
        <w:t>的电压和相位。</w:t>
      </w:r>
      <w:r w:rsidR="00762258">
        <w:rPr>
          <w:rFonts w:hint="eastAsia"/>
        </w:rPr>
        <w:t>T</w:t>
      </w:r>
      <w:r w:rsidR="00762258">
        <w:t>DC1</w:t>
      </w:r>
      <w:r w:rsidR="00762258">
        <w:rPr>
          <w:rFonts w:hint="eastAsia"/>
        </w:rPr>
        <w:t>的相位，需要能对等的分开过拉伸两个峰。然而，</w:t>
      </w:r>
      <w:r w:rsidR="00346C53">
        <w:rPr>
          <w:rFonts w:hint="eastAsia"/>
        </w:rPr>
        <w:t>过拉伸两个稳定不动点：S</w:t>
      </w:r>
      <w:r w:rsidR="00346C53">
        <w:t>FP1</w:t>
      </w:r>
      <w:r w:rsidR="00346C53">
        <w:rPr>
          <w:rFonts w:hint="eastAsia"/>
        </w:rPr>
        <w:t>和S</w:t>
      </w:r>
      <w:r w:rsidR="00346C53">
        <w:t>FP2</w:t>
      </w:r>
      <w:r w:rsidR="00346C53">
        <w:rPr>
          <w:rFonts w:hint="eastAsia"/>
        </w:rPr>
        <w:t>可能是不对称的。</w:t>
      </w:r>
      <w:r w:rsidR="00867684">
        <w:rPr>
          <w:rFonts w:hint="eastAsia"/>
        </w:rPr>
        <w:t>因此我们的T</w:t>
      </w:r>
      <w:r w:rsidR="00867684">
        <w:t>DC1</w:t>
      </w:r>
      <w:r w:rsidR="00867684">
        <w:rPr>
          <w:rFonts w:hint="eastAsia"/>
        </w:rPr>
        <w:t>相位</w:t>
      </w:r>
      <m:oMath>
        <m:sSub>
          <m:sSubPr>
            <m:ctrlPr>
              <w:rPr>
                <w:rFonts w:ascii="Cambria Math" w:hAnsi="Cambria Math"/>
                <w:i/>
              </w:rPr>
            </m:ctrlPr>
          </m:sSubPr>
          <m:e>
            <m:r>
              <w:rPr>
                <w:rFonts w:ascii="Cambria Math" w:hAnsi="Cambria Math"/>
              </w:rPr>
              <m:t>ϕ</m:t>
            </m:r>
          </m:e>
          <m:sub>
            <m:r>
              <m:rPr>
                <m:sty m:val="p"/>
              </m:rPr>
              <w:rPr>
                <w:rFonts w:ascii="Cambria Math" w:hAnsi="Cambria Math"/>
              </w:rPr>
              <m:t>TDC1</m:t>
            </m:r>
          </m:sub>
        </m:sSub>
      </m:oMath>
      <w:r w:rsidR="00867684">
        <w:rPr>
          <w:rFonts w:hint="eastAsia"/>
        </w:rPr>
        <w:t>也要进行微调：</w:t>
      </w:r>
    </w:p>
    <w:p w14:paraId="11D90032" w14:textId="3BD909DB" w:rsidR="00867684" w:rsidRPr="00D42839" w:rsidRDefault="001F4302" w:rsidP="0075479D">
      <m:oMathPara>
        <m:oMath>
          <m:sSub>
            <m:sSubPr>
              <m:ctrlPr>
                <w:rPr>
                  <w:rFonts w:ascii="Cambria Math" w:hAnsi="Cambria Math"/>
                  <w:i/>
                </w:rPr>
              </m:ctrlPr>
            </m:sSubPr>
            <m:e>
              <m:r>
                <w:rPr>
                  <w:rFonts w:ascii="Cambria Math" w:hAnsi="Cambria Math"/>
                </w:rPr>
                <m:t>ϕ</m:t>
              </m:r>
            </m:e>
            <m:sub>
              <m:r>
                <m:rPr>
                  <m:sty m:val="p"/>
                </m:rPr>
                <w:rPr>
                  <w:rFonts w:ascii="Cambria Math" w:hAnsi="Cambria Math"/>
                </w:rPr>
                <m:t>TDC1</m:t>
              </m:r>
            </m:sub>
          </m:sSub>
          <m:r>
            <w:rPr>
              <w:rFonts w:ascii="Cambria Math" w:hAnsi="Cambria Math"/>
            </w:rPr>
            <m:t>=0.5</m:t>
          </m:r>
          <m:d>
            <m:dPr>
              <m:ctrlPr>
                <w:rPr>
                  <w:rFonts w:ascii="Cambria Math" w:hAnsi="Cambria Math"/>
                  <w:i/>
                </w:rPr>
              </m:ctrlPr>
            </m:dPr>
            <m:e>
              <m:sSub>
                <m:sSubPr>
                  <m:ctrlPr>
                    <w:rPr>
                      <w:rFonts w:ascii="Cambria Math" w:hAnsi="Cambria Math"/>
                      <w:i/>
                    </w:rPr>
                  </m:ctrlPr>
                </m:sSubPr>
                <m:e>
                  <m:r>
                    <w:rPr>
                      <w:rFonts w:ascii="Cambria Math" w:hAnsi="Cambria Math"/>
                    </w:rPr>
                    <m:t>ϕ</m:t>
                  </m:r>
                </m:e>
                <m:sub>
                  <m:r>
                    <m:rPr>
                      <m:sty m:val="p"/>
                    </m:rPr>
                    <w:rPr>
                      <w:rFonts w:ascii="Cambria Math" w:hAnsi="Cambria Math"/>
                    </w:rPr>
                    <m:t>SFP1</m:t>
                  </m:r>
                </m:sub>
              </m:sSub>
              <m:r>
                <w:rPr>
                  <w:rFonts w:ascii="Cambria Math" w:hAnsi="Cambria Math"/>
                </w:rPr>
                <m:t>+</m:t>
              </m:r>
              <m:sSub>
                <m:sSubPr>
                  <m:ctrlPr>
                    <w:rPr>
                      <w:rFonts w:ascii="Cambria Math" w:hAnsi="Cambria Math"/>
                      <w:i/>
                    </w:rPr>
                  </m:ctrlPr>
                </m:sSubPr>
                <m:e>
                  <m:r>
                    <w:rPr>
                      <w:rFonts w:ascii="Cambria Math" w:hAnsi="Cambria Math"/>
                    </w:rPr>
                    <m:t>ϕ</m:t>
                  </m:r>
                </m:e>
                <m:sub>
                  <m:r>
                    <m:rPr>
                      <m:sty m:val="p"/>
                    </m:rPr>
                    <w:rPr>
                      <w:rFonts w:ascii="Cambria Math" w:hAnsi="Cambria Math"/>
                    </w:rPr>
                    <m:t>SFP2</m:t>
                  </m:r>
                </m:sub>
              </m:sSub>
            </m:e>
          </m:d>
          <m: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s</m:t>
              </m:r>
            </m:sub>
          </m:sSub>
          <m:r>
            <w:rPr>
              <w:rFonts w:ascii="Cambria Math" w:hAnsi="Cambria Math"/>
            </w:rPr>
            <m:t>+90°</m:t>
          </m:r>
        </m:oMath>
      </m:oMathPara>
    </w:p>
    <w:p w14:paraId="0DB4D639" w14:textId="6A52EB9F" w:rsidR="00A6767C" w:rsidRDefault="00B05F11" w:rsidP="0075479D">
      <w:r>
        <w:tab/>
      </w:r>
      <w:r>
        <w:rPr>
          <w:rFonts w:hint="eastAsia"/>
        </w:rPr>
        <w:t>关于T</w:t>
      </w:r>
      <w:r>
        <w:t>DC1</w:t>
      </w:r>
      <w:r>
        <w:rPr>
          <w:rFonts w:hint="eastAsia"/>
        </w:rPr>
        <w:t>的电压的选择</w:t>
      </w:r>
      <w:r w:rsidR="00CD2E5D">
        <w:rPr>
          <w:rFonts w:hint="eastAsia"/>
        </w:rPr>
        <w:t>，T</w:t>
      </w:r>
      <w:r w:rsidR="00CD2E5D">
        <w:t>DC1</w:t>
      </w:r>
      <w:r w:rsidR="00CD2E5D">
        <w:rPr>
          <w:rFonts w:hint="eastAsia"/>
        </w:rPr>
        <w:t>的电压和出光点的分离之间存在着简单的线性关系。</w:t>
      </w:r>
      <w:r w:rsidR="00EA3DA3">
        <w:rPr>
          <w:rFonts w:hint="eastAsia"/>
        </w:rPr>
        <w:t>对于四个例子，我们选择电压使得横向分离量为</w:t>
      </w:r>
      <m:oMath>
        <m:r>
          <w:rPr>
            <w:rFonts w:ascii="Cambria Math" w:hAnsi="Cambria Math"/>
          </w:rPr>
          <m:t>100μm</m:t>
        </m:r>
      </m:oMath>
      <w:r w:rsidR="00EA3DA3">
        <w:rPr>
          <w:rFonts w:hint="eastAsia"/>
        </w:rPr>
        <w:t>。</w:t>
      </w:r>
    </w:p>
    <w:p w14:paraId="2FB5BCAA" w14:textId="77777777" w:rsidR="00353D08" w:rsidRDefault="00862735" w:rsidP="00353D08">
      <w:pPr>
        <w:keepNext/>
        <w:jc w:val="center"/>
      </w:pPr>
      <w:r>
        <w:rPr>
          <w:noProof/>
        </w:rPr>
        <w:lastRenderedPageBreak/>
        <w:drawing>
          <wp:inline distT="0" distB="0" distL="0" distR="0" wp14:anchorId="2B2032A3" wp14:editId="6940CD78">
            <wp:extent cx="3623095" cy="2868284"/>
            <wp:effectExtent l="0" t="0" r="0" b="889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633695" cy="2876676"/>
                    </a:xfrm>
                    <a:prstGeom prst="rect">
                      <a:avLst/>
                    </a:prstGeom>
                    <a:noFill/>
                  </pic:spPr>
                </pic:pic>
              </a:graphicData>
            </a:graphic>
          </wp:inline>
        </w:drawing>
      </w:r>
    </w:p>
    <w:p w14:paraId="795772E0" w14:textId="015B3E19" w:rsidR="00F50D64" w:rsidRDefault="00353D08" w:rsidP="00353D08">
      <w:pPr>
        <w:pStyle w:val="af6"/>
        <w:jc w:val="center"/>
      </w:pPr>
      <w:bookmarkStart w:id="36" w:name="_Ref163395057"/>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14</w:t>
      </w:r>
      <w:r>
        <w:fldChar w:fldCharType="end"/>
      </w:r>
      <w:bookmarkEnd w:id="36"/>
    </w:p>
    <w:p w14:paraId="59916EF8" w14:textId="6A9F1DD4" w:rsidR="0064073E" w:rsidRDefault="00EA3DA3" w:rsidP="0075479D">
      <w:r>
        <w:tab/>
      </w:r>
      <w:r>
        <w:rPr>
          <w:rFonts w:hint="eastAsia"/>
        </w:rPr>
        <w:t>对于第二个偏转腔，我们需要利用它来优化</w:t>
      </w:r>
      <m:oMath>
        <m:r>
          <w:rPr>
            <w:rFonts w:ascii="Cambria Math" w:hAnsi="Cambria Math"/>
          </w:rPr>
          <m:t>y</m:t>
        </m:r>
      </m:oMath>
      <w:r>
        <w:rPr>
          <w:rFonts w:hint="eastAsia"/>
        </w:rPr>
        <w:t>平面的偏差使得两个T</w:t>
      </w:r>
      <w:r>
        <w:t>DC</w:t>
      </w:r>
      <w:r>
        <w:rPr>
          <w:rFonts w:hint="eastAsia"/>
        </w:rPr>
        <w:t>的影响不会泄露出去，影响其它线站。</w:t>
      </w:r>
      <w:r w:rsidR="0064073E">
        <w:rPr>
          <w:rFonts w:hint="eastAsia"/>
        </w:rPr>
        <w:t>首先，遍历第二偏转腔的电压和相位，然后分别对电压和相位采用线性和二阶拟合</w:t>
      </w:r>
      <w:r w:rsidR="00F14936">
        <w:rPr>
          <w:rFonts w:hint="eastAsia"/>
        </w:rPr>
        <w:t>，如</w:t>
      </w:r>
      <w:r w:rsidR="00F14936">
        <w:fldChar w:fldCharType="begin"/>
      </w:r>
      <w:r w:rsidR="00F14936">
        <w:instrText xml:space="preserve"> </w:instrText>
      </w:r>
      <w:r w:rsidR="00F14936">
        <w:rPr>
          <w:rFonts w:hint="eastAsia"/>
        </w:rPr>
        <w:instrText>REF _Ref163393983 \h</w:instrText>
      </w:r>
      <w:r w:rsidR="00F14936">
        <w:instrText xml:space="preserve"> </w:instrText>
      </w:r>
      <w:r w:rsidR="00F14936">
        <w:fldChar w:fldCharType="separate"/>
      </w:r>
      <w:r w:rsidR="00F14936">
        <w:t xml:space="preserve">图 </w:t>
      </w:r>
      <w:r w:rsidR="00F14936">
        <w:rPr>
          <w:noProof/>
        </w:rPr>
        <w:t>15</w:t>
      </w:r>
      <w:r w:rsidR="00F14936">
        <w:fldChar w:fldCharType="end"/>
      </w:r>
      <w:r w:rsidR="0064073E">
        <w:rPr>
          <w:rFonts w:hint="eastAsia"/>
        </w:rPr>
        <w:t>。</w:t>
      </w:r>
    </w:p>
    <w:p w14:paraId="3704050B" w14:textId="77777777" w:rsidR="0064073E" w:rsidRDefault="0064073E" w:rsidP="0064073E">
      <w:pPr>
        <w:keepNext/>
      </w:pPr>
      <w:r>
        <w:rPr>
          <w:noProof/>
        </w:rPr>
        <w:drawing>
          <wp:inline distT="0" distB="0" distL="0" distR="0" wp14:anchorId="5908D06B" wp14:editId="7A15FD54">
            <wp:extent cx="5267325" cy="4143375"/>
            <wp:effectExtent l="0" t="0" r="9525" b="952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67325" cy="4143375"/>
                    </a:xfrm>
                    <a:prstGeom prst="rect">
                      <a:avLst/>
                    </a:prstGeom>
                    <a:noFill/>
                    <a:ln>
                      <a:noFill/>
                    </a:ln>
                  </pic:spPr>
                </pic:pic>
              </a:graphicData>
            </a:graphic>
          </wp:inline>
        </w:drawing>
      </w:r>
    </w:p>
    <w:p w14:paraId="2AF3D904" w14:textId="43DCF096" w:rsidR="0064073E" w:rsidRPr="0064073E" w:rsidRDefault="0064073E" w:rsidP="0064073E">
      <w:pPr>
        <w:pStyle w:val="af6"/>
        <w:ind w:leftChars="742" w:left="1558" w:rightChars="512" w:right="1075"/>
        <w:rPr>
          <w:i/>
        </w:rPr>
      </w:pPr>
      <w:bookmarkStart w:id="37" w:name="_Ref163393983"/>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15</w:t>
      </w:r>
      <w:r>
        <w:fldChar w:fldCharType="end"/>
      </w:r>
      <w:r>
        <w:t xml:space="preserve"> </w:t>
      </w:r>
      <m:oMath>
        <m:r>
          <w:rPr>
            <w:rFonts w:ascii="Cambria Math" w:hAnsi="Cambria Math" w:hint="eastAsia"/>
          </w:rPr>
          <m:t>y</m:t>
        </m:r>
      </m:oMath>
      <w:r>
        <w:rPr>
          <w:rFonts w:hint="eastAsia"/>
        </w:rPr>
        <w:t>和</w:t>
      </w:r>
      <m:oMath>
        <m:sSup>
          <m:sSupPr>
            <m:ctrlPr>
              <w:rPr>
                <w:rFonts w:ascii="Cambria Math" w:hAnsi="Cambria Math"/>
                <w:i/>
              </w:rPr>
            </m:ctrlPr>
          </m:sSupPr>
          <m:e>
            <m:r>
              <w:rPr>
                <w:rFonts w:ascii="Cambria Math" w:hAnsi="Cambria Math"/>
              </w:rPr>
              <m:t>y</m:t>
            </m:r>
          </m:e>
          <m:sup>
            <m:r>
              <w:rPr>
                <w:rFonts w:ascii="Cambria Math" w:hAnsi="Cambria Math"/>
              </w:rPr>
              <m:t>'</m:t>
            </m:r>
          </m:sup>
        </m:sSup>
      </m:oMath>
      <w:r>
        <w:rPr>
          <w:rFonts w:hint="eastAsia"/>
        </w:rPr>
        <w:t>的微束团中心分别对</w:t>
      </w:r>
      <m:oMath>
        <m:sSub>
          <m:sSubPr>
            <m:ctrlPr>
              <w:rPr>
                <w:rFonts w:ascii="Cambria Math" w:hAnsi="Cambria Math"/>
                <w:i/>
              </w:rPr>
            </m:ctrlPr>
          </m:sSubPr>
          <m:e>
            <m:r>
              <w:rPr>
                <w:rFonts w:ascii="Cambria Math" w:hAnsi="Cambria Math"/>
              </w:rPr>
              <m:t>V</m:t>
            </m:r>
          </m:e>
          <m:sub>
            <m:r>
              <w:rPr>
                <w:rFonts w:ascii="Cambria Math" w:hAnsi="Cambria Math"/>
              </w:rPr>
              <m:t>DF2</m:t>
            </m:r>
          </m:sub>
        </m:sSub>
      </m:oMath>
      <w:r>
        <w:rPr>
          <w:rFonts w:hint="eastAsia"/>
        </w:rPr>
        <w:t>和</w:t>
      </w:r>
      <m:oMath>
        <m:sSub>
          <m:sSubPr>
            <m:ctrlPr>
              <w:rPr>
                <w:rFonts w:ascii="Cambria Math" w:hAnsi="Cambria Math"/>
                <w:i/>
              </w:rPr>
            </m:ctrlPr>
          </m:sSubPr>
          <m:e>
            <m:r>
              <w:rPr>
                <w:rFonts w:ascii="Cambria Math" w:hAnsi="Cambria Math"/>
              </w:rPr>
              <m:t>ϕ</m:t>
            </m:r>
          </m:e>
          <m:sub>
            <m:r>
              <w:rPr>
                <w:rFonts w:ascii="Cambria Math" w:hAnsi="Cambria Math"/>
              </w:rPr>
              <m:t>DF2</m:t>
            </m:r>
          </m:sub>
        </m:sSub>
      </m:oMath>
      <w:r>
        <w:rPr>
          <w:rFonts w:hint="eastAsia"/>
        </w:rPr>
        <w:t>进行扫描。微束团</w:t>
      </w:r>
      <m:oMath>
        <m:r>
          <w:rPr>
            <w:rFonts w:ascii="Cambria Math" w:hAnsi="Cambria Math"/>
          </w:rPr>
          <m:t>y</m:t>
        </m:r>
      </m:oMath>
      <w:r>
        <w:rPr>
          <w:rFonts w:hint="eastAsia"/>
        </w:rPr>
        <w:t>和</w:t>
      </w:r>
      <m:oMath>
        <m:sSup>
          <m:sSupPr>
            <m:ctrlPr>
              <w:rPr>
                <w:rFonts w:ascii="Cambria Math" w:hAnsi="Cambria Math"/>
                <w:i/>
              </w:rPr>
            </m:ctrlPr>
          </m:sSupPr>
          <m:e>
            <m:r>
              <w:rPr>
                <w:rFonts w:ascii="Cambria Math" w:hAnsi="Cambria Math"/>
              </w:rPr>
              <m:t>y</m:t>
            </m:r>
          </m:e>
          <m:sup>
            <m:r>
              <w:rPr>
                <w:rFonts w:ascii="Cambria Math" w:hAnsi="Cambria Math"/>
              </w:rPr>
              <m:t>'</m:t>
            </m:r>
          </m:sup>
        </m:sSup>
      </m:oMath>
      <w:r>
        <w:rPr>
          <w:rFonts w:hint="eastAsia"/>
        </w:rPr>
        <w:t>的中心与</w:t>
      </w:r>
      <m:oMath>
        <m:sSub>
          <m:sSubPr>
            <m:ctrlPr>
              <w:rPr>
                <w:rFonts w:ascii="Cambria Math" w:hAnsi="Cambria Math"/>
                <w:i/>
              </w:rPr>
            </m:ctrlPr>
          </m:sSubPr>
          <m:e>
            <m:r>
              <w:rPr>
                <w:rFonts w:ascii="Cambria Math" w:hAnsi="Cambria Math"/>
              </w:rPr>
              <m:t>V</m:t>
            </m:r>
          </m:e>
          <m:sub>
            <m:r>
              <w:rPr>
                <w:rFonts w:ascii="Cambria Math" w:hAnsi="Cambria Math"/>
              </w:rPr>
              <m:t>DF2</m:t>
            </m:r>
          </m:sub>
        </m:sSub>
      </m:oMath>
      <w:r>
        <w:rPr>
          <w:rFonts w:hint="eastAsia"/>
        </w:rPr>
        <w:t>和</w:t>
      </w:r>
      <m:oMath>
        <m:sSub>
          <m:sSubPr>
            <m:ctrlPr>
              <w:rPr>
                <w:rFonts w:ascii="Cambria Math" w:hAnsi="Cambria Math"/>
                <w:i/>
              </w:rPr>
            </m:ctrlPr>
          </m:sSubPr>
          <m:e>
            <m:r>
              <w:rPr>
                <w:rFonts w:ascii="Cambria Math" w:hAnsi="Cambria Math"/>
              </w:rPr>
              <m:t>ϕ</m:t>
            </m:r>
          </m:e>
          <m:sub>
            <m:r>
              <w:rPr>
                <w:rFonts w:ascii="Cambria Math" w:hAnsi="Cambria Math"/>
              </w:rPr>
              <m:t>DF2</m:t>
            </m:r>
          </m:sub>
        </m:sSub>
      </m:oMath>
      <w:r>
        <w:rPr>
          <w:rFonts w:hint="eastAsia"/>
        </w:rPr>
        <w:t>的关系分别是线性函数和二次函数的。</w:t>
      </w:r>
      <w:bookmarkEnd w:id="37"/>
    </w:p>
    <w:p w14:paraId="7A8D9EBD" w14:textId="7DA02CC0" w:rsidR="00E76B83" w:rsidRDefault="00F14936" w:rsidP="0064073E">
      <w:pPr>
        <w:ind w:firstLine="420"/>
      </w:pPr>
      <w:r>
        <w:rPr>
          <w:rFonts w:hint="eastAsia"/>
        </w:rPr>
        <w:t>得到拟合函数之后，</w:t>
      </w:r>
      <w:r w:rsidR="0064073E">
        <w:rPr>
          <w:rFonts w:hint="eastAsia"/>
        </w:rPr>
        <w:t>采用差分进化算法优化如下目标</w:t>
      </w:r>
      <w:r>
        <w:rPr>
          <w:rFonts w:hint="eastAsia"/>
        </w:rPr>
        <w:t>函数：</w:t>
      </w:r>
    </w:p>
    <w:p w14:paraId="04E1C315" w14:textId="46486132" w:rsidR="00F14936" w:rsidRDefault="00F14936" w:rsidP="0064073E">
      <w:pPr>
        <w:ind w:firstLine="420"/>
      </w:pPr>
      <m:oMathPara>
        <m:oMath>
          <m:r>
            <w:rPr>
              <w:rFonts w:ascii="Cambria Math" w:hAnsi="Cambria Math"/>
            </w:rPr>
            <w:lastRenderedPageBreak/>
            <m:t>L=f</m:t>
          </m:r>
          <m:d>
            <m:dPr>
              <m:ctrlPr>
                <w:rPr>
                  <w:rFonts w:ascii="Cambria Math" w:hAnsi="Cambria Math"/>
                  <w:i/>
                </w:rPr>
              </m:ctrlPr>
            </m:dPr>
            <m:e>
              <m:f>
                <m:fPr>
                  <m:ctrlPr>
                    <w:rPr>
                      <w:rFonts w:ascii="Cambria Math" w:hAnsi="Cambria Math"/>
                      <w:i/>
                    </w:rPr>
                  </m:ctrlPr>
                </m:fPr>
                <m:num>
                  <m:d>
                    <m:dPr>
                      <m:begChr m:val="|"/>
                      <m:endChr m:val="|"/>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L</m:t>
                          </m:r>
                        </m:sub>
                      </m:sSub>
                    </m:e>
                  </m:d>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R</m:t>
                          </m:r>
                        </m:sub>
                      </m:sSub>
                    </m:e>
                  </m:d>
                </m:num>
                <m:den>
                  <m:r>
                    <w:rPr>
                      <w:rFonts w:ascii="Cambria Math" w:hAnsi="Cambria Math"/>
                    </w:rPr>
                    <m:t>2</m:t>
                  </m:r>
                </m:den>
              </m:f>
              <m:r>
                <w:rPr>
                  <w:rFonts w:ascii="Cambria Math" w:hAnsi="Cambria Math"/>
                </w:rPr>
                <m:t>,0.01,0.02</m:t>
              </m:r>
            </m:e>
          </m:d>
          <m:r>
            <w:rPr>
              <w:rFonts w:ascii="Cambria Math" w:hAnsi="Cambria Math"/>
            </w:rPr>
            <m:t>+f</m:t>
          </m:r>
          <m:d>
            <m:dPr>
              <m:ctrlPr>
                <w:rPr>
                  <w:rFonts w:ascii="Cambria Math" w:hAnsi="Cambria Math"/>
                  <w:i/>
                </w:rPr>
              </m:ctrlPr>
            </m:dPr>
            <m:e>
              <m:f>
                <m:fPr>
                  <m:ctrlPr>
                    <w:rPr>
                      <w:rFonts w:ascii="Cambria Math" w:hAnsi="Cambria Math"/>
                      <w:i/>
                    </w:rPr>
                  </m:ctrlPr>
                </m:fPr>
                <m:num>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y</m:t>
                          </m:r>
                        </m:e>
                        <m:sub>
                          <m:r>
                            <w:rPr>
                              <w:rFonts w:ascii="Cambria Math" w:hAnsi="Cambria Math"/>
                            </w:rPr>
                            <m:t>L</m:t>
                          </m:r>
                        </m:sub>
                        <m:sup>
                          <m:r>
                            <w:rPr>
                              <w:rFonts w:ascii="Cambria Math" w:hAnsi="Cambria Math"/>
                            </w:rPr>
                            <m:t>'</m:t>
                          </m:r>
                        </m:sup>
                      </m:sSubSup>
                    </m:e>
                  </m:d>
                  <m:r>
                    <w:rPr>
                      <w:rFonts w:ascii="Cambria Math" w:hAnsi="Cambria Math"/>
                    </w:rPr>
                    <m:t>+</m:t>
                  </m:r>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y</m:t>
                          </m:r>
                        </m:e>
                        <m:sub>
                          <m:r>
                            <w:rPr>
                              <w:rFonts w:ascii="Cambria Math" w:hAnsi="Cambria Math"/>
                            </w:rPr>
                            <m:t>R</m:t>
                          </m:r>
                        </m:sub>
                        <m:sup>
                          <m:r>
                            <w:rPr>
                              <w:rFonts w:ascii="Cambria Math" w:hAnsi="Cambria Math"/>
                            </w:rPr>
                            <m:t>'</m:t>
                          </m:r>
                        </m:sup>
                      </m:sSubSup>
                    </m:e>
                  </m:d>
                </m:num>
                <m:den>
                  <m:r>
                    <w:rPr>
                      <w:rFonts w:ascii="Cambria Math" w:hAnsi="Cambria Math"/>
                    </w:rPr>
                    <m:t>2</m:t>
                  </m:r>
                </m:den>
              </m:f>
              <m:r>
                <w:rPr>
                  <w:rFonts w:ascii="Cambria Math" w:hAnsi="Cambria Math"/>
                </w:rPr>
                <m:t>,0.01,0.02</m:t>
              </m:r>
            </m:e>
          </m:d>
          <m:r>
            <w:rPr>
              <w:rFonts w:ascii="Cambria Math" w:hAnsi="Cambria Math"/>
            </w:rPr>
            <m:t>+f</m:t>
          </m:r>
          <m:d>
            <m:dPr>
              <m:ctrlPr>
                <w:rPr>
                  <w:rFonts w:ascii="Cambria Math" w:hAnsi="Cambria Math"/>
                  <w:i/>
                </w:rPr>
              </m:ctrlPr>
            </m:d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V</m:t>
                          </m:r>
                        </m:e>
                        <m:sub>
                          <m:r>
                            <w:rPr>
                              <w:rFonts w:ascii="Cambria Math" w:hAnsi="Cambria Math"/>
                            </w:rPr>
                            <m:t>TDC2</m:t>
                          </m:r>
                        </m:sub>
                      </m:sSub>
                    </m:num>
                    <m:den>
                      <m:sSub>
                        <m:sSubPr>
                          <m:ctrlPr>
                            <w:rPr>
                              <w:rFonts w:ascii="Cambria Math" w:hAnsi="Cambria Math"/>
                              <w:i/>
                            </w:rPr>
                          </m:ctrlPr>
                        </m:sSubPr>
                        <m:e>
                          <m:r>
                            <w:rPr>
                              <w:rFonts w:ascii="Cambria Math" w:hAnsi="Cambria Math"/>
                            </w:rPr>
                            <m:t>V</m:t>
                          </m:r>
                        </m:e>
                        <m:sub>
                          <m:r>
                            <w:rPr>
                              <w:rFonts w:ascii="Cambria Math" w:hAnsi="Cambria Math"/>
                            </w:rPr>
                            <m:t>TDC1</m:t>
                          </m:r>
                        </m:sub>
                      </m:sSub>
                    </m:den>
                  </m:f>
                  <m:r>
                    <w:rPr>
                      <w:rFonts w:ascii="Cambria Math" w:hAnsi="Cambria Math"/>
                    </w:rPr>
                    <m:t>-1</m:t>
                  </m:r>
                </m:e>
              </m:d>
              <m:r>
                <w:rPr>
                  <w:rFonts w:ascii="Cambria Math" w:hAnsi="Cambria Math"/>
                </w:rPr>
                <m:t>,0.005,0.01</m:t>
              </m:r>
            </m:e>
          </m:d>
        </m:oMath>
      </m:oMathPara>
    </w:p>
    <w:p w14:paraId="42621CFC" w14:textId="6FB27BFB" w:rsidR="00E76B83" w:rsidRDefault="00F14936" w:rsidP="0075479D">
      <w:r>
        <w:rPr>
          <w:rFonts w:hint="eastAsia"/>
        </w:rPr>
        <w:t>其中</w:t>
      </w:r>
      <m:oMath>
        <m:r>
          <w:rPr>
            <w:rFonts w:ascii="Cambria Math" w:hAnsi="Cambria Math"/>
          </w:rPr>
          <m:t>f</m:t>
        </m:r>
      </m:oMath>
      <w:r>
        <w:rPr>
          <w:rFonts w:hint="eastAsia"/>
        </w:rPr>
        <w:t>为：</w:t>
      </w:r>
    </w:p>
    <w:p w14:paraId="2D4B2DD1" w14:textId="54AC5614" w:rsidR="00F14936" w:rsidRDefault="00F14936" w:rsidP="0075479D">
      <m:oMathPara>
        <m:oMath>
          <m:r>
            <w:rPr>
              <w:rFonts w:ascii="Cambria Math" w:hAnsi="Cambria Math"/>
            </w:rPr>
            <m:t>f</m:t>
          </m:r>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e>
          </m:d>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f>
                    <m:fPr>
                      <m:ctrlPr>
                        <w:rPr>
                          <w:rFonts w:ascii="Cambria Math" w:hAnsi="Cambria Math"/>
                          <w:i/>
                        </w:rPr>
                      </m:ctrlPr>
                    </m:fPr>
                    <m:num>
                      <m:r>
                        <w:rPr>
                          <w:rFonts w:ascii="Cambria Math" w:hAnsi="Cambria Math"/>
                        </w:rPr>
                        <m:t>1</m:t>
                      </m:r>
                    </m:num>
                    <m:den>
                      <m:r>
                        <w:rPr>
                          <w:rFonts w:ascii="Cambria Math" w:hAnsi="Cambria Math"/>
                        </w:rPr>
                        <m:t>1+</m:t>
                      </m:r>
                      <m:func>
                        <m:funcPr>
                          <m:ctrlPr>
                            <w:rPr>
                              <w:rFonts w:ascii="Cambria Math" w:hAnsi="Cambria Math"/>
                              <w:i/>
                            </w:rPr>
                          </m:ctrlPr>
                        </m:funcPr>
                        <m:fName>
                          <m:r>
                            <m:rPr>
                              <m:sty m:val="p"/>
                            </m:rPr>
                            <w:rPr>
                              <w:rFonts w:ascii="Cambria Math" w:hAnsi="Cambria Math"/>
                            </w:rPr>
                            <m:t>exp</m:t>
                          </m:r>
                        </m:fName>
                        <m:e>
                          <m:d>
                            <m:dPr>
                              <m:ctrlPr>
                                <w:rPr>
                                  <w:rFonts w:ascii="Cambria Math" w:hAnsi="Cambria Math"/>
                                  <w:i/>
                                </w:rPr>
                              </m:ctrlPr>
                            </m:dPr>
                            <m:e>
                              <m:r>
                                <w:rPr>
                                  <w:rFonts w:ascii="Cambria Math" w:hAnsi="Cambria Math"/>
                                </w:rPr>
                                <m:t>-4</m:t>
                              </m:r>
                              <m:f>
                                <m:fPr>
                                  <m:ctrlPr>
                                    <w:rPr>
                                      <w:rFonts w:ascii="Cambria Math" w:hAnsi="Cambria Math"/>
                                      <w:i/>
                                    </w:rPr>
                                  </m:ctrlPr>
                                </m:fPr>
                                <m:num>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2</m:t>
                                      </m:r>
                                    </m:sub>
                                  </m:sSub>
                                </m:num>
                                <m:den>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m:t>
                                      </m:r>
                                    </m:sub>
                                  </m:sSub>
                                </m:den>
                              </m:f>
                            </m:e>
                          </m:d>
                        </m:e>
                      </m:func>
                    </m:den>
                  </m:f>
                  <m:r>
                    <w:rPr>
                      <w:rFonts w:ascii="Cambria Math" w:hAnsi="Cambria Math"/>
                    </w:rPr>
                    <m:t>,x&lt;</m:t>
                  </m:r>
                  <m:sSub>
                    <m:sSubPr>
                      <m:ctrlPr>
                        <w:rPr>
                          <w:rFonts w:ascii="Cambria Math" w:hAnsi="Cambria Math"/>
                          <w:i/>
                        </w:rPr>
                      </m:ctrlPr>
                    </m:sSubPr>
                    <m:e>
                      <m:r>
                        <w:rPr>
                          <w:rFonts w:ascii="Cambria Math" w:hAnsi="Cambria Math"/>
                        </w:rPr>
                        <m:t>x</m:t>
                      </m:r>
                    </m:e>
                    <m:sub>
                      <m:r>
                        <w:rPr>
                          <w:rFonts w:ascii="Cambria Math" w:hAnsi="Cambria Math"/>
                        </w:rPr>
                        <m:t>2</m:t>
                      </m:r>
                    </m:sub>
                  </m:sSub>
                </m:e>
                <m:e>
                  <m:f>
                    <m:fPr>
                      <m:ctrlPr>
                        <w:rPr>
                          <w:rFonts w:ascii="Cambria Math" w:hAnsi="Cambria Math"/>
                          <w:i/>
                        </w:rPr>
                      </m:ctrlPr>
                    </m:fPr>
                    <m:num>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2</m:t>
                          </m:r>
                        </m:sub>
                      </m:sSub>
                    </m:num>
                    <m:den>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m:t>
                          </m:r>
                        </m:sub>
                      </m:sSub>
                    </m:den>
                  </m:f>
                  <m:r>
                    <w:rPr>
                      <w:rFonts w:ascii="Cambria Math" w:hAnsi="Cambria Math"/>
                    </w:rPr>
                    <m:t>+0.5,x&gt;</m:t>
                  </m:r>
                  <m:sSub>
                    <m:sSubPr>
                      <m:ctrlPr>
                        <w:rPr>
                          <w:rFonts w:ascii="Cambria Math" w:hAnsi="Cambria Math"/>
                          <w:i/>
                        </w:rPr>
                      </m:ctrlPr>
                    </m:sSubPr>
                    <m:e>
                      <m:r>
                        <w:rPr>
                          <w:rFonts w:ascii="Cambria Math" w:hAnsi="Cambria Math"/>
                        </w:rPr>
                        <m:t>x</m:t>
                      </m:r>
                    </m:e>
                    <m:sub>
                      <m:r>
                        <w:rPr>
                          <w:rFonts w:ascii="Cambria Math" w:hAnsi="Cambria Math"/>
                        </w:rPr>
                        <m:t>2</m:t>
                      </m:r>
                    </m:sub>
                  </m:sSub>
                </m:e>
              </m:eqArr>
            </m:e>
          </m:d>
        </m:oMath>
      </m:oMathPara>
    </w:p>
    <w:p w14:paraId="48F3493D" w14:textId="2F6CF6DC" w:rsidR="00CD2E5D" w:rsidRDefault="00622D79" w:rsidP="0075479D">
      <w:r>
        <w:rPr>
          <w:rFonts w:hint="eastAsia"/>
        </w:rPr>
        <w:t>其函数图像为：</w:t>
      </w:r>
    </w:p>
    <w:p w14:paraId="5A62662C" w14:textId="77777777" w:rsidR="00622D79" w:rsidRDefault="00622D79" w:rsidP="00622D79">
      <w:pPr>
        <w:keepNext/>
        <w:jc w:val="center"/>
      </w:pPr>
      <w:r>
        <w:rPr>
          <w:noProof/>
        </w:rPr>
        <w:drawing>
          <wp:inline distT="0" distB="0" distL="0" distR="0" wp14:anchorId="01A39539" wp14:editId="38DE5428">
            <wp:extent cx="2952750" cy="2257425"/>
            <wp:effectExtent l="0" t="0" r="0"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952750" cy="2257425"/>
                    </a:xfrm>
                    <a:prstGeom prst="rect">
                      <a:avLst/>
                    </a:prstGeom>
                    <a:noFill/>
                    <a:ln>
                      <a:noFill/>
                    </a:ln>
                  </pic:spPr>
                </pic:pic>
              </a:graphicData>
            </a:graphic>
          </wp:inline>
        </w:drawing>
      </w:r>
    </w:p>
    <w:p w14:paraId="02473070" w14:textId="58AA3204" w:rsidR="00622D79" w:rsidRPr="00622D79" w:rsidRDefault="00622D79" w:rsidP="00622D79">
      <w:pPr>
        <w:pStyle w:val="af6"/>
        <w:jc w:val="center"/>
        <w:rPr>
          <w:i/>
        </w:rP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16</w:t>
      </w:r>
      <w:r>
        <w:fldChar w:fldCharType="end"/>
      </w:r>
      <w:r>
        <w:t xml:space="preserve"> </w:t>
      </w:r>
      <m:oMath>
        <m:r>
          <w:rPr>
            <w:rFonts w:ascii="Cambria Math" w:hAnsi="Cambria Math"/>
          </w:rPr>
          <m:t>f</m:t>
        </m:r>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e>
        </m:d>
      </m:oMath>
      <w:r>
        <w:rPr>
          <w:rFonts w:hint="eastAsia"/>
        </w:rPr>
        <w:t>的图像。</w:t>
      </w:r>
    </w:p>
    <w:p w14:paraId="430BD419" w14:textId="21A00F69" w:rsidR="00F14936" w:rsidRDefault="00622D79" w:rsidP="0075479D">
      <w:r>
        <w:rPr>
          <w:rFonts w:hint="eastAsia"/>
        </w:rPr>
        <w:t>当它应用于对</w:t>
      </w:r>
      <m:oMath>
        <m:r>
          <w:rPr>
            <w:rFonts w:ascii="Cambria Math" w:hAnsi="Cambria Math"/>
          </w:rPr>
          <m:t>x</m:t>
        </m:r>
      </m:oMath>
      <w:r>
        <w:rPr>
          <w:rFonts w:hint="eastAsia"/>
        </w:rPr>
        <w:t>的优化，可以在</w:t>
      </w:r>
      <m:oMath>
        <m:r>
          <w:rPr>
            <w:rFonts w:ascii="Cambria Math" w:hAnsi="Cambria Math"/>
          </w:rPr>
          <m:t>x&gt;</m:t>
        </m:r>
        <m:sSub>
          <m:sSubPr>
            <m:ctrlPr>
              <w:rPr>
                <w:rFonts w:ascii="Cambria Math" w:hAnsi="Cambria Math"/>
                <w:i/>
              </w:rPr>
            </m:ctrlPr>
          </m:sSubPr>
          <m:e>
            <m:r>
              <w:rPr>
                <w:rFonts w:ascii="Cambria Math" w:hAnsi="Cambria Math"/>
              </w:rPr>
              <m:t>x</m:t>
            </m:r>
          </m:e>
          <m:sub>
            <m:r>
              <w:rPr>
                <w:rFonts w:ascii="Cambria Math" w:hAnsi="Cambria Math"/>
              </w:rPr>
              <m:t>2</m:t>
            </m:r>
          </m:sub>
        </m:sSub>
      </m:oMath>
      <w:r>
        <w:rPr>
          <w:rFonts w:hint="eastAsia"/>
        </w:rPr>
        <w:t>时有最快的收敛速度，而在</w:t>
      </w:r>
      <m:oMath>
        <m:r>
          <w:rPr>
            <w:rFonts w:ascii="Cambria Math" w:hAnsi="Cambria Math"/>
          </w:rPr>
          <m:t>x&lt;</m:t>
        </m:r>
        <m:sSub>
          <m:sSubPr>
            <m:ctrlPr>
              <w:rPr>
                <w:rFonts w:ascii="Cambria Math" w:hAnsi="Cambria Math"/>
                <w:i/>
              </w:rPr>
            </m:ctrlPr>
          </m:sSubPr>
          <m:e>
            <m:r>
              <w:rPr>
                <w:rFonts w:ascii="Cambria Math" w:hAnsi="Cambria Math"/>
              </w:rPr>
              <m:t>x</m:t>
            </m:r>
          </m:e>
          <m:sub>
            <m:r>
              <w:rPr>
                <w:rFonts w:ascii="Cambria Math" w:hAnsi="Cambria Math"/>
              </w:rPr>
              <m:t>1</m:t>
            </m:r>
          </m:sub>
        </m:sSub>
      </m:oMath>
      <w:r>
        <w:rPr>
          <w:rFonts w:hint="eastAsia"/>
        </w:rPr>
        <w:t>时有最低的收敛速度。应用于多目标优化过程时，可以避免过度优化某个目标。</w:t>
      </w:r>
    </w:p>
    <w:p w14:paraId="147C040B" w14:textId="70F5E44F" w:rsidR="00622D79" w:rsidRDefault="00622D79" w:rsidP="0075479D">
      <w:r>
        <w:tab/>
      </w:r>
      <w:r>
        <w:rPr>
          <w:rFonts w:hint="eastAsia"/>
        </w:rPr>
        <w:t>然而，无论</w:t>
      </w:r>
      <m:oMath>
        <m:r>
          <w:rPr>
            <w:rFonts w:ascii="Cambria Math" w:hAnsi="Cambria Math"/>
          </w:rPr>
          <m:t>y</m:t>
        </m:r>
      </m:oMath>
      <w:r>
        <w:rPr>
          <w:rFonts w:hint="eastAsia"/>
        </w:rPr>
        <w:t>平面单圈优化再怎么优化得好，</w:t>
      </w:r>
      <m:oMath>
        <m:r>
          <w:rPr>
            <w:rFonts w:ascii="Cambria Math" w:hAnsi="Cambria Math" w:hint="eastAsia"/>
          </w:rPr>
          <m:t>x</m:t>
        </m:r>
      </m:oMath>
      <w:r>
        <w:rPr>
          <w:rFonts w:hint="eastAsia"/>
        </w:rPr>
        <w:t>平面总是有偏移。</w:t>
      </w:r>
      <w:r w:rsidR="00BC4E2B">
        <w:rPr>
          <w:rFonts w:hint="eastAsia"/>
        </w:rPr>
        <w:t>这个偏移与第一偏转腔的电压成二次函数的关系</w:t>
      </w:r>
      <w:r w:rsidR="006D46AF">
        <w:rPr>
          <w:rFonts w:hint="eastAsia"/>
        </w:rPr>
        <w:t>，如</w:t>
      </w:r>
      <w:r w:rsidR="006D46AF">
        <w:fldChar w:fldCharType="begin"/>
      </w:r>
      <w:r w:rsidR="006D46AF">
        <w:instrText xml:space="preserve"> </w:instrText>
      </w:r>
      <w:r w:rsidR="006D46AF">
        <w:rPr>
          <w:rFonts w:hint="eastAsia"/>
        </w:rPr>
        <w:instrText>REF _Ref163394995 \h</w:instrText>
      </w:r>
      <w:r w:rsidR="006D46AF">
        <w:instrText xml:space="preserve"> </w:instrText>
      </w:r>
      <w:r w:rsidR="006D46AF">
        <w:fldChar w:fldCharType="separate"/>
      </w:r>
      <w:r w:rsidR="006D46AF">
        <w:t xml:space="preserve">图 </w:t>
      </w:r>
      <w:r w:rsidR="006D46AF">
        <w:rPr>
          <w:noProof/>
        </w:rPr>
        <w:t>17</w:t>
      </w:r>
      <w:r w:rsidR="006D46AF">
        <w:fldChar w:fldCharType="end"/>
      </w:r>
      <w:r w:rsidR="00BC4E2B">
        <w:rPr>
          <w:rFonts w:hint="eastAsia"/>
        </w:rPr>
        <w:t>。</w:t>
      </w:r>
      <w:r w:rsidR="006D46AF">
        <w:rPr>
          <w:rFonts w:hint="eastAsia"/>
        </w:rPr>
        <w:t>结合</w:t>
      </w:r>
      <w:r w:rsidR="006D46AF">
        <w:fldChar w:fldCharType="begin"/>
      </w:r>
      <w:r w:rsidR="006D46AF">
        <w:instrText xml:space="preserve"> </w:instrText>
      </w:r>
      <w:r w:rsidR="006D46AF">
        <w:rPr>
          <w:rFonts w:hint="eastAsia"/>
        </w:rPr>
        <w:instrText>REF _Ref163395057 \h</w:instrText>
      </w:r>
      <w:r w:rsidR="006D46AF">
        <w:instrText xml:space="preserve"> </w:instrText>
      </w:r>
      <w:r w:rsidR="006D46AF">
        <w:fldChar w:fldCharType="separate"/>
      </w:r>
      <w:r w:rsidR="006D46AF">
        <w:t xml:space="preserve">图 </w:t>
      </w:r>
      <w:r w:rsidR="006D46AF">
        <w:rPr>
          <w:noProof/>
        </w:rPr>
        <w:t>14</w:t>
      </w:r>
      <w:r w:rsidR="006D46AF">
        <w:fldChar w:fldCharType="end"/>
      </w:r>
      <w:r w:rsidR="006D46AF">
        <w:rPr>
          <w:rFonts w:hint="eastAsia"/>
        </w:rPr>
        <w:t>的电压与</w:t>
      </w:r>
      <m:oMath>
        <m:r>
          <w:rPr>
            <w:rFonts w:ascii="Cambria Math" w:hAnsi="Cambria Math"/>
          </w:rPr>
          <m:t>y</m:t>
        </m:r>
      </m:oMath>
      <w:r w:rsidR="006D46AF">
        <w:rPr>
          <w:rFonts w:hint="eastAsia"/>
        </w:rPr>
        <w:t>平面分离的线性关系，容易意识到，</w:t>
      </w:r>
      <m:oMath>
        <m:r>
          <w:rPr>
            <w:rFonts w:ascii="Cambria Math" w:hAnsi="Cambria Math"/>
          </w:rPr>
          <m:t>x</m:t>
        </m:r>
      </m:oMath>
      <w:r w:rsidR="006D46AF">
        <w:rPr>
          <w:rFonts w:hint="eastAsia"/>
        </w:rPr>
        <w:t>平面的偏移与</w:t>
      </w:r>
      <m:oMath>
        <m:r>
          <w:rPr>
            <w:rFonts w:ascii="Cambria Math" w:hAnsi="Cambria Math"/>
          </w:rPr>
          <m:t>y</m:t>
        </m:r>
      </m:oMath>
      <w:r w:rsidR="006D46AF">
        <w:rPr>
          <w:rFonts w:hint="eastAsia"/>
        </w:rPr>
        <w:t>平面的偏移有二次函数关系。这符合我们之前偏心经过六</w:t>
      </w:r>
      <w:proofErr w:type="gramStart"/>
      <w:r w:rsidR="006D46AF">
        <w:rPr>
          <w:rFonts w:hint="eastAsia"/>
        </w:rPr>
        <w:t>极</w:t>
      </w:r>
      <w:proofErr w:type="gramEnd"/>
      <w:r w:rsidR="006D46AF">
        <w:rPr>
          <w:rFonts w:hint="eastAsia"/>
        </w:rPr>
        <w:t>铁、八极铁时的推导。</w:t>
      </w:r>
      <w:r w:rsidR="0022760F">
        <w:rPr>
          <w:rFonts w:hint="eastAsia"/>
        </w:rPr>
        <w:t>所以，接下来我们尝试通过优化六</w:t>
      </w:r>
      <w:proofErr w:type="gramStart"/>
      <w:r w:rsidR="0022760F">
        <w:rPr>
          <w:rFonts w:hint="eastAsia"/>
        </w:rPr>
        <w:t>极</w:t>
      </w:r>
      <w:proofErr w:type="gramEnd"/>
      <w:r w:rsidR="0022760F">
        <w:rPr>
          <w:rFonts w:hint="eastAsia"/>
        </w:rPr>
        <w:t>铁来抑制</w:t>
      </w:r>
      <m:oMath>
        <m:r>
          <w:rPr>
            <w:rFonts w:ascii="Cambria Math" w:hAnsi="Cambria Math"/>
          </w:rPr>
          <m:t>x</m:t>
        </m:r>
      </m:oMath>
      <w:r w:rsidR="0022760F">
        <w:rPr>
          <w:rFonts w:hint="eastAsia"/>
        </w:rPr>
        <w:t>平面的偏移。</w:t>
      </w:r>
    </w:p>
    <w:p w14:paraId="6E8D9BAE" w14:textId="77777777" w:rsidR="00BC4E2B" w:rsidRDefault="00BC4E2B" w:rsidP="00BC4E2B">
      <w:pPr>
        <w:keepNext/>
        <w:jc w:val="center"/>
      </w:pPr>
      <w:r>
        <w:rPr>
          <w:noProof/>
        </w:rPr>
        <w:drawing>
          <wp:inline distT="0" distB="0" distL="0" distR="0" wp14:anchorId="54E5AC23" wp14:editId="712918C0">
            <wp:extent cx="4371975" cy="1333823"/>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95633" cy="1341041"/>
                    </a:xfrm>
                    <a:prstGeom prst="rect">
                      <a:avLst/>
                    </a:prstGeom>
                    <a:noFill/>
                    <a:ln>
                      <a:noFill/>
                    </a:ln>
                  </pic:spPr>
                </pic:pic>
              </a:graphicData>
            </a:graphic>
          </wp:inline>
        </w:drawing>
      </w:r>
    </w:p>
    <w:p w14:paraId="60A771DE" w14:textId="3A1E08ED" w:rsidR="00BC4E2B" w:rsidRPr="00622D79" w:rsidRDefault="00BC4E2B" w:rsidP="00BC4E2B">
      <w:pPr>
        <w:pStyle w:val="af6"/>
        <w:jc w:val="center"/>
      </w:pPr>
      <w:bookmarkStart w:id="38" w:name="_Ref163394995"/>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17</w:t>
      </w:r>
      <w:r>
        <w:fldChar w:fldCharType="end"/>
      </w:r>
      <w:bookmarkEnd w:id="38"/>
    </w:p>
    <w:p w14:paraId="1BA05FF7" w14:textId="569B0D56" w:rsidR="00622D79" w:rsidRDefault="0022760F" w:rsidP="0022760F">
      <w:pPr>
        <w:pStyle w:val="3"/>
      </w:pPr>
      <w:bookmarkStart w:id="39" w:name="_Toc163490796"/>
      <w:r>
        <w:rPr>
          <w:rFonts w:hint="eastAsia"/>
        </w:rPr>
        <w:t>3</w:t>
      </w:r>
      <w:r>
        <w:t xml:space="preserve">.3.3 </w:t>
      </w:r>
      <w:r>
        <w:rPr>
          <w:rFonts w:hint="eastAsia"/>
        </w:rPr>
        <w:t>优化六极铁</w:t>
      </w:r>
      <w:bookmarkEnd w:id="39"/>
    </w:p>
    <w:p w14:paraId="35D447A6" w14:textId="379D4469" w:rsidR="00BC4E2B" w:rsidRDefault="00213892" w:rsidP="0075479D">
      <w:r>
        <w:tab/>
      </w:r>
      <w:r>
        <w:rPr>
          <w:rFonts w:hint="eastAsia"/>
        </w:rPr>
        <w:t>H</w:t>
      </w:r>
      <w:r>
        <w:t>EPS</w:t>
      </w:r>
      <w:r>
        <w:rPr>
          <w:rFonts w:hint="eastAsia"/>
        </w:rPr>
        <w:t>一个超周期有1</w:t>
      </w:r>
      <w:r>
        <w:t>2</w:t>
      </w:r>
      <w:r>
        <w:rPr>
          <w:rFonts w:hint="eastAsia"/>
        </w:rPr>
        <w:t>个六</w:t>
      </w:r>
      <w:proofErr w:type="gramStart"/>
      <w:r>
        <w:rPr>
          <w:rFonts w:hint="eastAsia"/>
        </w:rPr>
        <w:t>极</w:t>
      </w:r>
      <w:proofErr w:type="gramEnd"/>
      <w:r>
        <w:rPr>
          <w:rFonts w:hint="eastAsia"/>
        </w:rPr>
        <w:t>铁</w:t>
      </w:r>
      <w:r w:rsidR="00F011A9">
        <w:rPr>
          <w:rFonts w:hint="eastAsia"/>
        </w:rPr>
        <w:t>。对它们的优化采用同样的方式：先依次遍历1</w:t>
      </w:r>
      <w:r w:rsidR="00F011A9">
        <w:t>2</w:t>
      </w:r>
      <w:r w:rsidR="00F011A9">
        <w:rPr>
          <w:rFonts w:hint="eastAsia"/>
        </w:rPr>
        <w:t>个六</w:t>
      </w:r>
      <w:proofErr w:type="gramStart"/>
      <w:r w:rsidR="00F011A9">
        <w:rPr>
          <w:rFonts w:hint="eastAsia"/>
        </w:rPr>
        <w:t>极</w:t>
      </w:r>
      <w:proofErr w:type="gramEnd"/>
      <w:r w:rsidR="00F011A9">
        <w:rPr>
          <w:rFonts w:hint="eastAsia"/>
        </w:rPr>
        <w:t>铁，得到优化目标的拟合函数，然后用差分进化算法。</w:t>
      </w:r>
    </w:p>
    <w:p w14:paraId="2756354E" w14:textId="0D2D7999" w:rsidR="00F011A9" w:rsidRDefault="00F011A9" w:rsidP="0075479D">
      <w:r>
        <w:tab/>
      </w:r>
      <w:r>
        <w:rPr>
          <w:rFonts w:hint="eastAsia"/>
        </w:rPr>
        <w:t>我们的优化需要满足：</w:t>
      </w:r>
    </w:p>
    <w:p w14:paraId="249EAA37" w14:textId="1D29F540" w:rsidR="00F011A9" w:rsidRDefault="00F011A9" w:rsidP="00F011A9">
      <w:pPr>
        <w:pStyle w:val="a3"/>
        <w:numPr>
          <w:ilvl w:val="0"/>
          <w:numId w:val="25"/>
        </w:numPr>
        <w:ind w:firstLineChars="0"/>
      </w:pPr>
      <w:r>
        <w:rPr>
          <w:rFonts w:hint="eastAsia"/>
        </w:rPr>
        <w:t>维持两个微束团在第二个偏转腔的出口时，处于</w:t>
      </w:r>
      <m:oMath>
        <m:r>
          <w:rPr>
            <w:rFonts w:ascii="Cambria Math" w:hAnsi="Cambria Math"/>
          </w:rPr>
          <m:t>x</m:t>
        </m:r>
      </m:oMath>
      <w:r>
        <w:rPr>
          <w:rFonts w:hint="eastAsia"/>
        </w:rPr>
        <w:t>平面的中心；</w:t>
      </w:r>
    </w:p>
    <w:p w14:paraId="6DB24C2C" w14:textId="5611F070" w:rsidR="00F011A9" w:rsidRDefault="00F011A9" w:rsidP="00F011A9">
      <w:pPr>
        <w:pStyle w:val="a3"/>
        <w:numPr>
          <w:ilvl w:val="0"/>
          <w:numId w:val="25"/>
        </w:numPr>
        <w:ind w:firstLineChars="0"/>
      </w:pPr>
      <w:r>
        <w:rPr>
          <w:rFonts w:hint="eastAsia"/>
        </w:rPr>
        <w:t>维持一阶色品不变以防止频移；</w:t>
      </w:r>
    </w:p>
    <w:p w14:paraId="05D4D4CF" w14:textId="1204195A" w:rsidR="00F011A9" w:rsidRDefault="00F011A9" w:rsidP="00F011A9">
      <w:pPr>
        <w:pStyle w:val="a3"/>
        <w:numPr>
          <w:ilvl w:val="0"/>
          <w:numId w:val="25"/>
        </w:numPr>
        <w:ind w:firstLineChars="0"/>
      </w:pPr>
      <w:r>
        <w:rPr>
          <w:rFonts w:hint="eastAsia"/>
        </w:rPr>
        <w:t>尽量保持六</w:t>
      </w:r>
      <w:proofErr w:type="gramStart"/>
      <w:r>
        <w:rPr>
          <w:rFonts w:hint="eastAsia"/>
        </w:rPr>
        <w:t>极</w:t>
      </w:r>
      <w:proofErr w:type="gramEnd"/>
      <w:r>
        <w:rPr>
          <w:rFonts w:hint="eastAsia"/>
        </w:rPr>
        <w:t>铁</w:t>
      </w:r>
      <m:oMath>
        <m:sSub>
          <m:sSubPr>
            <m:ctrlPr>
              <w:rPr>
                <w:rFonts w:ascii="Cambria Math" w:hAnsi="Cambria Math"/>
                <w:i/>
              </w:rPr>
            </m:ctrlPr>
          </m:sSubPr>
          <m:e>
            <m:r>
              <w:rPr>
                <w:rFonts w:ascii="Cambria Math" w:hAnsi="Cambria Math"/>
              </w:rPr>
              <m:t>K</m:t>
            </m:r>
          </m:e>
          <m:sub>
            <m:r>
              <w:rPr>
                <w:rFonts w:ascii="Cambria Math" w:hAnsi="Cambria Math"/>
              </w:rPr>
              <m:t>2</m:t>
            </m:r>
          </m:sub>
        </m:sSub>
      </m:oMath>
      <w:r>
        <w:rPr>
          <w:rFonts w:hint="eastAsia"/>
        </w:rPr>
        <w:t>的改动很小，以减小对磁铁性能的影响。</w:t>
      </w:r>
    </w:p>
    <w:p w14:paraId="424D580E" w14:textId="0DBF0378" w:rsidR="00F011A9" w:rsidRDefault="00F011A9" w:rsidP="00F011A9">
      <w:r>
        <w:rPr>
          <w:rFonts w:hint="eastAsia"/>
        </w:rPr>
        <w:lastRenderedPageBreak/>
        <w:t>所以我们选择这些优化目标：两个微束团的</w:t>
      </w:r>
      <m:oMath>
        <m:r>
          <w:rPr>
            <w:rFonts w:ascii="Cambria Math" w:hAnsi="Cambria Math"/>
          </w:rPr>
          <m:t>x</m:t>
        </m:r>
      </m:oMath>
      <w:r>
        <w:rPr>
          <w:rFonts w:hint="eastAsia"/>
        </w:rPr>
        <w:t>和</w:t>
      </w:r>
      <m:oMath>
        <m:sSup>
          <m:sSupPr>
            <m:ctrlPr>
              <w:rPr>
                <w:rFonts w:ascii="Cambria Math" w:hAnsi="Cambria Math"/>
                <w:i/>
              </w:rPr>
            </m:ctrlPr>
          </m:sSupPr>
          <m:e>
            <m:r>
              <w:rPr>
                <w:rFonts w:ascii="Cambria Math" w:hAnsi="Cambria Math"/>
              </w:rPr>
              <m:t>x</m:t>
            </m:r>
          </m:e>
          <m:sup>
            <m:r>
              <w:rPr>
                <w:rFonts w:ascii="Cambria Math" w:hAnsi="Cambria Math"/>
              </w:rPr>
              <m:t>'</m:t>
            </m:r>
          </m:sup>
        </m:sSup>
      </m:oMath>
      <w:r>
        <w:rPr>
          <w:rFonts w:hint="eastAsia"/>
        </w:rPr>
        <w:t>的中心；一阶色品；</w:t>
      </w:r>
      <w:r>
        <w:t>12</w:t>
      </w:r>
      <w:r>
        <w:rPr>
          <w:rFonts w:hint="eastAsia"/>
        </w:rPr>
        <w:t>个六</w:t>
      </w:r>
      <w:proofErr w:type="gramStart"/>
      <w:r>
        <w:rPr>
          <w:rFonts w:hint="eastAsia"/>
        </w:rPr>
        <w:t>极</w:t>
      </w:r>
      <w:proofErr w:type="gramEnd"/>
      <w:r>
        <w:rPr>
          <w:rFonts w:hint="eastAsia"/>
        </w:rPr>
        <w:t>铁</w:t>
      </w:r>
      <m:oMath>
        <m:sSub>
          <m:sSubPr>
            <m:ctrlPr>
              <w:rPr>
                <w:rFonts w:ascii="Cambria Math" w:hAnsi="Cambria Math"/>
                <w:i/>
              </w:rPr>
            </m:ctrlPr>
          </m:sSubPr>
          <m:e>
            <m:r>
              <w:rPr>
                <w:rFonts w:ascii="Cambria Math" w:hAnsi="Cambria Math"/>
              </w:rPr>
              <m:t>K</m:t>
            </m:r>
          </m:e>
          <m:sub>
            <m:r>
              <w:rPr>
                <w:rFonts w:ascii="Cambria Math" w:hAnsi="Cambria Math"/>
              </w:rPr>
              <m:t>2</m:t>
            </m:r>
          </m:sub>
        </m:sSub>
      </m:oMath>
      <w:r>
        <w:rPr>
          <w:rFonts w:hint="eastAsia"/>
        </w:rPr>
        <w:t>的相对偏差的绝对值的总和。</w:t>
      </w:r>
      <w:r w:rsidR="005E126D">
        <w:rPr>
          <w:rFonts w:hint="eastAsia"/>
        </w:rPr>
        <w:t>如下图所示，</w:t>
      </w:r>
      <w:r w:rsidR="00B5222B">
        <w:rPr>
          <w:rFonts w:hint="eastAsia"/>
        </w:rPr>
        <w:t>一阶色品和两个微束团在</w:t>
      </w:r>
      <m:oMath>
        <m:r>
          <w:rPr>
            <w:rFonts w:ascii="Cambria Math" w:hAnsi="Cambria Math"/>
          </w:rPr>
          <m:t>x</m:t>
        </m:r>
      </m:oMath>
      <w:r w:rsidR="00B5222B">
        <w:rPr>
          <w:rFonts w:hint="eastAsia"/>
        </w:rPr>
        <w:t>平面的中心都可以用</w:t>
      </w:r>
      <w:r w:rsidR="005E126D">
        <w:rPr>
          <w:rFonts w:hint="eastAsia"/>
        </w:rPr>
        <w:t>线性</w:t>
      </w:r>
      <w:r w:rsidR="00B5222B">
        <w:rPr>
          <w:rFonts w:hint="eastAsia"/>
        </w:rPr>
        <w:t>函数来拟合。拟合完之后，可以用差分进化算法进行优化。</w:t>
      </w:r>
    </w:p>
    <w:p w14:paraId="3D0CF5A0" w14:textId="7678F6F2" w:rsidR="00A23E14" w:rsidRDefault="00A23E14" w:rsidP="00A23E14">
      <w:pPr>
        <w:keepNext/>
      </w:pPr>
      <w:r>
        <w:rPr>
          <w:noProof/>
        </w:rPr>
        <w:drawing>
          <wp:inline distT="0" distB="0" distL="0" distR="0" wp14:anchorId="15BA7A3A" wp14:editId="0B66813F">
            <wp:extent cx="5267325" cy="3457575"/>
            <wp:effectExtent l="0" t="0" r="9525" b="952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267325" cy="3457575"/>
                    </a:xfrm>
                    <a:prstGeom prst="rect">
                      <a:avLst/>
                    </a:prstGeom>
                    <a:noFill/>
                    <a:ln>
                      <a:noFill/>
                    </a:ln>
                  </pic:spPr>
                </pic:pic>
              </a:graphicData>
            </a:graphic>
          </wp:inline>
        </w:drawing>
      </w:r>
    </w:p>
    <w:p w14:paraId="229ECD49" w14:textId="643E9AE9" w:rsidR="00A23E14" w:rsidRPr="00F011A9" w:rsidRDefault="00A23E14" w:rsidP="00A23E14">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18</w:t>
      </w:r>
      <w:r>
        <w:fldChar w:fldCharType="end"/>
      </w:r>
    </w:p>
    <w:p w14:paraId="0997BD1F" w14:textId="2292A892" w:rsidR="008A64E5" w:rsidRDefault="008A64E5" w:rsidP="008A64E5">
      <w:pPr>
        <w:pStyle w:val="3"/>
      </w:pPr>
      <w:bookmarkStart w:id="40" w:name="_Toc163490797"/>
      <w:r>
        <w:rPr>
          <w:rFonts w:hint="eastAsia"/>
        </w:rPr>
        <w:t>3</w:t>
      </w:r>
      <w:r>
        <w:t xml:space="preserve">.3.4 </w:t>
      </w:r>
      <w:r>
        <w:rPr>
          <w:rFonts w:hint="eastAsia"/>
        </w:rPr>
        <w:t>结果</w:t>
      </w:r>
      <w:bookmarkEnd w:id="40"/>
    </w:p>
    <w:p w14:paraId="4BDC9DBC" w14:textId="58F6F81B" w:rsidR="00A23E14" w:rsidRDefault="00A02BEE" w:rsidP="00A02BEE">
      <w:pPr>
        <w:ind w:firstLine="420"/>
      </w:pPr>
      <w:r>
        <w:rPr>
          <w:rFonts w:hint="eastAsia"/>
        </w:rPr>
        <w:t>各个六</w:t>
      </w:r>
      <w:proofErr w:type="gramStart"/>
      <w:r>
        <w:rPr>
          <w:rFonts w:hint="eastAsia"/>
        </w:rPr>
        <w:t>极铁</w:t>
      </w:r>
      <w:r w:rsidR="008A64E5">
        <w:rPr>
          <w:rFonts w:hint="eastAsia"/>
        </w:rPr>
        <w:t>最终</w:t>
      </w:r>
      <w:proofErr w:type="gramEnd"/>
      <w:r w:rsidR="008A64E5">
        <w:rPr>
          <w:rFonts w:hint="eastAsia"/>
        </w:rPr>
        <w:t>优化的</w:t>
      </w:r>
      <w:r>
        <w:rPr>
          <w:rFonts w:hint="eastAsia"/>
        </w:rPr>
        <w:t>强度的相对变化为</w:t>
      </w:r>
      <m:oMath>
        <m:r>
          <w:rPr>
            <w:rFonts w:ascii="Cambria Math" w:hAnsi="Cambria Math"/>
          </w:rPr>
          <m:t>-20%</m:t>
        </m:r>
      </m:oMath>
      <w:r>
        <w:rPr>
          <w:rFonts w:hint="eastAsia"/>
        </w:rPr>
        <w:t>到</w:t>
      </w:r>
      <m:oMath>
        <m:r>
          <w:rPr>
            <w:rFonts w:ascii="Cambria Math" w:hAnsi="Cambria Math" w:hint="eastAsia"/>
          </w:rPr>
          <m:t>8</m:t>
        </m:r>
        <m:r>
          <w:rPr>
            <w:rFonts w:ascii="Cambria Math" w:hAnsi="Cambria Math"/>
          </w:rPr>
          <m:t>%</m:t>
        </m:r>
      </m:oMath>
      <w:r>
        <w:rPr>
          <w:rFonts w:hint="eastAsia"/>
        </w:rPr>
        <w:t>之间。</w:t>
      </w:r>
      <w:r w:rsidR="00F9690C">
        <w:rPr>
          <w:rFonts w:hint="eastAsia"/>
        </w:rPr>
        <w:t>色品的变化也能控制得很小（见表格）。</w:t>
      </w:r>
    </w:p>
    <w:p w14:paraId="0D628240" w14:textId="77777777" w:rsidR="00A02BEE" w:rsidRDefault="00A02BEE" w:rsidP="00A02BEE">
      <w:pPr>
        <w:keepNext/>
        <w:ind w:firstLine="420"/>
        <w:jc w:val="center"/>
      </w:pPr>
      <w:r>
        <w:rPr>
          <w:noProof/>
        </w:rPr>
        <w:drawing>
          <wp:inline distT="0" distB="0" distL="0" distR="0" wp14:anchorId="4A9A69E9" wp14:editId="732C207E">
            <wp:extent cx="3543300" cy="2733675"/>
            <wp:effectExtent l="0" t="0" r="0" b="952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543300" cy="2733675"/>
                    </a:xfrm>
                    <a:prstGeom prst="rect">
                      <a:avLst/>
                    </a:prstGeom>
                    <a:noFill/>
                    <a:ln>
                      <a:noFill/>
                    </a:ln>
                  </pic:spPr>
                </pic:pic>
              </a:graphicData>
            </a:graphic>
          </wp:inline>
        </w:drawing>
      </w:r>
    </w:p>
    <w:p w14:paraId="1181DB0E" w14:textId="4D4CC525" w:rsidR="00A02BEE" w:rsidRDefault="00A02BEE" w:rsidP="00A02BEE">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19</w:t>
      </w:r>
      <w:r>
        <w:fldChar w:fldCharType="end"/>
      </w:r>
    </w:p>
    <w:p w14:paraId="19BA92D3" w14:textId="77777777" w:rsidR="008A64E5" w:rsidRDefault="00F9690C" w:rsidP="008A64E5">
      <w:pPr>
        <w:keepNext/>
      </w:pPr>
      <w:r>
        <w:rPr>
          <w:rFonts w:hint="eastAsia"/>
          <w:noProof/>
        </w:rPr>
        <w:lastRenderedPageBreak/>
        <w:drawing>
          <wp:inline distT="0" distB="0" distL="0" distR="0" wp14:anchorId="55AC17F3" wp14:editId="73FD763A">
            <wp:extent cx="4314825" cy="3943350"/>
            <wp:effectExtent l="0" t="0" r="9525"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14825" cy="3943350"/>
                    </a:xfrm>
                    <a:prstGeom prst="rect">
                      <a:avLst/>
                    </a:prstGeom>
                    <a:noFill/>
                    <a:ln>
                      <a:noFill/>
                    </a:ln>
                  </pic:spPr>
                </pic:pic>
              </a:graphicData>
            </a:graphic>
          </wp:inline>
        </w:drawing>
      </w:r>
    </w:p>
    <w:p w14:paraId="2644F08B" w14:textId="058DCF1F" w:rsidR="00BC4E2B" w:rsidRDefault="008A64E5" w:rsidP="008A64E5">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20</w:t>
      </w:r>
      <w:r>
        <w:fldChar w:fldCharType="end"/>
      </w:r>
    </w:p>
    <w:p w14:paraId="5398F5E1" w14:textId="7C4306AB" w:rsidR="00F9690C" w:rsidRDefault="008A64E5" w:rsidP="0075479D">
      <w:r>
        <w:rPr>
          <w:rFonts w:hint="eastAsia"/>
        </w:rPr>
        <w:t>上图为四个情况的动力学孔径</w:t>
      </w:r>
      <w:r w:rsidR="00B96EB7">
        <w:rPr>
          <w:rFonts w:hint="eastAsia"/>
        </w:rPr>
        <w:t>和原始的动力学孔径</w:t>
      </w:r>
      <w:r>
        <w:rPr>
          <w:rFonts w:hint="eastAsia"/>
        </w:rPr>
        <w:t>。总体上还是非常不错的。</w:t>
      </w:r>
    </w:p>
    <w:p w14:paraId="5E63F479" w14:textId="71E2D722" w:rsidR="00F9690C" w:rsidRDefault="008A64E5" w:rsidP="0075479D">
      <w:r>
        <w:rPr>
          <w:noProof/>
        </w:rPr>
        <w:drawing>
          <wp:inline distT="0" distB="0" distL="0" distR="0" wp14:anchorId="537F3A9B" wp14:editId="72D85FDF">
            <wp:extent cx="4448175" cy="3467100"/>
            <wp:effectExtent l="0" t="0" r="9525"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48175" cy="3467100"/>
                    </a:xfrm>
                    <a:prstGeom prst="rect">
                      <a:avLst/>
                    </a:prstGeom>
                    <a:noFill/>
                    <a:ln>
                      <a:noFill/>
                    </a:ln>
                  </pic:spPr>
                </pic:pic>
              </a:graphicData>
            </a:graphic>
          </wp:inline>
        </w:drawing>
      </w:r>
    </w:p>
    <w:p w14:paraId="370C16F0" w14:textId="26F0328E" w:rsidR="00F9690C" w:rsidRDefault="008A64E5" w:rsidP="008A64E5">
      <w:pPr>
        <w:pStyle w:val="af6"/>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21</w:t>
      </w:r>
      <w:r>
        <w:fldChar w:fldCharType="end"/>
      </w:r>
    </w:p>
    <w:p w14:paraId="3AE638D0" w14:textId="1C57D223" w:rsidR="008A64E5" w:rsidRDefault="008A64E5" w:rsidP="008A64E5">
      <w:r>
        <w:rPr>
          <w:rFonts w:hint="eastAsia"/>
        </w:rPr>
        <w:t>上图展示了第二个偏转</w:t>
      </w:r>
      <w:proofErr w:type="gramStart"/>
      <w:r>
        <w:rPr>
          <w:rFonts w:hint="eastAsia"/>
        </w:rPr>
        <w:t>腔</w:t>
      </w:r>
      <w:proofErr w:type="gramEnd"/>
      <w:r>
        <w:rPr>
          <w:rFonts w:hint="eastAsia"/>
        </w:rPr>
        <w:t>出口的尺寸随圈数的变化。</w:t>
      </w:r>
    </w:p>
    <w:p w14:paraId="0FCA8577" w14:textId="77777777" w:rsidR="008A64E5" w:rsidRDefault="008A64E5" w:rsidP="008A64E5">
      <w:pPr>
        <w:keepNext/>
      </w:pPr>
      <w:r>
        <w:rPr>
          <w:noProof/>
        </w:rPr>
        <w:lastRenderedPageBreak/>
        <w:drawing>
          <wp:inline distT="0" distB="0" distL="0" distR="0" wp14:anchorId="15281941" wp14:editId="7A231559">
            <wp:extent cx="4391025" cy="3467100"/>
            <wp:effectExtent l="0" t="0" r="9525"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391025" cy="3467100"/>
                    </a:xfrm>
                    <a:prstGeom prst="rect">
                      <a:avLst/>
                    </a:prstGeom>
                    <a:noFill/>
                    <a:ln>
                      <a:noFill/>
                    </a:ln>
                  </pic:spPr>
                </pic:pic>
              </a:graphicData>
            </a:graphic>
          </wp:inline>
        </w:drawing>
      </w:r>
    </w:p>
    <w:p w14:paraId="70253871" w14:textId="48E3548B" w:rsidR="008A64E5" w:rsidRDefault="008A64E5" w:rsidP="00AE7DED">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22</w:t>
      </w:r>
      <w:r>
        <w:fldChar w:fldCharType="end"/>
      </w:r>
    </w:p>
    <w:p w14:paraId="5401310C" w14:textId="77777777" w:rsidR="00AE7DED" w:rsidRDefault="008A64E5" w:rsidP="008A64E5">
      <w:r>
        <w:tab/>
      </w:r>
      <w:r>
        <w:rPr>
          <w:rFonts w:hint="eastAsia"/>
        </w:rPr>
        <w:t>上图展示了下一直线节</w:t>
      </w:r>
      <w:r w:rsidR="00AE7DED">
        <w:rPr>
          <w:rFonts w:hint="eastAsia"/>
        </w:rPr>
        <w:t>出光点的尺寸随圈数的变化。</w:t>
      </w:r>
    </w:p>
    <w:p w14:paraId="01E214CC" w14:textId="4444268F" w:rsidR="00AE7DED" w:rsidRDefault="00AE7DED" w:rsidP="00AE7DED">
      <w:pPr>
        <w:jc w:val="center"/>
      </w:pPr>
      <w:r>
        <w:rPr>
          <w:noProof/>
        </w:rPr>
        <w:drawing>
          <wp:inline distT="0" distB="0" distL="0" distR="0" wp14:anchorId="66CE5010" wp14:editId="730FE7FF">
            <wp:extent cx="4181475" cy="3990975"/>
            <wp:effectExtent l="0" t="0" r="9525" b="9525"/>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81475" cy="3990975"/>
                    </a:xfrm>
                    <a:prstGeom prst="rect">
                      <a:avLst/>
                    </a:prstGeom>
                    <a:noFill/>
                    <a:ln>
                      <a:noFill/>
                    </a:ln>
                  </pic:spPr>
                </pic:pic>
              </a:graphicData>
            </a:graphic>
          </wp:inline>
        </w:drawing>
      </w:r>
    </w:p>
    <w:p w14:paraId="615CB791" w14:textId="71DB7417" w:rsidR="008A64E5" w:rsidRDefault="00AE7DED" w:rsidP="008A64E5">
      <w:r>
        <w:rPr>
          <w:rFonts w:hint="eastAsia"/>
        </w:rPr>
        <w:t>上图展示了用S</w:t>
      </w:r>
      <w:r>
        <w:t>PECTRA</w:t>
      </w:r>
      <w:r>
        <w:rPr>
          <w:rFonts w:hint="eastAsia"/>
        </w:rPr>
        <w:t>计算的#</w:t>
      </w:r>
      <w:r>
        <w:t>1-4</w:t>
      </w:r>
      <w:r>
        <w:rPr>
          <w:rFonts w:hint="eastAsia"/>
        </w:rPr>
        <w:t>的出光点的光斑，参数见表格。可以看到它们</w:t>
      </w:r>
      <m:oMath>
        <m:r>
          <w:rPr>
            <w:rFonts w:ascii="Cambria Math" w:hAnsi="Cambria Math"/>
          </w:rPr>
          <m:t>y</m:t>
        </m:r>
      </m:oMath>
      <w:r>
        <w:rPr>
          <w:rFonts w:hint="eastAsia"/>
        </w:rPr>
        <w:t>方向确实分离成了两个光斑，且分离量和预期的</w:t>
      </w:r>
      <m:oMath>
        <m:r>
          <w:rPr>
            <w:rFonts w:ascii="Cambria Math" w:hAnsi="Cambria Math"/>
          </w:rPr>
          <m:t>100μm</m:t>
        </m:r>
      </m:oMath>
      <w:r>
        <w:rPr>
          <w:rFonts w:hint="eastAsia"/>
        </w:rPr>
        <w:t>差不多。</w:t>
      </w:r>
    </w:p>
    <w:p w14:paraId="662AB1B9" w14:textId="77777777" w:rsidR="009840A0" w:rsidRDefault="009840A0" w:rsidP="009840A0">
      <w:pPr>
        <w:keepNext/>
      </w:pPr>
      <w:r>
        <w:rPr>
          <w:noProof/>
        </w:rPr>
        <w:lastRenderedPageBreak/>
        <w:drawing>
          <wp:inline distT="0" distB="0" distL="0" distR="0" wp14:anchorId="5A4237CF" wp14:editId="73722A2E">
            <wp:extent cx="4181475" cy="3990975"/>
            <wp:effectExtent l="0" t="0" r="9525" b="9525"/>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181475" cy="3990975"/>
                    </a:xfrm>
                    <a:prstGeom prst="rect">
                      <a:avLst/>
                    </a:prstGeom>
                    <a:noFill/>
                    <a:ln>
                      <a:noFill/>
                    </a:ln>
                  </pic:spPr>
                </pic:pic>
              </a:graphicData>
            </a:graphic>
          </wp:inline>
        </w:drawing>
      </w:r>
    </w:p>
    <w:p w14:paraId="0B01887A" w14:textId="6F0087B8" w:rsidR="007D74BE" w:rsidRDefault="009840A0" w:rsidP="009840A0">
      <w:pPr>
        <w:pStyle w:val="af6"/>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23</w:t>
      </w:r>
      <w:r>
        <w:fldChar w:fldCharType="end"/>
      </w:r>
    </w:p>
    <w:p w14:paraId="488816F2" w14:textId="12FC0908" w:rsidR="008A64E5" w:rsidRDefault="009840A0" w:rsidP="008A64E5">
      <w:r>
        <w:rPr>
          <w:rFonts w:hint="eastAsia"/>
        </w:rPr>
        <w:t>上图展示了下一直线节出光点的光斑。可以看到光斑还是高斯的，可以认为不影响其它线站的工作。</w:t>
      </w:r>
    </w:p>
    <w:p w14:paraId="77163604" w14:textId="06063546" w:rsidR="008A64E5" w:rsidRDefault="00C966F6" w:rsidP="00C966F6">
      <w:pPr>
        <w:pStyle w:val="2"/>
        <w:numPr>
          <w:ilvl w:val="1"/>
          <w:numId w:val="25"/>
        </w:numPr>
      </w:pPr>
      <w:bookmarkStart w:id="41" w:name="_Toc163490798"/>
      <w:r>
        <w:rPr>
          <w:rFonts w:hint="eastAsia"/>
        </w:rPr>
        <w:t>本章小结</w:t>
      </w:r>
      <w:bookmarkEnd w:id="41"/>
    </w:p>
    <w:p w14:paraId="439C978A" w14:textId="390562C3" w:rsidR="008A64E5" w:rsidRDefault="00813AFE" w:rsidP="00F91576">
      <w:pPr>
        <w:ind w:firstLine="420"/>
      </w:pPr>
      <w:r>
        <w:rPr>
          <w:rFonts w:hint="eastAsia"/>
        </w:rPr>
        <w:t>本章提出了利用过拉伸束团</w:t>
      </w:r>
      <w:r w:rsidR="006E13EC">
        <w:rPr>
          <w:rFonts w:hint="eastAsia"/>
        </w:rPr>
        <w:t>生成双脉冲X光的方法。</w:t>
      </w:r>
      <w:r w:rsidR="00F55BD7">
        <w:rPr>
          <w:rFonts w:hint="eastAsia"/>
        </w:rPr>
        <w:t>本方法在双高频系统的情形下额外添加了两个偏转腔。一个用来产生</w:t>
      </w:r>
      <m:oMath>
        <m:r>
          <w:rPr>
            <w:rFonts w:ascii="Cambria Math" w:hAnsi="Cambria Math" w:hint="eastAsia"/>
          </w:rPr>
          <m:t>y</m:t>
        </m:r>
      </m:oMath>
      <w:r w:rsidR="00F55BD7">
        <w:rPr>
          <w:rFonts w:hint="eastAsia"/>
        </w:rPr>
        <w:t>方向的分离，另一个用来消除</w:t>
      </w:r>
      <m:oMath>
        <m:r>
          <w:rPr>
            <w:rFonts w:ascii="Cambria Math" w:hAnsi="Cambria Math" w:hint="eastAsia"/>
          </w:rPr>
          <m:t>y</m:t>
        </m:r>
      </m:oMath>
      <w:r w:rsidR="00F55BD7">
        <w:rPr>
          <w:rFonts w:hint="eastAsia"/>
        </w:rPr>
        <w:t>方向残余的偏差</w:t>
      </w:r>
      <w:r w:rsidR="00F91576">
        <w:rPr>
          <w:rFonts w:hint="eastAsia"/>
        </w:rPr>
        <w:t>，使得不影响其它线站的使用。由于偏心经过六</w:t>
      </w:r>
      <w:proofErr w:type="gramStart"/>
      <w:r w:rsidR="00F91576">
        <w:rPr>
          <w:rFonts w:hint="eastAsia"/>
        </w:rPr>
        <w:t>极</w:t>
      </w:r>
      <w:proofErr w:type="gramEnd"/>
      <w:r w:rsidR="00F91576">
        <w:rPr>
          <w:rFonts w:hint="eastAsia"/>
        </w:rPr>
        <w:t>铁和八极铁，</w:t>
      </w:r>
      <m:oMath>
        <m:r>
          <w:rPr>
            <w:rFonts w:ascii="Cambria Math" w:hAnsi="Cambria Math" w:hint="eastAsia"/>
          </w:rPr>
          <m:t>x</m:t>
        </m:r>
      </m:oMath>
      <w:r w:rsidR="00F91576">
        <w:rPr>
          <w:rFonts w:hint="eastAsia"/>
        </w:rPr>
        <w:t>平面也产生了很大的偏离。为了抑制这个偏移，我们选择了调整六</w:t>
      </w:r>
      <w:proofErr w:type="gramStart"/>
      <w:r w:rsidR="00F91576">
        <w:rPr>
          <w:rFonts w:hint="eastAsia"/>
        </w:rPr>
        <w:t>极</w:t>
      </w:r>
      <w:proofErr w:type="gramEnd"/>
      <w:r w:rsidR="00F91576">
        <w:rPr>
          <w:rFonts w:hint="eastAsia"/>
        </w:rPr>
        <w:t>铁强度。模拟结果表明，能在维持动力学孔径、色品、磁铁强度的改动都很小的情况下消除</w:t>
      </w:r>
      <m:oMath>
        <m:r>
          <w:rPr>
            <w:rFonts w:ascii="Cambria Math" w:hAnsi="Cambria Math"/>
          </w:rPr>
          <m:t>x</m:t>
        </m:r>
      </m:oMath>
      <w:r w:rsidR="00F91576">
        <w:rPr>
          <w:rFonts w:hint="eastAsia"/>
        </w:rPr>
        <w:t>平面的偏移。且多</w:t>
      </w:r>
      <w:proofErr w:type="gramStart"/>
      <w:r w:rsidR="00F91576">
        <w:rPr>
          <w:rFonts w:hint="eastAsia"/>
        </w:rPr>
        <w:t>圈仍然</w:t>
      </w:r>
      <w:proofErr w:type="gramEnd"/>
      <w:r w:rsidR="00F91576">
        <w:rPr>
          <w:rFonts w:hint="eastAsia"/>
        </w:rPr>
        <w:t>保持稳定。</w:t>
      </w:r>
    </w:p>
    <w:p w14:paraId="7267C695" w14:textId="77777777" w:rsidR="006805D3" w:rsidRDefault="006805D3" w:rsidP="006805D3"/>
    <w:p w14:paraId="2FE901D5" w14:textId="4133ACBF" w:rsidR="006805D3" w:rsidRPr="008A64E5" w:rsidRDefault="006805D3" w:rsidP="006805D3">
      <w:pPr>
        <w:widowControl/>
        <w:jc w:val="left"/>
      </w:pPr>
      <w:r>
        <w:br w:type="page"/>
      </w:r>
    </w:p>
    <w:p w14:paraId="2BBA626F" w14:textId="79B869B9" w:rsidR="009C60AD" w:rsidRDefault="005B1602" w:rsidP="005B1602">
      <w:pPr>
        <w:pStyle w:val="1"/>
        <w:numPr>
          <w:ilvl w:val="0"/>
          <w:numId w:val="11"/>
        </w:numPr>
      </w:pPr>
      <w:bookmarkStart w:id="42" w:name="_Toc163490799"/>
      <w:r>
        <w:rPr>
          <w:rFonts w:hint="eastAsia"/>
        </w:rPr>
        <w:lastRenderedPageBreak/>
        <w:t>任意双高频T</w:t>
      </w:r>
      <w:r>
        <w:t>MCI</w:t>
      </w:r>
      <w:bookmarkEnd w:id="42"/>
    </w:p>
    <w:p w14:paraId="07087C98" w14:textId="65120730" w:rsidR="005B1602" w:rsidRDefault="004F773D" w:rsidP="004112E0">
      <w:pPr>
        <w:pStyle w:val="2"/>
      </w:pPr>
      <w:bookmarkStart w:id="43" w:name="_Toc163490800"/>
      <w:r>
        <w:t>4</w:t>
      </w:r>
      <w:r w:rsidR="004112E0">
        <w:t xml:space="preserve">.1 </w:t>
      </w:r>
      <w:r w:rsidR="004112E0">
        <w:rPr>
          <w:rFonts w:hint="eastAsia"/>
        </w:rPr>
        <w:t>宏粒子模型</w:t>
      </w:r>
      <w:bookmarkEnd w:id="43"/>
    </w:p>
    <w:p w14:paraId="7FAABAC3" w14:textId="7459D676" w:rsidR="009962F7" w:rsidRPr="009962F7" w:rsidRDefault="009962F7" w:rsidP="009962F7">
      <w:pPr>
        <w:pStyle w:val="3"/>
        <w:rPr>
          <w:rFonts w:hint="eastAsia"/>
        </w:rPr>
      </w:pPr>
      <w:bookmarkStart w:id="44" w:name="_Toc163490801"/>
      <w:r>
        <w:rPr>
          <w:rFonts w:hint="eastAsia"/>
        </w:rPr>
        <w:t>4</w:t>
      </w:r>
      <w:r>
        <w:t xml:space="preserve">.1.1 </w:t>
      </w:r>
      <w:r>
        <w:rPr>
          <w:rFonts w:hint="eastAsia"/>
        </w:rPr>
        <w:t>单圈特征值</w:t>
      </w:r>
      <w:bookmarkEnd w:id="44"/>
    </w:p>
    <w:p w14:paraId="267D2FF6" w14:textId="516B994F" w:rsidR="004112E0" w:rsidRDefault="00B94707" w:rsidP="00C5524F">
      <w:pPr>
        <w:ind w:firstLine="420"/>
      </w:pPr>
      <w:r>
        <w:rPr>
          <w:rFonts w:hint="eastAsia"/>
        </w:rPr>
        <w:t>假设存在3粒子</w:t>
      </w:r>
      <w:r w:rsidR="00B41DA5">
        <w:rPr>
          <w:rFonts w:hint="eastAsia"/>
        </w:rPr>
        <w:t>，编号为#</w:t>
      </w:r>
      <w:r w:rsidR="00B41DA5">
        <w:t>1,#2,#3</w:t>
      </w:r>
      <w:r w:rsidR="00B41DA5">
        <w:rPr>
          <w:rFonts w:hint="eastAsia"/>
        </w:rPr>
        <w:t>。其中#</w:t>
      </w:r>
      <w:r w:rsidR="00B41DA5">
        <w:t>1</w:t>
      </w:r>
      <w:r w:rsidR="00B41DA5">
        <w:rPr>
          <w:rFonts w:hint="eastAsia"/>
        </w:rPr>
        <w:t>代表头部粒子，带有电荷量</w:t>
      </w:r>
      <m:oMath>
        <m:sSub>
          <m:sSubPr>
            <m:ctrlPr>
              <w:rPr>
                <w:rFonts w:ascii="Cambria Math" w:hAnsi="Cambria Math"/>
                <w:i/>
              </w:rPr>
            </m:ctrlPr>
          </m:sSubPr>
          <m:e>
            <m:r>
              <w:rPr>
                <w:rFonts w:ascii="Cambria Math" w:hAnsi="Cambria Math" w:hint="eastAsia"/>
              </w:rPr>
              <m:t>N</m:t>
            </m:r>
            <m:ctrlPr>
              <w:rPr>
                <w:rFonts w:ascii="Cambria Math" w:hAnsi="Cambria Math" w:hint="eastAsia"/>
                <w:i/>
              </w:rPr>
            </m:ctrlPr>
          </m:e>
          <m:sub>
            <m:r>
              <w:rPr>
                <w:rFonts w:ascii="Cambria Math" w:hAnsi="Cambria Math"/>
              </w:rPr>
              <m:t>b</m:t>
            </m:r>
          </m:sub>
        </m:sSub>
        <m:r>
          <w:rPr>
            <w:rFonts w:ascii="Cambria Math" w:hAnsi="Cambria Math"/>
          </w:rPr>
          <m:t>/2</m:t>
        </m:r>
      </m:oMath>
      <w:r w:rsidR="00B41DA5">
        <w:rPr>
          <w:rFonts w:hint="eastAsia"/>
        </w:rPr>
        <w:t>；#</w:t>
      </w:r>
      <w:r w:rsidR="00B41DA5">
        <w:t>2,#3</w:t>
      </w:r>
      <w:r w:rsidR="00B41DA5">
        <w:rPr>
          <w:rFonts w:hint="eastAsia"/>
        </w:rPr>
        <w:t>代表尾部粒子，</w:t>
      </w:r>
      <w:r w:rsidR="007B2135">
        <w:rPr>
          <w:rFonts w:hint="eastAsia"/>
        </w:rPr>
        <w:t>电荷量分别为</w:t>
      </w:r>
      <m:oMath>
        <m:sSub>
          <m:sSubPr>
            <m:ctrlPr>
              <w:rPr>
                <w:rFonts w:ascii="Cambria Math" w:hAnsi="Cambria Math"/>
                <w:i/>
              </w:rPr>
            </m:ctrlPr>
          </m:sSubPr>
          <m:e>
            <m:r>
              <w:rPr>
                <w:rFonts w:ascii="Cambria Math" w:hAnsi="Cambria Math"/>
              </w:rPr>
              <m:t>N</m:t>
            </m:r>
          </m:e>
          <m:sub>
            <m:r>
              <w:rPr>
                <w:rFonts w:ascii="Cambria Math" w:hAnsi="Cambria Math"/>
              </w:rPr>
              <m:t>b</m:t>
            </m:r>
          </m:sub>
        </m:sSub>
        <m:r>
          <w:rPr>
            <w:rFonts w:ascii="Cambria Math" w:hAnsi="Cambria Math"/>
          </w:rPr>
          <m:t>/4</m:t>
        </m:r>
      </m:oMath>
      <w:r w:rsidR="006A63E4">
        <w:rPr>
          <w:rFonts w:hint="eastAsia"/>
        </w:rPr>
        <w:t>。它们的</w:t>
      </w:r>
      <w:r>
        <w:rPr>
          <w:rFonts w:hint="eastAsia"/>
        </w:rPr>
        <w:t>初始相空间坐标</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1,2,3</m:t>
            </m:r>
          </m:sub>
        </m:sSub>
        <m:d>
          <m:dPr>
            <m:ctrlPr>
              <w:rPr>
                <w:rFonts w:ascii="Cambria Math" w:hAnsi="Cambria Math"/>
                <w:i/>
              </w:rPr>
            </m:ctrlPr>
          </m:dPr>
          <m:e>
            <m:r>
              <w:rPr>
                <w:rFonts w:ascii="Cambria Math" w:hAnsi="Cambria Math"/>
              </w:rPr>
              <m:t>0</m:t>
            </m:r>
          </m:e>
        </m:d>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1,2,3</m:t>
            </m:r>
          </m:sub>
        </m:sSub>
        <m:d>
          <m:dPr>
            <m:ctrlPr>
              <w:rPr>
                <w:rFonts w:ascii="Cambria Math" w:hAnsi="Cambria Math"/>
                <w:i/>
              </w:rPr>
            </m:ctrlPr>
          </m:dPr>
          <m:e>
            <m:r>
              <w:rPr>
                <w:rFonts w:ascii="Cambria Math" w:hAnsi="Cambria Math"/>
              </w:rPr>
              <m:t>0</m:t>
            </m:r>
          </m:e>
        </m:d>
        <m:r>
          <w:rPr>
            <w:rFonts w:ascii="Cambria Math" w:hAnsi="Cambria Math"/>
          </w:rPr>
          <m:t>+i</m:t>
        </m:r>
        <m:f>
          <m:fPr>
            <m:ctrlPr>
              <w:rPr>
                <w:rFonts w:ascii="Cambria Math" w:hAnsi="Cambria Math"/>
                <w:i/>
              </w:rPr>
            </m:ctrlPr>
          </m:fPr>
          <m:num>
            <m:r>
              <w:rPr>
                <w:rFonts w:ascii="Cambria Math" w:hAnsi="Cambria Math"/>
              </w:rPr>
              <m:t>c</m:t>
            </m:r>
          </m:num>
          <m:den>
            <m:sSub>
              <m:sSubPr>
                <m:ctrlPr>
                  <w:rPr>
                    <w:rFonts w:ascii="Cambria Math" w:hAnsi="Cambria Math"/>
                    <w:i/>
                  </w:rPr>
                </m:ctrlPr>
              </m:sSubPr>
              <m:e>
                <m:r>
                  <w:rPr>
                    <w:rFonts w:ascii="Cambria Math" w:hAnsi="Cambria Math"/>
                  </w:rPr>
                  <m:t>ω</m:t>
                </m:r>
              </m:e>
              <m:sub>
                <m:r>
                  <w:rPr>
                    <w:rFonts w:ascii="Cambria Math" w:hAnsi="Cambria Math"/>
                  </w:rPr>
                  <m:t>β</m:t>
                </m:r>
              </m:sub>
            </m:sSub>
          </m:den>
        </m:f>
        <m:sSubSup>
          <m:sSubSupPr>
            <m:ctrlPr>
              <w:rPr>
                <w:rFonts w:ascii="Cambria Math" w:hAnsi="Cambria Math"/>
                <w:i/>
              </w:rPr>
            </m:ctrlPr>
          </m:sSubSupPr>
          <m:e>
            <m:r>
              <w:rPr>
                <w:rFonts w:ascii="Cambria Math" w:hAnsi="Cambria Math"/>
              </w:rPr>
              <m:t>y</m:t>
            </m:r>
          </m:e>
          <m:sub>
            <m:r>
              <w:rPr>
                <w:rFonts w:ascii="Cambria Math" w:hAnsi="Cambria Math"/>
              </w:rPr>
              <m:t>1,2,3</m:t>
            </m:r>
          </m:sub>
          <m:sup>
            <m:r>
              <w:rPr>
                <w:rFonts w:ascii="Cambria Math" w:hAnsi="Cambria Math"/>
              </w:rPr>
              <m:t>'</m:t>
            </m:r>
          </m:sup>
        </m:sSubSup>
        <m:d>
          <m:dPr>
            <m:ctrlPr>
              <w:rPr>
                <w:rFonts w:ascii="Cambria Math" w:hAnsi="Cambria Math"/>
                <w:i/>
              </w:rPr>
            </m:ctrlPr>
          </m:dPr>
          <m:e>
            <m:r>
              <w:rPr>
                <w:rFonts w:ascii="Cambria Math" w:hAnsi="Cambria Math"/>
              </w:rPr>
              <m:t>0</m:t>
            </m:r>
          </m:e>
        </m:d>
      </m:oMath>
      <w:r w:rsidR="006D7B8E">
        <w:rPr>
          <w:rFonts w:hint="eastAsia"/>
        </w:rPr>
        <w:t>，</w:t>
      </w:r>
      <w:r w:rsidR="00E12751">
        <w:rPr>
          <w:rFonts w:hint="eastAsia"/>
        </w:rPr>
        <w:t>前半周期的</w:t>
      </w:r>
      <w:r w:rsidR="00923903">
        <w:rPr>
          <w:rFonts w:hint="eastAsia"/>
        </w:rPr>
        <w:t>传输矩阵：</w:t>
      </w:r>
    </w:p>
    <w:p w14:paraId="729A06D9" w14:textId="7E874C71" w:rsidR="00923903" w:rsidRPr="007B2135" w:rsidRDefault="001F4302" w:rsidP="004112E0">
      <m:oMathPara>
        <m:oMath>
          <m:sSub>
            <m:sSubPr>
              <m:ctrlPr>
                <w:rPr>
                  <w:rFonts w:ascii="Cambria Math" w:hAnsi="Cambria Math"/>
                  <w:i/>
                </w:rPr>
              </m:ctrlPr>
            </m:sSubPr>
            <m:e>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e>
                    </m:m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e>
                    </m:m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3</m:t>
                            </m:r>
                          </m:sub>
                        </m:sSub>
                      </m:e>
                    </m:mr>
                  </m:m>
                </m:e>
              </m:d>
            </m:e>
            <m:sub>
              <m:r>
                <w:rPr>
                  <w:rFonts w:ascii="Cambria Math" w:hAnsi="Cambria Math"/>
                </w:rPr>
                <m:t>s=c</m:t>
              </m:r>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hAnsi="Cambria Math"/>
                </w:rPr>
                <m:t>/2</m:t>
              </m:r>
            </m:sub>
          </m:sSub>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hAnsi="Cambria Math"/>
                </w:rPr>
                <m:t>/2</m:t>
              </m:r>
            </m:sup>
          </m:sSup>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i</m:t>
                    </m:r>
                    <m:r>
                      <m:rPr>
                        <m:sty m:val="p"/>
                      </m:rPr>
                      <w:rPr>
                        <w:rFonts w:ascii="Cambria Math" w:hAnsi="Cambria Math"/>
                      </w:rPr>
                      <m:t>Υ</m:t>
                    </m:r>
                  </m:e>
                  <m:e>
                    <m:r>
                      <w:rPr>
                        <w:rFonts w:ascii="Cambria Math" w:hAnsi="Cambria Math"/>
                      </w:rPr>
                      <m:t>1</m:t>
                    </m:r>
                  </m:e>
                  <m:e>
                    <m:r>
                      <w:rPr>
                        <w:rFonts w:ascii="Cambria Math" w:hAnsi="Cambria Math"/>
                      </w:rPr>
                      <m:t>0</m:t>
                    </m:r>
                  </m:e>
                </m:mr>
                <m:mr>
                  <m:e>
                    <m:r>
                      <w:rPr>
                        <w:rFonts w:ascii="Cambria Math" w:hAnsi="Cambria Math"/>
                      </w:rPr>
                      <m:t>i</m:t>
                    </m:r>
                    <m:r>
                      <m:rPr>
                        <m:sty m:val="p"/>
                      </m:rPr>
                      <w:rPr>
                        <w:rFonts w:ascii="Cambria Math" w:hAnsi="Cambria Math"/>
                      </w:rPr>
                      <m:t>Υ</m:t>
                    </m:r>
                  </m:e>
                  <m:e>
                    <m:f>
                      <m:fPr>
                        <m:ctrlPr>
                          <w:rPr>
                            <w:rFonts w:ascii="Cambria Math" w:hAnsi="Cambria Math"/>
                            <w:i/>
                          </w:rPr>
                        </m:ctrlPr>
                      </m:fPr>
                      <m:num>
                        <m:r>
                          <w:rPr>
                            <w:rFonts w:ascii="Cambria Math" w:hAnsi="Cambria Math"/>
                          </w:rPr>
                          <m:t>i</m:t>
                        </m:r>
                        <m:r>
                          <m:rPr>
                            <m:sty m:val="p"/>
                          </m:rPr>
                          <w:rPr>
                            <w:rFonts w:ascii="Cambria Math" w:hAnsi="Cambria Math"/>
                          </w:rPr>
                          <m:t>Υ</m:t>
                        </m:r>
                        <m:ctrlPr>
                          <w:rPr>
                            <w:rFonts w:ascii="Cambria Math" w:hAnsi="Cambria Math"/>
                          </w:rPr>
                        </m:ctrlPr>
                      </m:num>
                      <m:den>
                        <m:r>
                          <w:rPr>
                            <w:rFonts w:ascii="Cambria Math" w:hAnsi="Cambria Math"/>
                          </w:rPr>
                          <m:t>2</m:t>
                        </m:r>
                      </m:den>
                    </m:f>
                  </m:e>
                  <m:e>
                    <m:r>
                      <w:rPr>
                        <w:rFonts w:ascii="Cambria Math" w:hAnsi="Cambria Math"/>
                      </w:rPr>
                      <m:t>1</m:t>
                    </m:r>
                  </m:e>
                </m:mr>
              </m:m>
            </m:e>
          </m:d>
          <m:sSub>
            <m:sSubPr>
              <m:ctrlPr>
                <w:rPr>
                  <w:rFonts w:ascii="Cambria Math" w:hAnsi="Cambria Math"/>
                  <w:i/>
                </w:rPr>
              </m:ctrlPr>
            </m:sSubPr>
            <m:e>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e>
                    </m:m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e>
                    </m:m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3</m:t>
                            </m:r>
                          </m:sub>
                        </m:sSub>
                      </m:e>
                    </m:mr>
                  </m:m>
                </m:e>
              </m:d>
            </m:e>
            <m:sub>
              <m:r>
                <w:rPr>
                  <w:rFonts w:ascii="Cambria Math" w:hAnsi="Cambria Math"/>
                </w:rPr>
                <m:t>s=0</m:t>
              </m:r>
            </m:sub>
          </m:sSub>
        </m:oMath>
      </m:oMathPara>
    </w:p>
    <w:p w14:paraId="3CA82D02" w14:textId="213C01C2" w:rsidR="00D967A6" w:rsidRDefault="00F83B64" w:rsidP="004112E0">
      <w:r>
        <w:rPr>
          <w:rFonts w:hint="eastAsia"/>
        </w:rPr>
        <w:t>右下角的2×</w:t>
      </w:r>
      <w:r>
        <w:t>2</w:t>
      </w:r>
      <w:r>
        <w:rPr>
          <w:rFonts w:hint="eastAsia"/>
        </w:rPr>
        <w:t>矩阵相当于B</w:t>
      </w:r>
      <w:r>
        <w:t>BU</w:t>
      </w:r>
      <w:r>
        <w:rPr>
          <w:rFonts w:hint="eastAsia"/>
        </w:rPr>
        <w:t>。和B</w:t>
      </w:r>
      <w:r>
        <w:t>BU</w:t>
      </w:r>
      <w:r>
        <w:rPr>
          <w:rFonts w:hint="eastAsia"/>
        </w:rPr>
        <w:t>相比，由于用于交换的电荷量，从</w:t>
      </w:r>
      <m:oMath>
        <m:sSub>
          <m:sSubPr>
            <m:ctrlPr>
              <w:rPr>
                <w:rFonts w:ascii="Cambria Math" w:hAnsi="Cambria Math"/>
                <w:i/>
              </w:rPr>
            </m:ctrlPr>
          </m:sSubPr>
          <m:e>
            <m:r>
              <w:rPr>
                <w:rFonts w:ascii="Cambria Math" w:hAnsi="Cambria Math"/>
              </w:rPr>
              <m:t>N</m:t>
            </m:r>
          </m:e>
          <m:sub>
            <m:r>
              <w:rPr>
                <w:rFonts w:ascii="Cambria Math" w:hAnsi="Cambria Math"/>
              </w:rPr>
              <m:t>b</m:t>
            </m:r>
          </m:sub>
        </m:sSub>
        <m:r>
          <w:rPr>
            <w:rFonts w:ascii="Cambria Math" w:hAnsi="Cambria Math"/>
          </w:rPr>
          <m:t>/2</m:t>
        </m:r>
      </m:oMath>
      <w:r w:rsidR="009F37FA">
        <w:rPr>
          <w:rFonts w:hint="eastAsia"/>
        </w:rPr>
        <w:t>变成了</w:t>
      </w:r>
      <m:oMath>
        <m:sSub>
          <m:sSubPr>
            <m:ctrlPr>
              <w:rPr>
                <w:rFonts w:ascii="Cambria Math" w:hAnsi="Cambria Math"/>
                <w:i/>
              </w:rPr>
            </m:ctrlPr>
          </m:sSubPr>
          <m:e>
            <m:r>
              <w:rPr>
                <w:rFonts w:ascii="Cambria Math" w:hAnsi="Cambria Math"/>
              </w:rPr>
              <m:t>N</m:t>
            </m:r>
          </m:e>
          <m:sub>
            <m:r>
              <w:rPr>
                <w:rFonts w:ascii="Cambria Math" w:hAnsi="Cambria Math"/>
              </w:rPr>
              <m:t>b</m:t>
            </m:r>
          </m:sub>
        </m:sSub>
        <m:r>
          <w:rPr>
            <w:rFonts w:ascii="Cambria Math" w:hAnsi="Cambria Math"/>
          </w:rPr>
          <m:t>/4</m:t>
        </m:r>
      </m:oMath>
      <w:r w:rsidR="009F37FA">
        <w:rPr>
          <w:rFonts w:hint="eastAsia"/>
        </w:rPr>
        <w:t>，因此表示头部对尾部</w:t>
      </w:r>
      <w:r w:rsidR="005B2E9C">
        <w:rPr>
          <w:rFonts w:hint="eastAsia"/>
        </w:rPr>
        <w:t>作用的</w:t>
      </w:r>
      <w:proofErr w:type="gramStart"/>
      <w:r w:rsidR="005B2E9C">
        <w:rPr>
          <w:rFonts w:hint="eastAsia"/>
        </w:rPr>
        <w:t>矩阵元</w:t>
      </w:r>
      <w:proofErr w:type="gramEnd"/>
      <w:r w:rsidR="00D967A6">
        <w:rPr>
          <w:rFonts w:hint="eastAsia"/>
        </w:rPr>
        <w:t>也变成了一半。</w:t>
      </w:r>
    </w:p>
    <w:p w14:paraId="74E574BB" w14:textId="7A1E6615" w:rsidR="00C5524F" w:rsidRDefault="00C5524F" w:rsidP="00C5524F">
      <w:pPr>
        <w:ind w:firstLine="420"/>
      </w:pPr>
      <w:r>
        <w:rPr>
          <w:rFonts w:hint="eastAsia"/>
        </w:rPr>
        <w:t>将</w:t>
      </w:r>
      <w:r w:rsidR="00EE72BD">
        <w:t>#2</w:t>
      </w:r>
      <w:r w:rsidR="00EE72BD">
        <w:rPr>
          <w:rFonts w:hint="eastAsia"/>
        </w:rPr>
        <w:t>、#</w:t>
      </w:r>
      <w:r w:rsidR="00EE72BD">
        <w:t>3</w:t>
      </w:r>
      <w:r w:rsidR="00EE72BD">
        <w:rPr>
          <w:rFonts w:hint="eastAsia"/>
        </w:rPr>
        <w:t>粒子互换我们就得到了</w:t>
      </w:r>
      <w:r w:rsidR="003F4D75">
        <w:rPr>
          <w:rFonts w:hint="eastAsia"/>
        </w:rPr>
        <w:t>后半周期的传输矩阵：</w:t>
      </w:r>
    </w:p>
    <w:p w14:paraId="6E24FE40" w14:textId="7B1AAE17" w:rsidR="003F4D75" w:rsidRPr="007B2135" w:rsidRDefault="001F4302" w:rsidP="003F4D75">
      <m:oMathPara>
        <m:oMath>
          <m:sSub>
            <m:sSubPr>
              <m:ctrlPr>
                <w:rPr>
                  <w:rFonts w:ascii="Cambria Math" w:hAnsi="Cambria Math"/>
                  <w:i/>
                </w:rPr>
              </m:ctrlPr>
            </m:sSubPr>
            <m:e>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e>
                    </m:m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e>
                    </m:m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3</m:t>
                            </m:r>
                          </m:sub>
                        </m:sSub>
                      </m:e>
                    </m:mr>
                  </m:m>
                </m:e>
              </m:d>
            </m:e>
            <m:sub>
              <m:r>
                <w:rPr>
                  <w:rFonts w:ascii="Cambria Math" w:hAnsi="Cambria Math"/>
                </w:rPr>
                <m:t>s=c</m:t>
              </m:r>
              <m:sSub>
                <m:sSubPr>
                  <m:ctrlPr>
                    <w:rPr>
                      <w:rFonts w:ascii="Cambria Math" w:hAnsi="Cambria Math"/>
                      <w:i/>
                    </w:rPr>
                  </m:ctrlPr>
                </m:sSubPr>
                <m:e>
                  <m:r>
                    <w:rPr>
                      <w:rFonts w:ascii="Cambria Math" w:hAnsi="Cambria Math"/>
                    </w:rPr>
                    <m:t>T</m:t>
                  </m:r>
                </m:e>
                <m:sub>
                  <m:r>
                    <w:rPr>
                      <w:rFonts w:ascii="Cambria Math" w:hAnsi="Cambria Math"/>
                    </w:rPr>
                    <m:t>s</m:t>
                  </m:r>
                </m:sub>
              </m:sSub>
            </m:sub>
          </m:sSub>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hAnsi="Cambria Math"/>
                </w:rPr>
                <m:t>/2</m:t>
              </m:r>
            </m:sup>
          </m:sSup>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i</m:t>
                    </m:r>
                    <m:r>
                      <m:rPr>
                        <m:sty m:val="p"/>
                      </m:rPr>
                      <w:rPr>
                        <w:rFonts w:ascii="Cambria Math" w:hAnsi="Cambria Math"/>
                      </w:rPr>
                      <m:t>Υ</m:t>
                    </m:r>
                  </m:e>
                  <m:e>
                    <m:r>
                      <w:rPr>
                        <w:rFonts w:ascii="Cambria Math" w:hAnsi="Cambria Math"/>
                      </w:rPr>
                      <m:t>1</m:t>
                    </m:r>
                  </m:e>
                  <m:e>
                    <m:f>
                      <m:fPr>
                        <m:ctrlPr>
                          <w:rPr>
                            <w:rFonts w:ascii="Cambria Math" w:hAnsi="Cambria Math"/>
                            <w:i/>
                          </w:rPr>
                        </m:ctrlPr>
                      </m:fPr>
                      <m:num>
                        <m:r>
                          <w:rPr>
                            <w:rFonts w:ascii="Cambria Math" w:hAnsi="Cambria Math"/>
                          </w:rPr>
                          <m:t>i</m:t>
                        </m:r>
                        <m:r>
                          <m:rPr>
                            <m:sty m:val="p"/>
                          </m:rPr>
                          <w:rPr>
                            <w:rFonts w:ascii="Cambria Math" w:hAnsi="Cambria Math"/>
                          </w:rPr>
                          <m:t>Υ</m:t>
                        </m:r>
                        <m:ctrlPr>
                          <w:rPr>
                            <w:rFonts w:ascii="Cambria Math" w:hAnsi="Cambria Math"/>
                          </w:rPr>
                        </m:ctrlPr>
                      </m:num>
                      <m:den>
                        <m:r>
                          <w:rPr>
                            <w:rFonts w:ascii="Cambria Math" w:hAnsi="Cambria Math"/>
                          </w:rPr>
                          <m:t>2</m:t>
                        </m:r>
                      </m:den>
                    </m:f>
                  </m:e>
                </m:mr>
                <m:mr>
                  <m:e>
                    <m:r>
                      <w:rPr>
                        <w:rFonts w:ascii="Cambria Math" w:hAnsi="Cambria Math"/>
                      </w:rPr>
                      <m:t>i</m:t>
                    </m:r>
                    <m:r>
                      <m:rPr>
                        <m:sty m:val="p"/>
                      </m:rPr>
                      <w:rPr>
                        <w:rFonts w:ascii="Cambria Math" w:hAnsi="Cambria Math"/>
                      </w:rPr>
                      <m:t>Υ</m:t>
                    </m:r>
                  </m:e>
                  <m:e>
                    <m:r>
                      <w:rPr>
                        <w:rFonts w:ascii="Cambria Math" w:hAnsi="Cambria Math"/>
                      </w:rPr>
                      <m:t>0</m:t>
                    </m:r>
                  </m:e>
                  <m:e>
                    <m:r>
                      <w:rPr>
                        <w:rFonts w:ascii="Cambria Math" w:hAnsi="Cambria Math"/>
                      </w:rPr>
                      <m:t>1</m:t>
                    </m:r>
                  </m:e>
                </m:mr>
              </m:m>
            </m:e>
          </m:d>
          <m:sSub>
            <m:sSubPr>
              <m:ctrlPr>
                <w:rPr>
                  <w:rFonts w:ascii="Cambria Math" w:hAnsi="Cambria Math"/>
                  <w:i/>
                </w:rPr>
              </m:ctrlPr>
            </m:sSubPr>
            <m:e>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e>
                    </m:m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e>
                    </m:m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3</m:t>
                            </m:r>
                          </m:sub>
                        </m:sSub>
                      </m:e>
                    </m:mr>
                  </m:m>
                </m:e>
              </m:d>
            </m:e>
            <m:sub>
              <m:r>
                <w:rPr>
                  <w:rFonts w:ascii="Cambria Math" w:hAnsi="Cambria Math"/>
                </w:rPr>
                <m:t>s=c</m:t>
              </m:r>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hAnsi="Cambria Math"/>
                </w:rPr>
                <m:t>/2</m:t>
              </m:r>
            </m:sub>
          </m:sSub>
        </m:oMath>
      </m:oMathPara>
    </w:p>
    <w:p w14:paraId="429D4529" w14:textId="3BA006F9" w:rsidR="003F4D75" w:rsidRDefault="00B76EDC" w:rsidP="00C5524F">
      <w:pPr>
        <w:ind w:firstLine="420"/>
      </w:pPr>
      <w:r>
        <w:rPr>
          <w:rFonts w:hint="eastAsia"/>
        </w:rPr>
        <w:t>于是我们得到完整周期的传输矩阵</w:t>
      </w:r>
      <w:r w:rsidR="001B276C">
        <w:rPr>
          <w:rFonts w:hint="eastAsia"/>
        </w:rPr>
        <w:t>形式</w:t>
      </w:r>
      <w:r>
        <w:rPr>
          <w:rFonts w:hint="eastAsia"/>
        </w:rPr>
        <w:t>：</w:t>
      </w:r>
    </w:p>
    <w:p w14:paraId="715F2FF2" w14:textId="6C932661" w:rsidR="00B76EDC" w:rsidRPr="007B2135" w:rsidRDefault="001F4302" w:rsidP="00B76EDC">
      <m:oMathPara>
        <m:oMath>
          <m:sSub>
            <m:sSubPr>
              <m:ctrlPr>
                <w:rPr>
                  <w:rFonts w:ascii="Cambria Math" w:hAnsi="Cambria Math"/>
                  <w:i/>
                </w:rPr>
              </m:ctrlPr>
            </m:sSubPr>
            <m:e>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e>
                    </m:m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e>
                    </m:m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3</m:t>
                            </m:r>
                          </m:sub>
                        </m:sSub>
                      </m:e>
                    </m:mr>
                  </m:m>
                </m:e>
              </m:d>
            </m:e>
            <m:sub>
              <m:r>
                <w:rPr>
                  <w:rFonts w:ascii="Cambria Math" w:hAnsi="Cambria Math"/>
                </w:rPr>
                <m:t>s=c</m:t>
              </m:r>
              <m:sSub>
                <m:sSubPr>
                  <m:ctrlPr>
                    <w:rPr>
                      <w:rFonts w:ascii="Cambria Math" w:hAnsi="Cambria Math"/>
                      <w:i/>
                    </w:rPr>
                  </m:ctrlPr>
                </m:sSubPr>
                <m:e>
                  <m:r>
                    <w:rPr>
                      <w:rFonts w:ascii="Cambria Math" w:hAnsi="Cambria Math"/>
                    </w:rPr>
                    <m:t>T</m:t>
                  </m:r>
                </m:e>
                <m:sub>
                  <m:r>
                    <w:rPr>
                      <w:rFonts w:ascii="Cambria Math" w:hAnsi="Cambria Math"/>
                    </w:rPr>
                    <m:t>s</m:t>
                  </m:r>
                </m:sub>
              </m:sSub>
            </m:sub>
          </m:sSub>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sSub>
                <m:sSubPr>
                  <m:ctrlPr>
                    <w:rPr>
                      <w:rFonts w:ascii="Cambria Math" w:hAnsi="Cambria Math"/>
                      <w:i/>
                    </w:rPr>
                  </m:ctrlPr>
                </m:sSubPr>
                <m:e>
                  <m:r>
                    <w:rPr>
                      <w:rFonts w:ascii="Cambria Math" w:hAnsi="Cambria Math"/>
                    </w:rPr>
                    <m:t>T</m:t>
                  </m:r>
                </m:e>
                <m:sub>
                  <m:r>
                    <w:rPr>
                      <w:rFonts w:ascii="Cambria Math" w:hAnsi="Cambria Math"/>
                    </w:rPr>
                    <m:t>s</m:t>
                  </m:r>
                </m:sub>
              </m:sSub>
            </m:sup>
          </m:sSup>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i</m:t>
                    </m:r>
                    <m:r>
                      <m:rPr>
                        <m:sty m:val="p"/>
                      </m:rPr>
                      <w:rPr>
                        <w:rFonts w:ascii="Cambria Math" w:hAnsi="Cambria Math"/>
                      </w:rPr>
                      <m:t>Υ</m:t>
                    </m:r>
                  </m:e>
                  <m:e>
                    <m:r>
                      <w:rPr>
                        <w:rFonts w:ascii="Cambria Math" w:hAnsi="Cambria Math"/>
                      </w:rPr>
                      <m:t>1</m:t>
                    </m:r>
                  </m:e>
                  <m:e>
                    <m:f>
                      <m:fPr>
                        <m:ctrlPr>
                          <w:rPr>
                            <w:rFonts w:ascii="Cambria Math" w:hAnsi="Cambria Math"/>
                            <w:i/>
                          </w:rPr>
                        </m:ctrlPr>
                      </m:fPr>
                      <m:num>
                        <m:r>
                          <w:rPr>
                            <w:rFonts w:ascii="Cambria Math" w:hAnsi="Cambria Math"/>
                          </w:rPr>
                          <m:t>i</m:t>
                        </m:r>
                        <m:r>
                          <m:rPr>
                            <m:sty m:val="p"/>
                          </m:rPr>
                          <w:rPr>
                            <w:rFonts w:ascii="Cambria Math" w:hAnsi="Cambria Math"/>
                          </w:rPr>
                          <m:t>Υ</m:t>
                        </m:r>
                        <m:ctrlPr>
                          <w:rPr>
                            <w:rFonts w:ascii="Cambria Math" w:hAnsi="Cambria Math"/>
                          </w:rPr>
                        </m:ctrlPr>
                      </m:num>
                      <m:den>
                        <m:r>
                          <w:rPr>
                            <w:rFonts w:ascii="Cambria Math" w:hAnsi="Cambria Math"/>
                          </w:rPr>
                          <m:t>2</m:t>
                        </m:r>
                      </m:den>
                    </m:f>
                  </m:e>
                </m:mr>
                <m:mr>
                  <m:e>
                    <m:r>
                      <w:rPr>
                        <w:rFonts w:ascii="Cambria Math" w:hAnsi="Cambria Math"/>
                      </w:rPr>
                      <m:t>i</m:t>
                    </m:r>
                    <m:r>
                      <m:rPr>
                        <m:sty m:val="p"/>
                      </m:rPr>
                      <w:rPr>
                        <w:rFonts w:ascii="Cambria Math" w:hAnsi="Cambria Math"/>
                      </w:rPr>
                      <m:t>Υ</m:t>
                    </m:r>
                  </m:e>
                  <m:e>
                    <m:r>
                      <w:rPr>
                        <w:rFonts w:ascii="Cambria Math" w:hAnsi="Cambria Math"/>
                      </w:rPr>
                      <m:t>0</m:t>
                    </m:r>
                  </m:e>
                  <m:e>
                    <m:r>
                      <w:rPr>
                        <w:rFonts w:ascii="Cambria Math" w:hAnsi="Cambria Math"/>
                      </w:rPr>
                      <m:t>1</m:t>
                    </m:r>
                  </m:e>
                </m:mr>
              </m:m>
            </m:e>
          </m:d>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i</m:t>
                    </m:r>
                    <m:r>
                      <m:rPr>
                        <m:sty m:val="p"/>
                      </m:rPr>
                      <w:rPr>
                        <w:rFonts w:ascii="Cambria Math" w:hAnsi="Cambria Math"/>
                      </w:rPr>
                      <m:t>Υ</m:t>
                    </m:r>
                  </m:e>
                  <m:e>
                    <m:r>
                      <w:rPr>
                        <w:rFonts w:ascii="Cambria Math" w:hAnsi="Cambria Math"/>
                      </w:rPr>
                      <m:t>1</m:t>
                    </m:r>
                  </m:e>
                  <m:e>
                    <m:r>
                      <w:rPr>
                        <w:rFonts w:ascii="Cambria Math" w:hAnsi="Cambria Math"/>
                      </w:rPr>
                      <m:t>0</m:t>
                    </m:r>
                  </m:e>
                </m:mr>
                <m:mr>
                  <m:e>
                    <m:r>
                      <w:rPr>
                        <w:rFonts w:ascii="Cambria Math" w:hAnsi="Cambria Math"/>
                      </w:rPr>
                      <m:t>i</m:t>
                    </m:r>
                    <m:r>
                      <m:rPr>
                        <m:sty m:val="p"/>
                      </m:rPr>
                      <w:rPr>
                        <w:rFonts w:ascii="Cambria Math" w:hAnsi="Cambria Math"/>
                      </w:rPr>
                      <m:t>Υ</m:t>
                    </m:r>
                  </m:e>
                  <m:e>
                    <m:f>
                      <m:fPr>
                        <m:ctrlPr>
                          <w:rPr>
                            <w:rFonts w:ascii="Cambria Math" w:hAnsi="Cambria Math"/>
                            <w:i/>
                          </w:rPr>
                        </m:ctrlPr>
                      </m:fPr>
                      <m:num>
                        <m:r>
                          <w:rPr>
                            <w:rFonts w:ascii="Cambria Math" w:hAnsi="Cambria Math"/>
                          </w:rPr>
                          <m:t>i</m:t>
                        </m:r>
                        <m:r>
                          <m:rPr>
                            <m:sty m:val="p"/>
                          </m:rPr>
                          <w:rPr>
                            <w:rFonts w:ascii="Cambria Math" w:hAnsi="Cambria Math"/>
                          </w:rPr>
                          <m:t>Υ</m:t>
                        </m:r>
                        <m:ctrlPr>
                          <w:rPr>
                            <w:rFonts w:ascii="Cambria Math" w:hAnsi="Cambria Math"/>
                          </w:rPr>
                        </m:ctrlPr>
                      </m:num>
                      <m:den>
                        <m:r>
                          <w:rPr>
                            <w:rFonts w:ascii="Cambria Math" w:hAnsi="Cambria Math"/>
                          </w:rPr>
                          <m:t>2</m:t>
                        </m:r>
                      </m:den>
                    </m:f>
                  </m:e>
                  <m:e>
                    <m:r>
                      <w:rPr>
                        <w:rFonts w:ascii="Cambria Math" w:hAnsi="Cambria Math"/>
                      </w:rPr>
                      <m:t>1</m:t>
                    </m:r>
                  </m:e>
                </m:mr>
              </m:m>
            </m:e>
          </m:d>
          <m:sSub>
            <m:sSubPr>
              <m:ctrlPr>
                <w:rPr>
                  <w:rFonts w:ascii="Cambria Math" w:hAnsi="Cambria Math"/>
                  <w:i/>
                </w:rPr>
              </m:ctrlPr>
            </m:sSubPr>
            <m:e>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e>
                    </m:m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e>
                    </m:m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3</m:t>
                            </m:r>
                          </m:sub>
                        </m:sSub>
                      </m:e>
                    </m:mr>
                  </m:m>
                </m:e>
              </m:d>
            </m:e>
            <m:sub>
              <m:r>
                <w:rPr>
                  <w:rFonts w:ascii="Cambria Math" w:hAnsi="Cambria Math"/>
                </w:rPr>
                <m:t>s=0</m:t>
              </m:r>
            </m:sub>
          </m:sSub>
        </m:oMath>
      </m:oMathPara>
    </w:p>
    <w:p w14:paraId="7AC2396E" w14:textId="1522EDC5" w:rsidR="004D06C8" w:rsidRPr="007B2135" w:rsidRDefault="001F4302" w:rsidP="004D06C8">
      <m:oMathPara>
        <m:oMath>
          <m:sSub>
            <m:sSubPr>
              <m:ctrlPr>
                <w:rPr>
                  <w:rFonts w:ascii="Cambria Math" w:hAnsi="Cambria Math"/>
                  <w:i/>
                </w:rPr>
              </m:ctrlPr>
            </m:sSubPr>
            <m:e>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e>
                    </m:m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e>
                    </m:m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3</m:t>
                            </m:r>
                          </m:sub>
                        </m:sSub>
                      </m:e>
                    </m:mr>
                  </m:m>
                </m:e>
              </m:d>
            </m:e>
            <m:sub>
              <m:r>
                <w:rPr>
                  <w:rFonts w:ascii="Cambria Math" w:hAnsi="Cambria Math"/>
                </w:rPr>
                <m:t>s=c</m:t>
              </m:r>
              <m:sSub>
                <m:sSubPr>
                  <m:ctrlPr>
                    <w:rPr>
                      <w:rFonts w:ascii="Cambria Math" w:hAnsi="Cambria Math"/>
                      <w:i/>
                    </w:rPr>
                  </m:ctrlPr>
                </m:sSubPr>
                <m:e>
                  <m:r>
                    <w:rPr>
                      <w:rFonts w:ascii="Cambria Math" w:hAnsi="Cambria Math"/>
                    </w:rPr>
                    <m:t>T</m:t>
                  </m:r>
                </m:e>
                <m:sub>
                  <m:r>
                    <w:rPr>
                      <w:rFonts w:ascii="Cambria Math" w:hAnsi="Cambria Math"/>
                    </w:rPr>
                    <m:t>s</m:t>
                  </m:r>
                </m:sub>
              </m:sSub>
            </m:sub>
          </m:sSub>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β</m:t>
                  </m:r>
                </m:sub>
              </m:sSub>
              <m:sSub>
                <m:sSubPr>
                  <m:ctrlPr>
                    <w:rPr>
                      <w:rFonts w:ascii="Cambria Math" w:hAnsi="Cambria Math"/>
                      <w:i/>
                    </w:rPr>
                  </m:ctrlPr>
                </m:sSubPr>
                <m:e>
                  <m:r>
                    <w:rPr>
                      <w:rFonts w:ascii="Cambria Math" w:hAnsi="Cambria Math"/>
                    </w:rPr>
                    <m:t>T</m:t>
                  </m:r>
                </m:e>
                <m:sub>
                  <m:r>
                    <w:rPr>
                      <w:rFonts w:ascii="Cambria Math" w:hAnsi="Cambria Math"/>
                    </w:rPr>
                    <m:t>s</m:t>
                  </m:r>
                </m:sub>
              </m:sSub>
            </m:sup>
          </m:sSup>
          <m:sSub>
            <m:sSubPr>
              <m:ctrlPr>
                <w:rPr>
                  <w:rFonts w:ascii="Cambria Math" w:hAnsi="Cambria Math"/>
                  <w:i/>
                </w:rPr>
              </m:ctrlPr>
            </m:sSubPr>
            <m:e>
              <m:r>
                <w:rPr>
                  <w:rFonts w:ascii="Cambria Math" w:hAnsi="Cambria Math"/>
                </w:rPr>
                <m:t>M</m:t>
              </m:r>
            </m:e>
            <m:sub>
              <m:r>
                <w:rPr>
                  <w:rFonts w:ascii="Cambria Math" w:hAnsi="Cambria Math"/>
                </w:rPr>
                <m:t>3</m:t>
              </m:r>
            </m:sub>
          </m:sSub>
          <m:sSub>
            <m:sSubPr>
              <m:ctrlPr>
                <w:rPr>
                  <w:rFonts w:ascii="Cambria Math" w:hAnsi="Cambria Math"/>
                  <w:i/>
                </w:rPr>
              </m:ctrlPr>
            </m:sSubPr>
            <m:e>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1</m:t>
                            </m:r>
                          </m:sub>
                        </m:sSub>
                      </m:e>
                    </m:m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2</m:t>
                            </m:r>
                          </m:sub>
                        </m:sSub>
                      </m:e>
                    </m:mr>
                    <m:mr>
                      <m:e>
                        <m:sSub>
                          <m:sSubPr>
                            <m:ctrlPr>
                              <w:rPr>
                                <w:rFonts w:ascii="Cambria Math" w:hAnsi="Cambria Math"/>
                                <w:i/>
                              </w:rPr>
                            </m:ctrlPr>
                          </m:sSubPr>
                          <m:e>
                            <m:acc>
                              <m:accPr>
                                <m:chr m:val="̃"/>
                                <m:ctrlPr>
                                  <w:rPr>
                                    <w:rFonts w:ascii="Cambria Math" w:hAnsi="Cambria Math"/>
                                    <w:i/>
                                  </w:rPr>
                                </m:ctrlPr>
                              </m:accPr>
                              <m:e>
                                <m:r>
                                  <w:rPr>
                                    <w:rFonts w:ascii="Cambria Math" w:hAnsi="Cambria Math"/>
                                  </w:rPr>
                                  <m:t>y</m:t>
                                </m:r>
                              </m:e>
                            </m:acc>
                          </m:e>
                          <m:sub>
                            <m:r>
                              <w:rPr>
                                <w:rFonts w:ascii="Cambria Math" w:hAnsi="Cambria Math"/>
                              </w:rPr>
                              <m:t>3</m:t>
                            </m:r>
                          </m:sub>
                        </m:sSub>
                      </m:e>
                    </m:mr>
                  </m:m>
                </m:e>
              </m:d>
            </m:e>
            <m:sub>
              <m:r>
                <w:rPr>
                  <w:rFonts w:ascii="Cambria Math" w:hAnsi="Cambria Math"/>
                </w:rPr>
                <m:t>s=0</m:t>
              </m:r>
            </m:sub>
          </m:sSub>
        </m:oMath>
      </m:oMathPara>
    </w:p>
    <w:p w14:paraId="24AC3E90" w14:textId="7F012B0A" w:rsidR="00B76EDC" w:rsidRDefault="004D06C8" w:rsidP="00254560">
      <w:r>
        <w:rPr>
          <w:rFonts w:hint="eastAsia"/>
        </w:rPr>
        <w:t>这里</w:t>
      </w:r>
    </w:p>
    <w:p w14:paraId="3D4B8837" w14:textId="168097BD" w:rsidR="00254560" w:rsidRPr="00D35D9D" w:rsidRDefault="001F4302" w:rsidP="00254560">
      <m:oMathPara>
        <m:oMath>
          <m:sSub>
            <m:sSubPr>
              <m:ctrlPr>
                <w:rPr>
                  <w:rFonts w:ascii="Cambria Math" w:hAnsi="Cambria Math"/>
                  <w:i/>
                </w:rPr>
              </m:ctrlPr>
            </m:sSubPr>
            <m:e>
              <m:r>
                <w:rPr>
                  <w:rFonts w:ascii="Cambria Math" w:hAnsi="Cambria Math"/>
                </w:rPr>
                <m:t>M</m:t>
              </m:r>
            </m:e>
            <m:sub>
              <m:r>
                <w:rPr>
                  <w:rFonts w:ascii="Cambria Math" w:hAnsi="Cambria Math"/>
                </w:rPr>
                <m:t>3</m:t>
              </m:r>
            </m:sub>
          </m:sSub>
          <m:r>
            <w:rPr>
              <w:rFonts w:ascii="Cambria Math" w:hAnsi="Cambria Math"/>
            </w:rPr>
            <m:t>=</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2i</m:t>
                    </m:r>
                    <m:r>
                      <m:rPr>
                        <m:sty m:val="p"/>
                      </m:rPr>
                      <w:rPr>
                        <w:rFonts w:ascii="Cambria Math" w:hAnsi="Cambria Math"/>
                      </w:rPr>
                      <m:t>Υ-</m:t>
                    </m:r>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sSup>
                      <m:sSupPr>
                        <m:ctrlPr>
                          <w:rPr>
                            <w:rFonts w:ascii="Cambria Math" w:hAnsi="Cambria Math"/>
                            <w:i/>
                          </w:rPr>
                        </m:ctrlPr>
                      </m:sSupPr>
                      <m:e>
                        <m:r>
                          <m:rPr>
                            <m:sty m:val="p"/>
                          </m:rPr>
                          <w:rPr>
                            <w:rFonts w:ascii="Cambria Math" w:hAnsi="Cambria Math"/>
                          </w:rPr>
                          <m:t>Υ</m:t>
                        </m:r>
                        <m:ctrlPr>
                          <w:rPr>
                            <w:rFonts w:ascii="Cambria Math" w:hAnsi="Cambria Math"/>
                          </w:rPr>
                        </m:ctrlPr>
                      </m:e>
                      <m:sup>
                        <m:r>
                          <w:rPr>
                            <w:rFonts w:ascii="Cambria Math" w:hAnsi="Cambria Math"/>
                          </w:rPr>
                          <m:t>2</m:t>
                        </m:r>
                      </m:sup>
                    </m:sSup>
                  </m:e>
                  <m:e>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4</m:t>
                        </m:r>
                      </m:den>
                    </m:f>
                    <m:sSup>
                      <m:sSupPr>
                        <m:ctrlPr>
                          <w:rPr>
                            <w:rFonts w:ascii="Cambria Math" w:hAnsi="Cambria Math"/>
                            <w:i/>
                          </w:rPr>
                        </m:ctrlPr>
                      </m:sSupPr>
                      <m:e>
                        <m:r>
                          <m:rPr>
                            <m:sty m:val="p"/>
                          </m:rPr>
                          <w:rPr>
                            <w:rFonts w:ascii="Cambria Math" w:hAnsi="Cambria Math"/>
                          </w:rPr>
                          <m:t>Υ</m:t>
                        </m:r>
                        <m:ctrlPr>
                          <w:rPr>
                            <w:rFonts w:ascii="Cambria Math" w:hAnsi="Cambria Math"/>
                          </w:rPr>
                        </m:ctrlPr>
                      </m:e>
                      <m:sup>
                        <m:r>
                          <w:rPr>
                            <w:rFonts w:ascii="Cambria Math" w:hAnsi="Cambria Math"/>
                          </w:rPr>
                          <m:t>2</m:t>
                        </m:r>
                      </m:sup>
                    </m:sSup>
                  </m:e>
                  <m:e>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i</m:t>
                    </m:r>
                    <m:r>
                      <m:rPr>
                        <m:sty m:val="p"/>
                      </m:rPr>
                      <w:rPr>
                        <w:rFonts w:ascii="Cambria Math" w:hAnsi="Cambria Math"/>
                      </w:rPr>
                      <m:t>Υ</m:t>
                    </m:r>
                  </m:e>
                </m:mr>
                <m:mr>
                  <m:e>
                    <m:r>
                      <w:rPr>
                        <w:rFonts w:ascii="Cambria Math" w:hAnsi="Cambria Math"/>
                      </w:rPr>
                      <m:t>2i</m:t>
                    </m:r>
                    <m:r>
                      <m:rPr>
                        <m:sty m:val="p"/>
                      </m:rPr>
                      <w:rPr>
                        <w:rFonts w:ascii="Cambria Math" w:hAnsi="Cambria Math"/>
                      </w:rPr>
                      <m:t>Υ</m:t>
                    </m:r>
                  </m:e>
                  <m:e>
                    <m:r>
                      <w:rPr>
                        <w:rFonts w:ascii="Cambria Math" w:hAnsi="Cambria Math"/>
                      </w:rPr>
                      <m:t>i</m:t>
                    </m:r>
                    <m:r>
                      <m:rPr>
                        <m:sty m:val="p"/>
                      </m:rPr>
                      <w:rPr>
                        <w:rFonts w:ascii="Cambria Math" w:hAnsi="Cambria Math"/>
                      </w:rPr>
                      <m:t>Υ</m:t>
                    </m:r>
                  </m:e>
                  <m:e>
                    <m:r>
                      <w:rPr>
                        <w:rFonts w:ascii="Cambria Math" w:hAnsi="Cambria Math"/>
                      </w:rPr>
                      <m:t>1</m:t>
                    </m:r>
                  </m:e>
                </m:mr>
              </m:m>
            </m:e>
          </m:d>
        </m:oMath>
      </m:oMathPara>
    </w:p>
    <w:p w14:paraId="529D68C2" w14:textId="4794833B" w:rsidR="00AB5DFD" w:rsidRDefault="006F47E1" w:rsidP="00233611">
      <w:r>
        <w:rPr>
          <w:rFonts w:hint="eastAsia"/>
        </w:rPr>
        <w:t>对此矩阵</w:t>
      </w:r>
      <w:proofErr w:type="gramStart"/>
      <w:r>
        <w:rPr>
          <w:rFonts w:hint="eastAsia"/>
        </w:rPr>
        <w:t>求特征</w:t>
      </w:r>
      <w:proofErr w:type="gramEnd"/>
      <w:r>
        <w:rPr>
          <w:rFonts w:hint="eastAsia"/>
        </w:rPr>
        <w:t>值</w:t>
      </w:r>
      <w:r w:rsidR="001115F7">
        <w:rPr>
          <w:rFonts w:hint="eastAsia"/>
        </w:rPr>
        <w:t>得到</w:t>
      </w:r>
      <w:r w:rsidR="001B6F01">
        <w:rPr>
          <w:rFonts w:hint="eastAsia"/>
        </w:rPr>
        <w:t>稳定条件为</w:t>
      </w:r>
      <m:oMath>
        <m:r>
          <m:rPr>
            <m:sty m:val="p"/>
          </m:rPr>
          <w:rPr>
            <w:rFonts w:ascii="Cambria Math" w:hAnsi="Cambria Math"/>
          </w:rPr>
          <m:t>Υ</m:t>
        </m:r>
        <m:r>
          <w:rPr>
            <w:rFonts w:ascii="Cambria Math" w:hAnsi="Cambria Math"/>
          </w:rPr>
          <m:t>≤4</m:t>
        </m:r>
      </m:oMath>
      <w:r w:rsidR="001B6F01">
        <w:rPr>
          <w:rFonts w:hint="eastAsia"/>
        </w:rPr>
        <w:t>。也就是</w:t>
      </w:r>
      <w:proofErr w:type="gramStart"/>
      <w:r w:rsidR="001B6F01">
        <w:rPr>
          <w:rFonts w:hint="eastAsia"/>
        </w:rPr>
        <w:t>传统双</w:t>
      </w:r>
      <w:proofErr w:type="gramEnd"/>
      <w:r w:rsidR="001B6F01">
        <w:rPr>
          <w:rFonts w:hint="eastAsia"/>
        </w:rPr>
        <w:t>粒子强头尾不稳定性的阈值</w:t>
      </w:r>
      <w:r w:rsidR="008C1D47">
        <w:rPr>
          <w:rFonts w:hint="eastAsia"/>
        </w:rPr>
        <w:t>。</w:t>
      </w:r>
      <w:r w:rsidR="001B6F01">
        <w:rPr>
          <w:rFonts w:hint="eastAsia"/>
        </w:rPr>
        <w:t>只是由于</w:t>
      </w:r>
      <w:r w:rsidR="00AB5DFD">
        <w:rPr>
          <w:rFonts w:hint="eastAsia"/>
        </w:rPr>
        <w:t>用于交换的束团电荷量变成了一半，因此阈值变成两倍</w:t>
      </w:r>
      <w:r w:rsidR="001B6F01">
        <w:rPr>
          <w:rFonts w:hint="eastAsia"/>
        </w:rPr>
        <w:t>。</w:t>
      </w:r>
    </w:p>
    <w:p w14:paraId="774B742E" w14:textId="1F02EAF8" w:rsidR="00233611" w:rsidRDefault="009962F7" w:rsidP="009962F7">
      <w:pPr>
        <w:pStyle w:val="3"/>
      </w:pPr>
      <w:bookmarkStart w:id="45" w:name="_Toc163490802"/>
      <w:r>
        <w:rPr>
          <w:rFonts w:hint="eastAsia"/>
        </w:rPr>
        <w:t>4</w:t>
      </w:r>
      <w:r>
        <w:t xml:space="preserve">.1.2 </w:t>
      </w:r>
      <w:r>
        <w:rPr>
          <w:rFonts w:hint="eastAsia"/>
        </w:rPr>
        <w:t>多圈迭代的矩阵通项公式</w:t>
      </w:r>
      <w:bookmarkEnd w:id="45"/>
    </w:p>
    <w:p w14:paraId="6C41FBFC" w14:textId="77777777" w:rsidR="000C194C" w:rsidRDefault="00B6041B" w:rsidP="00233611">
      <w:r>
        <w:tab/>
      </w:r>
      <w:r>
        <w:rPr>
          <w:rFonts w:hint="eastAsia"/>
        </w:rPr>
        <w:t>我们都知道传统B</w:t>
      </w:r>
      <w:r>
        <w:t>BU</w:t>
      </w:r>
      <w:r w:rsidR="000C194C">
        <w:rPr>
          <w:rFonts w:hint="eastAsia"/>
        </w:rPr>
        <w:t>，即使写成传输矩阵的形式：</w:t>
      </w:r>
    </w:p>
    <w:p w14:paraId="7CCCADFB" w14:textId="62CF4D38" w:rsidR="000C194C" w:rsidRDefault="001F4302" w:rsidP="00233611">
      <m:oMathPara>
        <m:oMath>
          <m:sSub>
            <m:sSubPr>
              <m:ctrlPr>
                <w:rPr>
                  <w:rFonts w:ascii="Cambria Math" w:hAnsi="Cambria Math"/>
                  <w:i/>
                </w:rPr>
              </m:ctrlPr>
            </m:sSubPr>
            <m:e>
              <m:r>
                <w:rPr>
                  <w:rFonts w:ascii="Cambria Math" w:hAnsi="Cambria Math"/>
                </w:rPr>
                <m:t>M</m:t>
              </m:r>
            </m:e>
            <m:sub>
              <m:r>
                <w:rPr>
                  <w:rFonts w:ascii="Cambria Math" w:hAnsi="Cambria Math"/>
                </w:rPr>
                <m:t>2</m:t>
              </m:r>
            </m:sub>
          </m:sSub>
          <m: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0</m:t>
                    </m:r>
                  </m:e>
                </m:mr>
                <m:mr>
                  <m:e>
                    <m:r>
                      <w:rPr>
                        <w:rFonts w:ascii="Cambria Math" w:hAnsi="Cambria Math"/>
                      </w:rPr>
                      <m:t>i</m:t>
                    </m:r>
                    <m:r>
                      <m:rPr>
                        <m:sty m:val="p"/>
                      </m:rPr>
                      <w:rPr>
                        <w:rFonts w:ascii="Cambria Math" w:hAnsi="Cambria Math"/>
                      </w:rPr>
                      <m:t>Υ</m:t>
                    </m:r>
                  </m:e>
                  <m:e>
                    <m:r>
                      <w:rPr>
                        <w:rFonts w:ascii="Cambria Math" w:hAnsi="Cambria Math"/>
                      </w:rPr>
                      <m:t>1</m:t>
                    </m:r>
                  </m:e>
                </m:mr>
              </m:m>
            </m:e>
          </m:d>
        </m:oMath>
      </m:oMathPara>
    </w:p>
    <w:p w14:paraId="4F60538C" w14:textId="73BD75EE" w:rsidR="00233611" w:rsidRDefault="000C194C" w:rsidP="00233611">
      <w:r>
        <w:rPr>
          <w:rFonts w:hint="eastAsia"/>
        </w:rPr>
        <w:t>也</w:t>
      </w:r>
      <w:r w:rsidR="00B6041B">
        <w:rPr>
          <w:rFonts w:hint="eastAsia"/>
        </w:rPr>
        <w:t>不能采用求特征值的操作。</w:t>
      </w:r>
      <w:r w:rsidR="009245F0">
        <w:rPr>
          <w:rFonts w:hint="eastAsia"/>
        </w:rPr>
        <w:t>因为其特征向量：</w:t>
      </w:r>
    </w:p>
    <w:p w14:paraId="61D20F1A" w14:textId="77777777" w:rsidR="00ED0D89" w:rsidRPr="005338B8" w:rsidRDefault="001F4302" w:rsidP="00ED0D89">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1</m:t>
              </m:r>
            </m:sub>
          </m:sSub>
          <m:r>
            <w:rPr>
              <w:rFonts w:ascii="Cambria Math" w:hAnsi="Cambria Math"/>
            </w:rPr>
            <m:t>=</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0</m:t>
                    </m:r>
                  </m:e>
                </m:mr>
                <m:mr>
                  <m:e>
                    <m:r>
                      <w:rPr>
                        <w:rFonts w:ascii="Cambria Math" w:hAnsi="Cambria Math"/>
                      </w:rPr>
                      <m:t>1</m:t>
                    </m:r>
                  </m:e>
                </m:mr>
              </m:m>
            </m:e>
          </m:d>
          <m:r>
            <w:rPr>
              <w:rFonts w:ascii="Cambria Math" w:hAnsi="Cambria Math"/>
            </w:rPr>
            <m:t xml:space="preserve">, </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2</m:t>
              </m:r>
            </m:sub>
          </m:sSub>
          <m:r>
            <w:rPr>
              <w:rFonts w:ascii="Cambria Math" w:hAnsi="Cambria Math"/>
            </w:rPr>
            <m:t>=</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0</m:t>
                    </m:r>
                  </m:e>
                </m:mr>
                <m:mr>
                  <m:e>
                    <m:r>
                      <w:rPr>
                        <w:rFonts w:ascii="Cambria Math" w:hAnsi="Cambria Math"/>
                      </w:rPr>
                      <m:t>0</m:t>
                    </m:r>
                  </m:e>
                </m:mr>
              </m:m>
            </m:e>
          </m:d>
        </m:oMath>
      </m:oMathPara>
    </w:p>
    <w:p w14:paraId="4E071152" w14:textId="055F2349" w:rsidR="00ED0D89" w:rsidRDefault="00ED0D89" w:rsidP="00233611">
      <w:r>
        <w:rPr>
          <w:rFonts w:hint="eastAsia"/>
        </w:rPr>
        <w:lastRenderedPageBreak/>
        <w:t>明显无法线性无关。因为</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2</m:t>
            </m:r>
          </m:sub>
        </m:sSub>
      </m:oMath>
      <w:r>
        <w:rPr>
          <w:rFonts w:hint="eastAsia"/>
        </w:rPr>
        <w:t>前面系数</w:t>
      </w:r>
      <w:proofErr w:type="gramStart"/>
      <w:r>
        <w:rPr>
          <w:rFonts w:hint="eastAsia"/>
        </w:rPr>
        <w:t>不</w:t>
      </w:r>
      <w:proofErr w:type="gramEnd"/>
      <w:r>
        <w:rPr>
          <w:rFonts w:hint="eastAsia"/>
        </w:rPr>
        <w:t>是非零不可。而</w:t>
      </w:r>
      <w:r w:rsidR="007F2D61">
        <w:rPr>
          <w:rFonts w:hint="eastAsia"/>
        </w:rPr>
        <w:t>三粒子模型的</w:t>
      </w:r>
      <m:oMath>
        <m:sSub>
          <m:sSubPr>
            <m:ctrlPr>
              <w:rPr>
                <w:rFonts w:ascii="Cambria Math" w:hAnsi="Cambria Math"/>
                <w:i/>
              </w:rPr>
            </m:ctrlPr>
          </m:sSubPr>
          <m:e>
            <m:r>
              <w:rPr>
                <w:rFonts w:ascii="Cambria Math" w:hAnsi="Cambria Math"/>
              </w:rPr>
              <m:t>M</m:t>
            </m:r>
          </m:e>
          <m:sub>
            <m:r>
              <w:rPr>
                <w:rFonts w:ascii="Cambria Math" w:hAnsi="Cambria Math"/>
              </w:rPr>
              <m:t>3</m:t>
            </m:r>
          </m:sub>
        </m:sSub>
      </m:oMath>
      <w:r w:rsidR="0079140A">
        <w:rPr>
          <w:rFonts w:hint="eastAsia"/>
        </w:rPr>
        <w:t>特征向量为：</w:t>
      </w:r>
    </w:p>
    <w:p w14:paraId="4580994B" w14:textId="77777777" w:rsidR="00B073B2" w:rsidRPr="005338B8" w:rsidRDefault="001F4302" w:rsidP="00B073B2">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1</m:t>
              </m:r>
            </m:sub>
          </m:sSub>
          <m:r>
            <w:rPr>
              <w:rFonts w:ascii="Cambria Math" w:hAnsi="Cambria Math"/>
            </w:rPr>
            <m:t>=</m:t>
          </m:r>
          <m:d>
            <m:dPr>
              <m:ctrlPr>
                <w:rPr>
                  <w:rFonts w:ascii="Cambria Math" w:hAnsi="Cambria Math"/>
                  <w:i/>
                </w:rPr>
              </m:ctrlPr>
            </m:dPr>
            <m:e>
              <m:eqArr>
                <m:eqArrPr>
                  <m:ctrlPr>
                    <w:rPr>
                      <w:rFonts w:ascii="Cambria Math" w:hAnsi="Cambria Math"/>
                      <w:i/>
                    </w:rPr>
                  </m:ctrlPr>
                </m:eqArrPr>
                <m:e>
                  <m:r>
                    <w:rPr>
                      <w:rFonts w:ascii="Cambria Math" w:hAnsi="Cambria Math"/>
                    </w:rPr>
                    <m:t>-</m:t>
                  </m:r>
                  <m:f>
                    <m:fPr>
                      <m:ctrlPr>
                        <w:rPr>
                          <w:rFonts w:ascii="Cambria Math" w:hAnsi="Cambria Math"/>
                          <w:i/>
                        </w:rPr>
                      </m:ctrlPr>
                    </m:fPr>
                    <m:num>
                      <m:r>
                        <w:rPr>
                          <w:rFonts w:ascii="Cambria Math" w:hAnsi="Cambria Math"/>
                        </w:rPr>
                        <m:t>i</m:t>
                      </m:r>
                    </m:num>
                    <m:den>
                      <m:r>
                        <w:rPr>
                          <w:rFonts w:ascii="Cambria Math" w:hAnsi="Cambria Math"/>
                        </w:rPr>
                        <m:t>4i+</m:t>
                      </m:r>
                      <m:r>
                        <m:rPr>
                          <m:sty m:val="p"/>
                        </m:rPr>
                        <w:rPr>
                          <w:rFonts w:ascii="Cambria Math" w:hAnsi="Cambria Math"/>
                        </w:rPr>
                        <m:t>Υ</m:t>
                      </m:r>
                    </m:den>
                  </m:f>
                </m:e>
                <m:e>
                  <m:f>
                    <m:fPr>
                      <m:ctrlPr>
                        <w:rPr>
                          <w:rFonts w:ascii="Cambria Math" w:hAnsi="Cambria Math"/>
                          <w:i/>
                        </w:rPr>
                      </m:ctrlPr>
                    </m:fPr>
                    <m:num>
                      <m:r>
                        <w:rPr>
                          <w:rFonts w:ascii="Cambria Math" w:hAnsi="Cambria Math"/>
                        </w:rPr>
                        <m:t>4i</m:t>
                      </m:r>
                    </m:num>
                    <m:den>
                      <m:r>
                        <w:rPr>
                          <w:rFonts w:ascii="Cambria Math" w:hAnsi="Cambria Math"/>
                        </w:rPr>
                        <m:t>4i+</m:t>
                      </m:r>
                      <m:r>
                        <m:rPr>
                          <m:sty m:val="p"/>
                        </m:rPr>
                        <w:rPr>
                          <w:rFonts w:ascii="Cambria Math" w:hAnsi="Cambria Math"/>
                        </w:rPr>
                        <m:t>Υ</m:t>
                      </m:r>
                    </m:den>
                  </m:f>
                  <m:ctrlPr>
                    <w:rPr>
                      <w:rFonts w:ascii="Cambria Math" w:eastAsia="Cambria Math" w:hAnsi="Cambria Math" w:cs="Cambria Math"/>
                      <w:i/>
                    </w:rPr>
                  </m:ctrlPr>
                </m:e>
                <m:e>
                  <m:r>
                    <w:rPr>
                      <w:rFonts w:ascii="Cambria Math" w:eastAsia="Cambria Math" w:hAnsi="Cambria Math" w:cs="Cambria Math"/>
                    </w:rPr>
                    <m:t>1</m:t>
                  </m:r>
                </m:e>
              </m:eqArr>
            </m:e>
          </m:d>
          <m:r>
            <w:rPr>
              <w:rFonts w:ascii="Cambria Math" w:hAnsi="Cambria Math"/>
            </w:rPr>
            <m:t xml:space="preserve">, </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2</m:t>
              </m:r>
            </m:sub>
          </m:sSub>
          <m:r>
            <w:rPr>
              <w:rFonts w:ascii="Cambria Math" w:hAnsi="Cambria Math"/>
            </w:rPr>
            <m:t>=</m:t>
          </m:r>
          <m:d>
            <m:dPr>
              <m:ctrlPr>
                <w:rPr>
                  <w:rFonts w:ascii="Cambria Math" w:hAnsi="Cambria Math"/>
                  <w:i/>
                </w:rPr>
              </m:ctrlPr>
            </m:dPr>
            <m:e>
              <m:eqArr>
                <m:eqArrPr>
                  <m:ctrlPr>
                    <w:rPr>
                      <w:rFonts w:ascii="Cambria Math" w:hAnsi="Cambria Math"/>
                      <w:i/>
                    </w:rPr>
                  </m:ctrlPr>
                </m:eqArrPr>
                <m:e>
                  <m:r>
                    <w:rPr>
                      <w:rFonts w:ascii="Cambria Math" w:hAnsi="Cambria Math"/>
                    </w:rPr>
                    <m:t>0</m:t>
                  </m:r>
                </m:e>
                <m:e>
                  <m:f>
                    <m:fPr>
                      <m:ctrlPr>
                        <w:rPr>
                          <w:rFonts w:ascii="Cambria Math" w:hAnsi="Cambria Math"/>
                          <w:i/>
                        </w:rPr>
                      </m:ctrlPr>
                    </m:fPr>
                    <m:num>
                      <m:r>
                        <w:rPr>
                          <w:rFonts w:ascii="Cambria Math" w:hAnsi="Cambria Math"/>
                        </w:rPr>
                        <m:t>1</m:t>
                      </m:r>
                    </m:num>
                    <m:den>
                      <m:r>
                        <w:rPr>
                          <w:rFonts w:ascii="Cambria Math" w:hAnsi="Cambria Math"/>
                        </w:rPr>
                        <m:t>4</m:t>
                      </m:r>
                    </m:den>
                  </m:f>
                  <m:d>
                    <m:dPr>
                      <m:ctrlPr>
                        <w:rPr>
                          <w:rFonts w:ascii="Cambria Math" w:hAnsi="Cambria Math"/>
                          <w:i/>
                        </w:rPr>
                      </m:ctrlPr>
                    </m:dPr>
                    <m:e>
                      <m:r>
                        <w:rPr>
                          <w:rFonts w:ascii="Cambria Math" w:hAnsi="Cambria Math"/>
                        </w:rPr>
                        <m:t>i</m:t>
                      </m:r>
                      <m:r>
                        <m:rPr>
                          <m:sty m:val="p"/>
                        </m:rPr>
                        <w:rPr>
                          <w:rFonts w:ascii="Cambria Math" w:hAnsi="Cambria Math"/>
                        </w:rPr>
                        <m:t>Υ</m:t>
                      </m:r>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m:rPr>
                                  <m:sty m:val="p"/>
                                </m:rPr>
                                <w:rPr>
                                  <w:rFonts w:ascii="Cambria Math" w:hAnsi="Cambria Math"/>
                                </w:rPr>
                                <m:t>Υ</m:t>
                              </m:r>
                              <m:ctrlPr>
                                <w:rPr>
                                  <w:rFonts w:ascii="Cambria Math" w:hAnsi="Cambria Math"/>
                                </w:rPr>
                              </m:ctrlPr>
                            </m:e>
                            <m:sup>
                              <m:r>
                                <w:rPr>
                                  <w:rFonts w:ascii="Cambria Math" w:hAnsi="Cambria Math"/>
                                </w:rPr>
                                <m:t>2</m:t>
                              </m:r>
                            </m:sup>
                          </m:sSup>
                          <m:r>
                            <w:rPr>
                              <w:rFonts w:ascii="Cambria Math" w:hAnsi="Cambria Math"/>
                            </w:rPr>
                            <m:t>-16</m:t>
                          </m:r>
                        </m:e>
                      </m:rad>
                    </m:e>
                  </m:d>
                  <m:ctrlPr>
                    <w:rPr>
                      <w:rFonts w:ascii="Cambria Math" w:eastAsia="Cambria Math" w:hAnsi="Cambria Math" w:cs="Cambria Math"/>
                      <w:i/>
                    </w:rPr>
                  </m:ctrlPr>
                </m:e>
                <m:e>
                  <m:r>
                    <w:rPr>
                      <w:rFonts w:ascii="Cambria Math" w:eastAsia="Cambria Math" w:hAnsi="Cambria Math" w:cs="Cambria Math"/>
                    </w:rPr>
                    <m:t>1</m:t>
                  </m:r>
                </m:e>
              </m:eqArr>
            </m:e>
          </m:d>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3</m:t>
              </m:r>
            </m:sub>
          </m:sSub>
          <m:r>
            <w:rPr>
              <w:rFonts w:ascii="Cambria Math" w:hAnsi="Cambria Math"/>
            </w:rPr>
            <m:t>=</m:t>
          </m:r>
          <m:d>
            <m:dPr>
              <m:ctrlPr>
                <w:rPr>
                  <w:rFonts w:ascii="Cambria Math" w:hAnsi="Cambria Math"/>
                  <w:i/>
                </w:rPr>
              </m:ctrlPr>
            </m:dPr>
            <m:e>
              <m:eqArr>
                <m:eqArrPr>
                  <m:ctrlPr>
                    <w:rPr>
                      <w:rFonts w:ascii="Cambria Math" w:hAnsi="Cambria Math"/>
                      <w:i/>
                    </w:rPr>
                  </m:ctrlPr>
                </m:eqArrPr>
                <m:e>
                  <m:r>
                    <w:rPr>
                      <w:rFonts w:ascii="Cambria Math" w:hAnsi="Cambria Math"/>
                    </w:rPr>
                    <m:t>0</m:t>
                  </m:r>
                </m:e>
                <m:e>
                  <m:f>
                    <m:fPr>
                      <m:ctrlPr>
                        <w:rPr>
                          <w:rFonts w:ascii="Cambria Math" w:hAnsi="Cambria Math"/>
                          <w:i/>
                        </w:rPr>
                      </m:ctrlPr>
                    </m:fPr>
                    <m:num>
                      <m:r>
                        <w:rPr>
                          <w:rFonts w:ascii="Cambria Math" w:hAnsi="Cambria Math"/>
                        </w:rPr>
                        <m:t>1</m:t>
                      </m:r>
                    </m:num>
                    <m:den>
                      <m:r>
                        <w:rPr>
                          <w:rFonts w:ascii="Cambria Math" w:hAnsi="Cambria Math"/>
                        </w:rPr>
                        <m:t>4</m:t>
                      </m:r>
                    </m:den>
                  </m:f>
                  <m:d>
                    <m:dPr>
                      <m:ctrlPr>
                        <w:rPr>
                          <w:rFonts w:ascii="Cambria Math" w:hAnsi="Cambria Math"/>
                          <w:i/>
                        </w:rPr>
                      </m:ctrlPr>
                    </m:dPr>
                    <m:e>
                      <m:r>
                        <w:rPr>
                          <w:rFonts w:ascii="Cambria Math" w:hAnsi="Cambria Math"/>
                        </w:rPr>
                        <m:t>i</m:t>
                      </m:r>
                      <m:r>
                        <m:rPr>
                          <m:sty m:val="p"/>
                        </m:rPr>
                        <w:rPr>
                          <w:rFonts w:ascii="Cambria Math" w:hAnsi="Cambria Math"/>
                        </w:rPr>
                        <m:t>Υ</m:t>
                      </m:r>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m:rPr>
                                  <m:sty m:val="p"/>
                                </m:rPr>
                                <w:rPr>
                                  <w:rFonts w:ascii="Cambria Math" w:hAnsi="Cambria Math"/>
                                </w:rPr>
                                <m:t>Υ</m:t>
                              </m:r>
                              <m:ctrlPr>
                                <w:rPr>
                                  <w:rFonts w:ascii="Cambria Math" w:hAnsi="Cambria Math"/>
                                </w:rPr>
                              </m:ctrlPr>
                            </m:e>
                            <m:sup>
                              <m:r>
                                <w:rPr>
                                  <w:rFonts w:ascii="Cambria Math" w:hAnsi="Cambria Math"/>
                                </w:rPr>
                                <m:t>2</m:t>
                              </m:r>
                            </m:sup>
                          </m:sSup>
                          <m:r>
                            <w:rPr>
                              <w:rFonts w:ascii="Cambria Math" w:hAnsi="Cambria Math"/>
                            </w:rPr>
                            <m:t>-16</m:t>
                          </m:r>
                        </m:e>
                      </m:rad>
                    </m:e>
                  </m:d>
                  <m:ctrlPr>
                    <w:rPr>
                      <w:rFonts w:ascii="Cambria Math" w:eastAsia="Cambria Math" w:hAnsi="Cambria Math" w:cs="Cambria Math"/>
                      <w:i/>
                    </w:rPr>
                  </m:ctrlPr>
                </m:e>
                <m:e>
                  <m:r>
                    <w:rPr>
                      <w:rFonts w:ascii="Cambria Math" w:eastAsia="Cambria Math" w:hAnsi="Cambria Math" w:cs="Cambria Math"/>
                    </w:rPr>
                    <m:t>1</m:t>
                  </m:r>
                </m:e>
              </m:eqArr>
            </m:e>
          </m:d>
        </m:oMath>
      </m:oMathPara>
    </w:p>
    <w:p w14:paraId="71859EE5" w14:textId="5226FB29" w:rsidR="00B073B2" w:rsidRDefault="00B073B2" w:rsidP="00B073B2">
      <w:r>
        <w:rPr>
          <w:rFonts w:hint="eastAsia"/>
        </w:rPr>
        <w:t>这组</w:t>
      </w:r>
      <w:proofErr w:type="gramStart"/>
      <w:r>
        <w:rPr>
          <w:rFonts w:hint="eastAsia"/>
        </w:rPr>
        <w:t>基满足</w:t>
      </w:r>
      <w:proofErr w:type="gramEnd"/>
      <w:r>
        <w:rPr>
          <w:rFonts w:hint="eastAsia"/>
        </w:rPr>
        <w:t>线性无关的条件。因此，3粒子模型虽然考虑了B</w:t>
      </w:r>
      <w:r>
        <w:t>BU</w:t>
      </w:r>
      <w:r>
        <w:rPr>
          <w:rFonts w:hint="eastAsia"/>
        </w:rPr>
        <w:t>和</w:t>
      </w:r>
      <w:r>
        <w:t>TMCI</w:t>
      </w:r>
      <w:r>
        <w:rPr>
          <w:rFonts w:hint="eastAsia"/>
        </w:rPr>
        <w:t>，但确实没有新的阈值。</w:t>
      </w:r>
    </w:p>
    <w:p w14:paraId="0476B1FB" w14:textId="77777777" w:rsidR="0079140A" w:rsidRDefault="0079140A" w:rsidP="00233611"/>
    <w:p w14:paraId="42F05711" w14:textId="3F98A48A" w:rsidR="001842E5" w:rsidRDefault="00F271AC" w:rsidP="00233611">
      <w:r>
        <w:rPr>
          <w:rFonts w:hint="eastAsia"/>
        </w:rPr>
        <w:t>我们还可以求出</w:t>
      </w:r>
      <m:oMath>
        <m:sSub>
          <m:sSubPr>
            <m:ctrlPr>
              <w:rPr>
                <w:rFonts w:ascii="Cambria Math" w:hAnsi="Cambria Math"/>
                <w:i/>
              </w:rPr>
            </m:ctrlPr>
          </m:sSubPr>
          <m:e>
            <m:r>
              <w:rPr>
                <w:rFonts w:ascii="Cambria Math" w:hAnsi="Cambria Math" w:hint="eastAsia"/>
              </w:rPr>
              <m:t>M</m:t>
            </m:r>
            <m:ctrlPr>
              <w:rPr>
                <w:rFonts w:ascii="Cambria Math" w:hAnsi="Cambria Math" w:hint="eastAsia"/>
                <w:i/>
              </w:rPr>
            </m:ctrlPr>
          </m:e>
          <m:sub>
            <m:r>
              <w:rPr>
                <w:rFonts w:ascii="Cambria Math" w:hAnsi="Cambria Math"/>
              </w:rPr>
              <m:t>3</m:t>
            </m:r>
          </m:sub>
        </m:sSub>
      </m:oMath>
      <w:r w:rsidR="008D2C0E">
        <w:rPr>
          <w:rFonts w:hint="eastAsia"/>
        </w:rPr>
        <w:t>迭代</w:t>
      </w:r>
      <m:oMath>
        <m:r>
          <w:rPr>
            <w:rFonts w:ascii="Cambria Math" w:hAnsi="Cambria Math"/>
          </w:rPr>
          <m:t>N</m:t>
        </m:r>
      </m:oMath>
      <w:r w:rsidR="008D2C0E">
        <w:rPr>
          <w:rFonts w:hint="eastAsia"/>
        </w:rPr>
        <w:t>圈</w:t>
      </w:r>
      <m:oMath>
        <m:sSubSup>
          <m:sSubSupPr>
            <m:ctrlPr>
              <w:rPr>
                <w:rFonts w:ascii="Cambria Math" w:hAnsi="Cambria Math"/>
                <w:i/>
              </w:rPr>
            </m:ctrlPr>
          </m:sSubSupPr>
          <m:e>
            <m:r>
              <w:rPr>
                <w:rFonts w:ascii="Cambria Math" w:hAnsi="Cambria Math"/>
              </w:rPr>
              <m:t>M</m:t>
            </m:r>
          </m:e>
          <m:sub>
            <m:r>
              <w:rPr>
                <w:rFonts w:ascii="Cambria Math" w:hAnsi="Cambria Math"/>
              </w:rPr>
              <m:t>3</m:t>
            </m:r>
          </m:sub>
          <m:sup>
            <m:r>
              <w:rPr>
                <w:rFonts w:ascii="Cambria Math" w:hAnsi="Cambria Math"/>
              </w:rPr>
              <m:t>N</m:t>
            </m:r>
          </m:sup>
        </m:sSubSup>
      </m:oMath>
      <w:r w:rsidR="008D2C0E">
        <w:rPr>
          <w:rFonts w:hint="eastAsia"/>
        </w:rPr>
        <w:t>的通项公式。</w:t>
      </w:r>
      <w:r w:rsidR="001842E5">
        <w:rPr>
          <w:rFonts w:hint="eastAsia"/>
        </w:rPr>
        <w:t>记</w:t>
      </w:r>
      <m:oMath>
        <m:r>
          <w:rPr>
            <w:rFonts w:ascii="Cambria Math" w:hAnsi="Cambria Math"/>
          </w:rPr>
          <m:t>M</m:t>
        </m:r>
        <m:d>
          <m:dPr>
            <m:ctrlPr>
              <w:rPr>
                <w:rFonts w:ascii="Cambria Math" w:hAnsi="Cambria Math"/>
                <w:i/>
              </w:rPr>
            </m:ctrlPr>
          </m:dPr>
          <m:e>
            <m:r>
              <w:rPr>
                <w:rFonts w:ascii="Cambria Math" w:hAnsi="Cambria Math"/>
              </w:rPr>
              <m:t>n</m:t>
            </m:r>
          </m:e>
        </m:d>
        <m:r>
          <w:rPr>
            <w:rFonts w:ascii="Cambria Math" w:hAnsi="Cambria Math"/>
          </w:rPr>
          <m:t>=</m:t>
        </m:r>
        <m:sSubSup>
          <m:sSubSupPr>
            <m:ctrlPr>
              <w:rPr>
                <w:rFonts w:ascii="Cambria Math" w:hAnsi="Cambria Math"/>
                <w:i/>
              </w:rPr>
            </m:ctrlPr>
          </m:sSubSupPr>
          <m:e>
            <m:r>
              <w:rPr>
                <w:rFonts w:ascii="Cambria Math" w:hAnsi="Cambria Math"/>
              </w:rPr>
              <m:t>M</m:t>
            </m:r>
          </m:e>
          <m:sub>
            <m:r>
              <w:rPr>
                <w:rFonts w:ascii="Cambria Math" w:hAnsi="Cambria Math"/>
              </w:rPr>
              <m:t>3</m:t>
            </m:r>
          </m:sub>
          <m:sup>
            <m:r>
              <w:rPr>
                <w:rFonts w:ascii="Cambria Math" w:hAnsi="Cambria Math"/>
              </w:rPr>
              <m:t>n</m:t>
            </m:r>
          </m:sup>
        </m:sSubSup>
      </m:oMath>
      <w:r w:rsidR="001842E5">
        <w:rPr>
          <w:rFonts w:hint="eastAsia"/>
        </w:rPr>
        <w:t>，其具有通项公式：</w:t>
      </w:r>
    </w:p>
    <w:p w14:paraId="6B8ADA4F" w14:textId="36112812" w:rsidR="001842E5" w:rsidRPr="001842E5" w:rsidRDefault="001842E5" w:rsidP="00233611">
      <m:oMathPara>
        <m:oMath>
          <m:r>
            <w:rPr>
              <w:rFonts w:ascii="Cambria Math" w:hAnsi="Cambria Math"/>
            </w:rPr>
            <m:t>M</m:t>
          </m:r>
          <m:d>
            <m:dPr>
              <m:ctrlPr>
                <w:rPr>
                  <w:rFonts w:ascii="Cambria Math" w:hAnsi="Cambria Math"/>
                  <w:i/>
                </w:rPr>
              </m:ctrlPr>
            </m:dPr>
            <m:e>
              <m:r>
                <w:rPr>
                  <w:rFonts w:ascii="Cambria Math" w:hAnsi="Cambria Math"/>
                </w:rPr>
                <m:t>n+1</m:t>
              </m:r>
            </m:e>
          </m:d>
          <m:r>
            <w:rPr>
              <w:rFonts w:ascii="Cambria Math" w:hAnsi="Cambria Math"/>
            </w:rPr>
            <m:t>=M</m:t>
          </m:r>
          <m:d>
            <m:dPr>
              <m:ctrlPr>
                <w:rPr>
                  <w:rFonts w:ascii="Cambria Math" w:hAnsi="Cambria Math"/>
                  <w:i/>
                </w:rPr>
              </m:ctrlPr>
            </m:dPr>
            <m:e>
              <m:r>
                <w:rPr>
                  <w:rFonts w:ascii="Cambria Math" w:hAnsi="Cambria Math"/>
                </w:rPr>
                <m:t>n</m:t>
              </m:r>
            </m:e>
          </m:d>
          <m:r>
            <w:rPr>
              <w:rFonts w:ascii="Cambria Math" w:hAnsi="Cambria Math"/>
            </w:rPr>
            <m:t>⋅M</m:t>
          </m:r>
          <m:d>
            <m:dPr>
              <m:ctrlPr>
                <w:rPr>
                  <w:rFonts w:ascii="Cambria Math" w:hAnsi="Cambria Math"/>
                  <w:i/>
                </w:rPr>
              </m:ctrlPr>
            </m:dPr>
            <m:e>
              <m:r>
                <w:rPr>
                  <w:rFonts w:ascii="Cambria Math" w:hAnsi="Cambria Math"/>
                </w:rPr>
                <m:t>1</m:t>
              </m:r>
            </m:e>
          </m:d>
        </m:oMath>
      </m:oMathPara>
    </w:p>
    <w:p w14:paraId="3E1F1CA8" w14:textId="77777777" w:rsidR="007C4DDC" w:rsidRPr="00B7160B" w:rsidRDefault="001F4302" w:rsidP="007C4DDC">
      <w:pPr>
        <w:pStyle w:val="FirstParagraph"/>
        <w:rPr>
          <w:sz w:val="21"/>
          <w:szCs w:val="21"/>
        </w:rPr>
      </w:pPr>
      <m:oMathPara>
        <m:oMathParaPr>
          <m:jc m:val="center"/>
        </m:oMathParaPr>
        <m:oMath>
          <m:d>
            <m:dPr>
              <m:begChr m:val="["/>
              <m:endChr m:val="]"/>
              <m:ctrlPr>
                <w:rPr>
                  <w:rFonts w:ascii="Cambria Math" w:hAnsi="Cambria Math"/>
                  <w:sz w:val="21"/>
                  <w:szCs w:val="21"/>
                </w:rPr>
              </m:ctrlPr>
            </m:dPr>
            <m:e>
              <m:m>
                <m:mPr>
                  <m:plcHide m:val="1"/>
                  <m:mcs>
                    <m:mc>
                      <m:mcPr>
                        <m:count m:val="3"/>
                        <m:mcJc m:val="center"/>
                      </m:mcPr>
                    </m:mc>
                  </m:mcs>
                  <m:ctrlPr>
                    <w:rPr>
                      <w:rFonts w:ascii="Cambria Math" w:hAnsi="Cambria Math"/>
                      <w:sz w:val="21"/>
                      <w:szCs w:val="21"/>
                    </w:rPr>
                  </m:ctrlPr>
                </m:mPr>
                <m:mr>
                  <m:e>
                    <m:r>
                      <w:rPr>
                        <w:rFonts w:ascii="Cambria Math" w:hAnsi="Cambria Math"/>
                        <w:sz w:val="21"/>
                        <w:szCs w:val="21"/>
                      </w:rPr>
                      <m:t>1</m:t>
                    </m:r>
                  </m:e>
                  <m:e>
                    <m:r>
                      <w:rPr>
                        <w:rFonts w:ascii="Cambria Math" w:hAnsi="Cambria Math"/>
                        <w:sz w:val="21"/>
                        <w:szCs w:val="21"/>
                      </w:rPr>
                      <m:t>0</m:t>
                    </m:r>
                  </m:e>
                  <m:e>
                    <m:r>
                      <w:rPr>
                        <w:rFonts w:ascii="Cambria Math" w:hAnsi="Cambria Math"/>
                        <w:sz w:val="21"/>
                        <w:szCs w:val="21"/>
                      </w:rPr>
                      <m:t>0</m:t>
                    </m:r>
                  </m:e>
                </m:mr>
                <m:mr>
                  <m:e>
                    <m:r>
                      <w:rPr>
                        <w:rFonts w:ascii="Cambria Math" w:hAnsi="Cambria Math"/>
                        <w:sz w:val="21"/>
                        <w:szCs w:val="21"/>
                      </w:rPr>
                      <m:t>a</m:t>
                    </m:r>
                    <m:d>
                      <m:dPr>
                        <m:ctrlPr>
                          <w:rPr>
                            <w:rFonts w:ascii="Cambria Math" w:hAnsi="Cambria Math"/>
                            <w:sz w:val="21"/>
                            <w:szCs w:val="21"/>
                          </w:rPr>
                        </m:ctrlPr>
                      </m:dPr>
                      <m:e>
                        <m:r>
                          <w:rPr>
                            <w:rFonts w:ascii="Cambria Math" w:hAnsi="Cambria Math"/>
                            <w:sz w:val="21"/>
                            <w:szCs w:val="21"/>
                          </w:rPr>
                          <m:t>n</m:t>
                        </m:r>
                        <m:r>
                          <m:rPr>
                            <m:sty m:val="p"/>
                          </m:rPr>
                          <w:rPr>
                            <w:rFonts w:ascii="Cambria Math" w:hAnsi="Cambria Math"/>
                            <w:sz w:val="21"/>
                            <w:szCs w:val="21"/>
                          </w:rPr>
                          <m:t>+</m:t>
                        </m:r>
                        <m:r>
                          <w:rPr>
                            <w:rFonts w:ascii="Cambria Math" w:hAnsi="Cambria Math"/>
                            <w:sz w:val="21"/>
                            <w:szCs w:val="21"/>
                          </w:rPr>
                          <m:t>1</m:t>
                        </m:r>
                      </m:e>
                    </m:d>
                  </m:e>
                  <m:e>
                    <m:r>
                      <w:rPr>
                        <w:rFonts w:ascii="Cambria Math" w:hAnsi="Cambria Math"/>
                        <w:sz w:val="21"/>
                        <w:szCs w:val="21"/>
                      </w:rPr>
                      <m:t>b</m:t>
                    </m:r>
                    <m:d>
                      <m:dPr>
                        <m:ctrlPr>
                          <w:rPr>
                            <w:rFonts w:ascii="Cambria Math" w:hAnsi="Cambria Math"/>
                            <w:sz w:val="21"/>
                            <w:szCs w:val="21"/>
                          </w:rPr>
                        </m:ctrlPr>
                      </m:dPr>
                      <m:e>
                        <m:r>
                          <w:rPr>
                            <w:rFonts w:ascii="Cambria Math" w:hAnsi="Cambria Math"/>
                            <w:sz w:val="21"/>
                            <w:szCs w:val="21"/>
                          </w:rPr>
                          <m:t>n</m:t>
                        </m:r>
                        <m:r>
                          <m:rPr>
                            <m:sty m:val="p"/>
                          </m:rPr>
                          <w:rPr>
                            <w:rFonts w:ascii="Cambria Math" w:hAnsi="Cambria Math"/>
                            <w:sz w:val="21"/>
                            <w:szCs w:val="21"/>
                          </w:rPr>
                          <m:t>+</m:t>
                        </m:r>
                        <m:r>
                          <w:rPr>
                            <w:rFonts w:ascii="Cambria Math" w:hAnsi="Cambria Math"/>
                            <w:sz w:val="21"/>
                            <w:szCs w:val="21"/>
                          </w:rPr>
                          <m:t>1</m:t>
                        </m:r>
                      </m:e>
                    </m:d>
                  </m:e>
                  <m:e>
                    <m:r>
                      <w:rPr>
                        <w:rFonts w:ascii="Cambria Math" w:hAnsi="Cambria Math"/>
                        <w:sz w:val="21"/>
                        <w:szCs w:val="21"/>
                      </w:rPr>
                      <m:t>c</m:t>
                    </m:r>
                    <m:d>
                      <m:dPr>
                        <m:ctrlPr>
                          <w:rPr>
                            <w:rFonts w:ascii="Cambria Math" w:hAnsi="Cambria Math"/>
                            <w:sz w:val="21"/>
                            <w:szCs w:val="21"/>
                          </w:rPr>
                        </m:ctrlPr>
                      </m:dPr>
                      <m:e>
                        <m:r>
                          <w:rPr>
                            <w:rFonts w:ascii="Cambria Math" w:hAnsi="Cambria Math"/>
                            <w:sz w:val="21"/>
                            <w:szCs w:val="21"/>
                          </w:rPr>
                          <m:t>n</m:t>
                        </m:r>
                        <m:r>
                          <m:rPr>
                            <m:sty m:val="p"/>
                          </m:rPr>
                          <w:rPr>
                            <w:rFonts w:ascii="Cambria Math" w:hAnsi="Cambria Math"/>
                            <w:sz w:val="21"/>
                            <w:szCs w:val="21"/>
                          </w:rPr>
                          <m:t>+</m:t>
                        </m:r>
                        <m:r>
                          <w:rPr>
                            <w:rFonts w:ascii="Cambria Math" w:hAnsi="Cambria Math"/>
                            <w:sz w:val="21"/>
                            <w:szCs w:val="21"/>
                          </w:rPr>
                          <m:t>1</m:t>
                        </m:r>
                      </m:e>
                    </m:d>
                  </m:e>
                </m:mr>
                <m:mr>
                  <m:e>
                    <m:r>
                      <w:rPr>
                        <w:rFonts w:ascii="Cambria Math" w:hAnsi="Cambria Math"/>
                        <w:sz w:val="21"/>
                        <w:szCs w:val="21"/>
                      </w:rPr>
                      <m:t>d</m:t>
                    </m:r>
                    <m:d>
                      <m:dPr>
                        <m:ctrlPr>
                          <w:rPr>
                            <w:rFonts w:ascii="Cambria Math" w:hAnsi="Cambria Math"/>
                            <w:sz w:val="21"/>
                            <w:szCs w:val="21"/>
                          </w:rPr>
                        </m:ctrlPr>
                      </m:dPr>
                      <m:e>
                        <m:r>
                          <w:rPr>
                            <w:rFonts w:ascii="Cambria Math" w:hAnsi="Cambria Math"/>
                            <w:sz w:val="21"/>
                            <w:szCs w:val="21"/>
                          </w:rPr>
                          <m:t>n</m:t>
                        </m:r>
                        <m:r>
                          <m:rPr>
                            <m:sty m:val="p"/>
                          </m:rPr>
                          <w:rPr>
                            <w:rFonts w:ascii="Cambria Math" w:hAnsi="Cambria Math"/>
                            <w:sz w:val="21"/>
                            <w:szCs w:val="21"/>
                          </w:rPr>
                          <m:t>+</m:t>
                        </m:r>
                        <m:r>
                          <w:rPr>
                            <w:rFonts w:ascii="Cambria Math" w:hAnsi="Cambria Math"/>
                            <w:sz w:val="21"/>
                            <w:szCs w:val="21"/>
                          </w:rPr>
                          <m:t>1</m:t>
                        </m:r>
                      </m:e>
                    </m:d>
                  </m:e>
                  <m:e>
                    <m:r>
                      <w:rPr>
                        <w:rFonts w:ascii="Cambria Math" w:hAnsi="Cambria Math"/>
                        <w:sz w:val="21"/>
                        <w:szCs w:val="21"/>
                      </w:rPr>
                      <m:t>e</m:t>
                    </m:r>
                    <m:d>
                      <m:dPr>
                        <m:ctrlPr>
                          <w:rPr>
                            <w:rFonts w:ascii="Cambria Math" w:hAnsi="Cambria Math"/>
                            <w:sz w:val="21"/>
                            <w:szCs w:val="21"/>
                          </w:rPr>
                        </m:ctrlPr>
                      </m:dPr>
                      <m:e>
                        <m:r>
                          <w:rPr>
                            <w:rFonts w:ascii="Cambria Math" w:hAnsi="Cambria Math"/>
                            <w:sz w:val="21"/>
                            <w:szCs w:val="21"/>
                          </w:rPr>
                          <m:t>n</m:t>
                        </m:r>
                        <m:r>
                          <m:rPr>
                            <m:sty m:val="p"/>
                          </m:rPr>
                          <w:rPr>
                            <w:rFonts w:ascii="Cambria Math" w:hAnsi="Cambria Math"/>
                            <w:sz w:val="21"/>
                            <w:szCs w:val="21"/>
                          </w:rPr>
                          <m:t>+</m:t>
                        </m:r>
                        <m:r>
                          <w:rPr>
                            <w:rFonts w:ascii="Cambria Math" w:hAnsi="Cambria Math"/>
                            <w:sz w:val="21"/>
                            <w:szCs w:val="21"/>
                          </w:rPr>
                          <m:t>1</m:t>
                        </m:r>
                      </m:e>
                    </m:d>
                  </m:e>
                  <m:e>
                    <m:r>
                      <w:rPr>
                        <w:rFonts w:ascii="Cambria Math" w:hAnsi="Cambria Math"/>
                        <w:sz w:val="21"/>
                        <w:szCs w:val="21"/>
                      </w:rPr>
                      <m:t>f</m:t>
                    </m:r>
                    <m:d>
                      <m:dPr>
                        <m:ctrlPr>
                          <w:rPr>
                            <w:rFonts w:ascii="Cambria Math" w:hAnsi="Cambria Math"/>
                            <w:sz w:val="21"/>
                            <w:szCs w:val="21"/>
                          </w:rPr>
                        </m:ctrlPr>
                      </m:dPr>
                      <m:e>
                        <m:r>
                          <w:rPr>
                            <w:rFonts w:ascii="Cambria Math" w:hAnsi="Cambria Math"/>
                            <w:sz w:val="21"/>
                            <w:szCs w:val="21"/>
                          </w:rPr>
                          <m:t>n</m:t>
                        </m:r>
                        <m:r>
                          <m:rPr>
                            <m:sty m:val="p"/>
                          </m:rPr>
                          <w:rPr>
                            <w:rFonts w:ascii="Cambria Math" w:hAnsi="Cambria Math"/>
                            <w:sz w:val="21"/>
                            <w:szCs w:val="21"/>
                          </w:rPr>
                          <m:t>+</m:t>
                        </m:r>
                        <m:r>
                          <w:rPr>
                            <w:rFonts w:ascii="Cambria Math" w:hAnsi="Cambria Math"/>
                            <w:sz w:val="21"/>
                            <w:szCs w:val="21"/>
                          </w:rPr>
                          <m:t>1</m:t>
                        </m:r>
                      </m:e>
                    </m:d>
                  </m:e>
                </m:mr>
              </m:m>
            </m:e>
          </m:d>
        </m:oMath>
      </m:oMathPara>
    </w:p>
    <w:p w14:paraId="4A9B3784" w14:textId="77777777" w:rsidR="007C4DDC" w:rsidRPr="00B7160B" w:rsidRDefault="007C4DDC" w:rsidP="007C4DDC">
      <w:pPr>
        <w:pStyle w:val="FirstParagraph"/>
        <w:rPr>
          <w:sz w:val="21"/>
          <w:szCs w:val="21"/>
        </w:rPr>
      </w:pPr>
      <m:oMathPara>
        <m:oMath>
          <m:r>
            <m:rPr>
              <m:sty m:val="p"/>
            </m:rPr>
            <w:rPr>
              <w:rFonts w:ascii="Cambria Math" w:hAnsi="Cambria Math"/>
              <w:sz w:val="21"/>
              <w:szCs w:val="21"/>
            </w:rPr>
            <m:t>=</m:t>
          </m:r>
          <m:d>
            <m:dPr>
              <m:begChr m:val="["/>
              <m:endChr m:val="]"/>
              <m:ctrlPr>
                <w:rPr>
                  <w:rFonts w:ascii="Cambria Math" w:hAnsi="Cambria Math"/>
                  <w:sz w:val="21"/>
                  <w:szCs w:val="21"/>
                </w:rPr>
              </m:ctrlPr>
            </m:dPr>
            <m:e>
              <m:m>
                <m:mPr>
                  <m:plcHide m:val="1"/>
                  <m:mcs>
                    <m:mc>
                      <m:mcPr>
                        <m:count m:val="3"/>
                        <m:mcJc m:val="center"/>
                      </m:mcPr>
                    </m:mc>
                  </m:mcs>
                  <m:ctrlPr>
                    <w:rPr>
                      <w:rFonts w:ascii="Cambria Math" w:hAnsi="Cambria Math"/>
                      <w:sz w:val="21"/>
                      <w:szCs w:val="21"/>
                    </w:rPr>
                  </m:ctrlPr>
                </m:mPr>
                <m:mr>
                  <m:e>
                    <m:r>
                      <w:rPr>
                        <w:rFonts w:ascii="Cambria Math" w:hAnsi="Cambria Math"/>
                        <w:sz w:val="21"/>
                        <w:szCs w:val="21"/>
                      </w:rPr>
                      <m:t>1</m:t>
                    </m:r>
                  </m:e>
                  <m:e>
                    <m:r>
                      <w:rPr>
                        <w:rFonts w:ascii="Cambria Math" w:hAnsi="Cambria Math"/>
                        <w:sz w:val="21"/>
                        <w:szCs w:val="21"/>
                      </w:rPr>
                      <m:t>0</m:t>
                    </m:r>
                  </m:e>
                  <m:e>
                    <m:r>
                      <w:rPr>
                        <w:rFonts w:ascii="Cambria Math" w:hAnsi="Cambria Math"/>
                        <w:sz w:val="21"/>
                        <w:szCs w:val="21"/>
                      </w:rPr>
                      <m:t>0</m:t>
                    </m:r>
                  </m:e>
                </m:mr>
                <m:mr>
                  <m:e>
                    <m:r>
                      <w:rPr>
                        <w:rFonts w:ascii="Cambria Math" w:hAnsi="Cambria Math"/>
                        <w:sz w:val="21"/>
                        <w:szCs w:val="21"/>
                      </w:rPr>
                      <m:t>a</m:t>
                    </m:r>
                    <m:d>
                      <m:dPr>
                        <m:ctrlPr>
                          <w:rPr>
                            <w:rFonts w:ascii="Cambria Math" w:hAnsi="Cambria Math"/>
                            <w:sz w:val="21"/>
                            <w:szCs w:val="21"/>
                          </w:rPr>
                        </m:ctrlPr>
                      </m:dPr>
                      <m:e>
                        <m:r>
                          <w:rPr>
                            <w:rFonts w:ascii="Cambria Math" w:hAnsi="Cambria Math"/>
                            <w:sz w:val="21"/>
                            <w:szCs w:val="21"/>
                          </w:rPr>
                          <m:t>n</m:t>
                        </m:r>
                      </m:e>
                    </m:d>
                  </m:e>
                  <m:e>
                    <m:r>
                      <w:rPr>
                        <w:rFonts w:ascii="Cambria Math" w:hAnsi="Cambria Math"/>
                        <w:sz w:val="21"/>
                        <w:szCs w:val="21"/>
                      </w:rPr>
                      <m:t>b</m:t>
                    </m:r>
                    <m:d>
                      <m:dPr>
                        <m:ctrlPr>
                          <w:rPr>
                            <w:rFonts w:ascii="Cambria Math" w:hAnsi="Cambria Math"/>
                            <w:sz w:val="21"/>
                            <w:szCs w:val="21"/>
                          </w:rPr>
                        </m:ctrlPr>
                      </m:dPr>
                      <m:e>
                        <m:r>
                          <w:rPr>
                            <w:rFonts w:ascii="Cambria Math" w:hAnsi="Cambria Math"/>
                            <w:sz w:val="21"/>
                            <w:szCs w:val="21"/>
                          </w:rPr>
                          <m:t>n</m:t>
                        </m:r>
                      </m:e>
                    </m:d>
                  </m:e>
                  <m:e>
                    <m:r>
                      <w:rPr>
                        <w:rFonts w:ascii="Cambria Math" w:hAnsi="Cambria Math"/>
                        <w:sz w:val="21"/>
                        <w:szCs w:val="21"/>
                      </w:rPr>
                      <m:t>c</m:t>
                    </m:r>
                    <m:d>
                      <m:dPr>
                        <m:ctrlPr>
                          <w:rPr>
                            <w:rFonts w:ascii="Cambria Math" w:hAnsi="Cambria Math"/>
                            <w:sz w:val="21"/>
                            <w:szCs w:val="21"/>
                          </w:rPr>
                        </m:ctrlPr>
                      </m:dPr>
                      <m:e>
                        <m:r>
                          <w:rPr>
                            <w:rFonts w:ascii="Cambria Math" w:hAnsi="Cambria Math"/>
                            <w:sz w:val="21"/>
                            <w:szCs w:val="21"/>
                          </w:rPr>
                          <m:t>n</m:t>
                        </m:r>
                      </m:e>
                    </m:d>
                  </m:e>
                </m:mr>
                <m:mr>
                  <m:e>
                    <m:r>
                      <w:rPr>
                        <w:rFonts w:ascii="Cambria Math" w:hAnsi="Cambria Math"/>
                        <w:sz w:val="21"/>
                        <w:szCs w:val="21"/>
                      </w:rPr>
                      <m:t>d</m:t>
                    </m:r>
                    <m:d>
                      <m:dPr>
                        <m:ctrlPr>
                          <w:rPr>
                            <w:rFonts w:ascii="Cambria Math" w:hAnsi="Cambria Math"/>
                            <w:sz w:val="21"/>
                            <w:szCs w:val="21"/>
                          </w:rPr>
                        </m:ctrlPr>
                      </m:dPr>
                      <m:e>
                        <m:r>
                          <w:rPr>
                            <w:rFonts w:ascii="Cambria Math" w:hAnsi="Cambria Math"/>
                            <w:sz w:val="21"/>
                            <w:szCs w:val="21"/>
                          </w:rPr>
                          <m:t>n</m:t>
                        </m:r>
                      </m:e>
                    </m:d>
                  </m:e>
                  <m:e>
                    <m:r>
                      <w:rPr>
                        <w:rFonts w:ascii="Cambria Math" w:hAnsi="Cambria Math"/>
                        <w:sz w:val="21"/>
                        <w:szCs w:val="21"/>
                      </w:rPr>
                      <m:t>e</m:t>
                    </m:r>
                    <m:d>
                      <m:dPr>
                        <m:ctrlPr>
                          <w:rPr>
                            <w:rFonts w:ascii="Cambria Math" w:hAnsi="Cambria Math"/>
                            <w:sz w:val="21"/>
                            <w:szCs w:val="21"/>
                          </w:rPr>
                        </m:ctrlPr>
                      </m:dPr>
                      <m:e>
                        <m:r>
                          <w:rPr>
                            <w:rFonts w:ascii="Cambria Math" w:hAnsi="Cambria Math"/>
                            <w:sz w:val="21"/>
                            <w:szCs w:val="21"/>
                          </w:rPr>
                          <m:t>n</m:t>
                        </m:r>
                      </m:e>
                    </m:d>
                  </m:e>
                  <m:e>
                    <m:r>
                      <w:rPr>
                        <w:rFonts w:ascii="Cambria Math" w:hAnsi="Cambria Math"/>
                        <w:sz w:val="21"/>
                        <w:szCs w:val="21"/>
                      </w:rPr>
                      <m:t>f</m:t>
                    </m:r>
                    <m:d>
                      <m:dPr>
                        <m:ctrlPr>
                          <w:rPr>
                            <w:rFonts w:ascii="Cambria Math" w:hAnsi="Cambria Math"/>
                            <w:sz w:val="21"/>
                            <w:szCs w:val="21"/>
                          </w:rPr>
                        </m:ctrlPr>
                      </m:dPr>
                      <m:e>
                        <m:r>
                          <w:rPr>
                            <w:rFonts w:ascii="Cambria Math" w:hAnsi="Cambria Math"/>
                            <w:sz w:val="21"/>
                            <w:szCs w:val="21"/>
                          </w:rPr>
                          <m:t>n</m:t>
                        </m:r>
                      </m:e>
                    </m:d>
                  </m:e>
                </m:mr>
              </m:m>
            </m:e>
          </m:d>
          <m:d>
            <m:dPr>
              <m:begChr m:val="["/>
              <m:endChr m:val="]"/>
              <m:ctrlPr>
                <w:rPr>
                  <w:rFonts w:ascii="Cambria Math" w:hAnsi="Cambria Math"/>
                  <w:sz w:val="21"/>
                  <w:szCs w:val="21"/>
                </w:rPr>
              </m:ctrlPr>
            </m:dPr>
            <m:e>
              <m:m>
                <m:mPr>
                  <m:plcHide m:val="1"/>
                  <m:mcs>
                    <m:mc>
                      <m:mcPr>
                        <m:count m:val="3"/>
                        <m:mcJc m:val="center"/>
                      </m:mcPr>
                    </m:mc>
                  </m:mcs>
                  <m:ctrlPr>
                    <w:rPr>
                      <w:rFonts w:ascii="Cambria Math" w:hAnsi="Cambria Math"/>
                      <w:sz w:val="21"/>
                      <w:szCs w:val="21"/>
                    </w:rPr>
                  </m:ctrlPr>
                </m:mPr>
                <m:mr>
                  <m:e>
                    <m:r>
                      <w:rPr>
                        <w:rFonts w:ascii="Cambria Math" w:hAnsi="Cambria Math"/>
                        <w:sz w:val="21"/>
                        <w:szCs w:val="21"/>
                      </w:rPr>
                      <m:t>1</m:t>
                    </m:r>
                  </m:e>
                  <m:e>
                    <m:r>
                      <w:rPr>
                        <w:rFonts w:ascii="Cambria Math" w:hAnsi="Cambria Math"/>
                        <w:sz w:val="21"/>
                        <w:szCs w:val="21"/>
                      </w:rPr>
                      <m:t>0</m:t>
                    </m:r>
                  </m:e>
                  <m:e>
                    <m:r>
                      <w:rPr>
                        <w:rFonts w:ascii="Cambria Math" w:hAnsi="Cambria Math"/>
                        <w:sz w:val="21"/>
                        <w:szCs w:val="21"/>
                      </w:rPr>
                      <m:t>0</m:t>
                    </m:r>
                  </m:e>
                </m:mr>
                <m:mr>
                  <m:e>
                    <m:r>
                      <w:rPr>
                        <w:rFonts w:ascii="Cambria Math" w:hAnsi="Cambria Math"/>
                        <w:sz w:val="21"/>
                        <w:szCs w:val="21"/>
                      </w:rPr>
                      <m:t>a</m:t>
                    </m:r>
                    <m:d>
                      <m:dPr>
                        <m:ctrlPr>
                          <w:rPr>
                            <w:rFonts w:ascii="Cambria Math" w:hAnsi="Cambria Math"/>
                            <w:sz w:val="21"/>
                            <w:szCs w:val="21"/>
                          </w:rPr>
                        </m:ctrlPr>
                      </m:dPr>
                      <m:e>
                        <m:r>
                          <w:rPr>
                            <w:rFonts w:ascii="Cambria Math" w:hAnsi="Cambria Math"/>
                            <w:sz w:val="21"/>
                            <w:szCs w:val="21"/>
                          </w:rPr>
                          <m:t>1</m:t>
                        </m:r>
                      </m:e>
                    </m:d>
                  </m:e>
                  <m:e>
                    <m:r>
                      <w:rPr>
                        <w:rFonts w:ascii="Cambria Math" w:hAnsi="Cambria Math"/>
                        <w:sz w:val="21"/>
                        <w:szCs w:val="21"/>
                      </w:rPr>
                      <m:t>b</m:t>
                    </m:r>
                    <m:d>
                      <m:dPr>
                        <m:ctrlPr>
                          <w:rPr>
                            <w:rFonts w:ascii="Cambria Math" w:hAnsi="Cambria Math"/>
                            <w:sz w:val="21"/>
                            <w:szCs w:val="21"/>
                          </w:rPr>
                        </m:ctrlPr>
                      </m:dPr>
                      <m:e>
                        <m:r>
                          <w:rPr>
                            <w:rFonts w:ascii="Cambria Math" w:hAnsi="Cambria Math"/>
                            <w:sz w:val="21"/>
                            <w:szCs w:val="21"/>
                          </w:rPr>
                          <m:t>1</m:t>
                        </m:r>
                      </m:e>
                    </m:d>
                  </m:e>
                  <m:e>
                    <m:r>
                      <w:rPr>
                        <w:rFonts w:ascii="Cambria Math" w:hAnsi="Cambria Math"/>
                        <w:sz w:val="21"/>
                        <w:szCs w:val="21"/>
                      </w:rPr>
                      <m:t>c</m:t>
                    </m:r>
                    <m:d>
                      <m:dPr>
                        <m:ctrlPr>
                          <w:rPr>
                            <w:rFonts w:ascii="Cambria Math" w:hAnsi="Cambria Math"/>
                            <w:sz w:val="21"/>
                            <w:szCs w:val="21"/>
                          </w:rPr>
                        </m:ctrlPr>
                      </m:dPr>
                      <m:e>
                        <m:r>
                          <w:rPr>
                            <w:rFonts w:ascii="Cambria Math" w:hAnsi="Cambria Math"/>
                            <w:sz w:val="21"/>
                            <w:szCs w:val="21"/>
                          </w:rPr>
                          <m:t>1</m:t>
                        </m:r>
                      </m:e>
                    </m:d>
                  </m:e>
                </m:mr>
                <m:mr>
                  <m:e>
                    <m:r>
                      <w:rPr>
                        <w:rFonts w:ascii="Cambria Math" w:hAnsi="Cambria Math"/>
                        <w:sz w:val="21"/>
                        <w:szCs w:val="21"/>
                      </w:rPr>
                      <m:t>d</m:t>
                    </m:r>
                    <m:d>
                      <m:dPr>
                        <m:ctrlPr>
                          <w:rPr>
                            <w:rFonts w:ascii="Cambria Math" w:hAnsi="Cambria Math"/>
                            <w:sz w:val="21"/>
                            <w:szCs w:val="21"/>
                          </w:rPr>
                        </m:ctrlPr>
                      </m:dPr>
                      <m:e>
                        <m:r>
                          <w:rPr>
                            <w:rFonts w:ascii="Cambria Math" w:hAnsi="Cambria Math"/>
                            <w:sz w:val="21"/>
                            <w:szCs w:val="21"/>
                          </w:rPr>
                          <m:t>1</m:t>
                        </m:r>
                      </m:e>
                    </m:d>
                  </m:e>
                  <m:e>
                    <m:r>
                      <w:rPr>
                        <w:rFonts w:ascii="Cambria Math" w:hAnsi="Cambria Math"/>
                        <w:sz w:val="21"/>
                        <w:szCs w:val="21"/>
                      </w:rPr>
                      <m:t>e</m:t>
                    </m:r>
                    <m:d>
                      <m:dPr>
                        <m:ctrlPr>
                          <w:rPr>
                            <w:rFonts w:ascii="Cambria Math" w:hAnsi="Cambria Math"/>
                            <w:sz w:val="21"/>
                            <w:szCs w:val="21"/>
                          </w:rPr>
                        </m:ctrlPr>
                      </m:dPr>
                      <m:e>
                        <m:r>
                          <w:rPr>
                            <w:rFonts w:ascii="Cambria Math" w:hAnsi="Cambria Math"/>
                            <w:sz w:val="21"/>
                            <w:szCs w:val="21"/>
                          </w:rPr>
                          <m:t>1</m:t>
                        </m:r>
                      </m:e>
                    </m:d>
                  </m:e>
                  <m:e>
                    <m:r>
                      <w:rPr>
                        <w:rFonts w:ascii="Cambria Math" w:hAnsi="Cambria Math"/>
                        <w:sz w:val="21"/>
                        <w:szCs w:val="21"/>
                      </w:rPr>
                      <m:t>f</m:t>
                    </m:r>
                    <m:d>
                      <m:dPr>
                        <m:ctrlPr>
                          <w:rPr>
                            <w:rFonts w:ascii="Cambria Math" w:hAnsi="Cambria Math"/>
                            <w:sz w:val="21"/>
                            <w:szCs w:val="21"/>
                          </w:rPr>
                        </m:ctrlPr>
                      </m:dPr>
                      <m:e>
                        <m:r>
                          <w:rPr>
                            <w:rFonts w:ascii="Cambria Math" w:hAnsi="Cambria Math"/>
                            <w:sz w:val="21"/>
                            <w:szCs w:val="21"/>
                          </w:rPr>
                          <m:t>1</m:t>
                        </m:r>
                      </m:e>
                    </m:d>
                  </m:e>
                </m:mr>
              </m:m>
            </m:e>
          </m:d>
        </m:oMath>
      </m:oMathPara>
    </w:p>
    <w:p w14:paraId="3FAD9EAA" w14:textId="77777777" w:rsidR="007C4DDC" w:rsidRPr="00B7160B" w:rsidRDefault="007C4DDC" w:rsidP="007C4DDC">
      <w:pPr>
        <w:pStyle w:val="FirstParagraph"/>
        <w:rPr>
          <w:sz w:val="21"/>
          <w:szCs w:val="21"/>
          <w:lang w:eastAsia="zh-CN"/>
        </w:rPr>
      </w:pPr>
      <m:oMathPara>
        <m:oMath>
          <m:r>
            <m:rPr>
              <m:sty m:val="p"/>
            </m:rPr>
            <w:rPr>
              <w:rFonts w:ascii="Cambria Math" w:hAnsi="Cambria Math"/>
              <w:sz w:val="21"/>
              <w:szCs w:val="21"/>
            </w:rPr>
            <m:t>=</m:t>
          </m:r>
          <m:d>
            <m:dPr>
              <m:begChr m:val="["/>
              <m:endChr m:val="]"/>
              <m:ctrlPr>
                <w:rPr>
                  <w:rFonts w:ascii="Cambria Math" w:hAnsi="Cambria Math"/>
                  <w:sz w:val="21"/>
                  <w:szCs w:val="21"/>
                </w:rPr>
              </m:ctrlPr>
            </m:dPr>
            <m:e>
              <m:m>
                <m:mPr>
                  <m:plcHide m:val="1"/>
                  <m:mcs>
                    <m:mc>
                      <m:mcPr>
                        <m:count m:val="3"/>
                        <m:mcJc m:val="center"/>
                      </m:mcPr>
                    </m:mc>
                  </m:mcs>
                  <m:ctrlPr>
                    <w:rPr>
                      <w:rFonts w:ascii="Cambria Math" w:hAnsi="Cambria Math"/>
                      <w:sz w:val="21"/>
                      <w:szCs w:val="21"/>
                    </w:rPr>
                  </m:ctrlPr>
                </m:mPr>
                <m:mr>
                  <m:e>
                    <m:r>
                      <w:rPr>
                        <w:rFonts w:ascii="Cambria Math" w:hAnsi="Cambria Math"/>
                        <w:sz w:val="21"/>
                        <w:szCs w:val="21"/>
                      </w:rPr>
                      <m:t>1</m:t>
                    </m:r>
                  </m:e>
                  <m:e>
                    <m:r>
                      <w:rPr>
                        <w:rFonts w:ascii="Cambria Math" w:hAnsi="Cambria Math"/>
                        <w:sz w:val="21"/>
                        <w:szCs w:val="21"/>
                      </w:rPr>
                      <m:t>0</m:t>
                    </m:r>
                  </m:e>
                  <m:e>
                    <m:r>
                      <w:rPr>
                        <w:rFonts w:ascii="Cambria Math" w:hAnsi="Cambria Math"/>
                        <w:sz w:val="21"/>
                        <w:szCs w:val="21"/>
                      </w:rPr>
                      <m:t>0</m:t>
                    </m:r>
                  </m:e>
                </m:mr>
                <m:mr>
                  <m:e>
                    <m:r>
                      <w:rPr>
                        <w:rFonts w:ascii="Cambria Math" w:hAnsi="Cambria Math"/>
                        <w:sz w:val="21"/>
                        <w:szCs w:val="21"/>
                      </w:rPr>
                      <m:t>a</m:t>
                    </m:r>
                    <m:d>
                      <m:dPr>
                        <m:ctrlPr>
                          <w:rPr>
                            <w:rFonts w:ascii="Cambria Math" w:hAnsi="Cambria Math"/>
                            <w:sz w:val="21"/>
                            <w:szCs w:val="21"/>
                          </w:rPr>
                        </m:ctrlPr>
                      </m:dPr>
                      <m:e>
                        <m:r>
                          <w:rPr>
                            <w:rFonts w:ascii="Cambria Math" w:hAnsi="Cambria Math"/>
                            <w:sz w:val="21"/>
                            <w:szCs w:val="21"/>
                          </w:rPr>
                          <m:t>n</m:t>
                        </m:r>
                      </m:e>
                    </m:d>
                    <m:r>
                      <m:rPr>
                        <m:sty m:val="p"/>
                      </m:rPr>
                      <w:rPr>
                        <w:rFonts w:ascii="Cambria Math" w:hAnsi="Cambria Math"/>
                        <w:sz w:val="21"/>
                        <w:szCs w:val="21"/>
                      </w:rPr>
                      <m:t>+</m:t>
                    </m:r>
                    <m:r>
                      <w:rPr>
                        <w:rFonts w:ascii="Cambria Math" w:hAnsi="Cambria Math"/>
                        <w:sz w:val="21"/>
                        <w:szCs w:val="21"/>
                      </w:rPr>
                      <m:t>b</m:t>
                    </m:r>
                    <m:d>
                      <m:dPr>
                        <m:ctrlPr>
                          <w:rPr>
                            <w:rFonts w:ascii="Cambria Math" w:hAnsi="Cambria Math"/>
                            <w:sz w:val="21"/>
                            <w:szCs w:val="21"/>
                          </w:rPr>
                        </m:ctrlPr>
                      </m:dPr>
                      <m:e>
                        <m:r>
                          <w:rPr>
                            <w:rFonts w:ascii="Cambria Math" w:hAnsi="Cambria Math"/>
                            <w:sz w:val="21"/>
                            <w:szCs w:val="21"/>
                          </w:rPr>
                          <m:t>n</m:t>
                        </m:r>
                      </m:e>
                    </m:d>
                    <m:r>
                      <w:rPr>
                        <w:rFonts w:ascii="Cambria Math" w:hAnsi="Cambria Math"/>
                        <w:sz w:val="21"/>
                        <w:szCs w:val="21"/>
                      </w:rPr>
                      <m:t>a</m:t>
                    </m:r>
                    <m:d>
                      <m:dPr>
                        <m:ctrlPr>
                          <w:rPr>
                            <w:rFonts w:ascii="Cambria Math" w:hAnsi="Cambria Math"/>
                            <w:sz w:val="21"/>
                            <w:szCs w:val="21"/>
                          </w:rPr>
                        </m:ctrlPr>
                      </m:dPr>
                      <m:e>
                        <m:r>
                          <w:rPr>
                            <w:rFonts w:ascii="Cambria Math" w:hAnsi="Cambria Math"/>
                            <w:sz w:val="21"/>
                            <w:szCs w:val="21"/>
                          </w:rPr>
                          <m:t>1</m:t>
                        </m:r>
                      </m:e>
                    </m:d>
                    <m:r>
                      <m:rPr>
                        <m:sty m:val="p"/>
                      </m:rPr>
                      <w:rPr>
                        <w:rFonts w:ascii="Cambria Math" w:hAnsi="Cambria Math"/>
                        <w:sz w:val="21"/>
                        <w:szCs w:val="21"/>
                      </w:rPr>
                      <m:t>+</m:t>
                    </m:r>
                    <m:r>
                      <w:rPr>
                        <w:rFonts w:ascii="Cambria Math" w:hAnsi="Cambria Math"/>
                        <w:sz w:val="21"/>
                        <w:szCs w:val="21"/>
                      </w:rPr>
                      <m:t>c</m:t>
                    </m:r>
                    <m:d>
                      <m:dPr>
                        <m:ctrlPr>
                          <w:rPr>
                            <w:rFonts w:ascii="Cambria Math" w:hAnsi="Cambria Math"/>
                            <w:sz w:val="21"/>
                            <w:szCs w:val="21"/>
                          </w:rPr>
                        </m:ctrlPr>
                      </m:dPr>
                      <m:e>
                        <m:r>
                          <w:rPr>
                            <w:rFonts w:ascii="Cambria Math" w:hAnsi="Cambria Math"/>
                            <w:sz w:val="21"/>
                            <w:szCs w:val="21"/>
                          </w:rPr>
                          <m:t>n</m:t>
                        </m:r>
                      </m:e>
                    </m:d>
                    <m:r>
                      <w:rPr>
                        <w:rFonts w:ascii="Cambria Math" w:hAnsi="Cambria Math"/>
                        <w:sz w:val="21"/>
                        <w:szCs w:val="21"/>
                      </w:rPr>
                      <m:t>d</m:t>
                    </m:r>
                    <m:d>
                      <m:dPr>
                        <m:ctrlPr>
                          <w:rPr>
                            <w:rFonts w:ascii="Cambria Math" w:hAnsi="Cambria Math"/>
                            <w:sz w:val="21"/>
                            <w:szCs w:val="21"/>
                          </w:rPr>
                        </m:ctrlPr>
                      </m:dPr>
                      <m:e>
                        <m:r>
                          <w:rPr>
                            <w:rFonts w:ascii="Cambria Math" w:hAnsi="Cambria Math"/>
                            <w:sz w:val="21"/>
                            <w:szCs w:val="21"/>
                          </w:rPr>
                          <m:t>1</m:t>
                        </m:r>
                      </m:e>
                    </m:d>
                  </m:e>
                  <m:e>
                    <m:r>
                      <w:rPr>
                        <w:rFonts w:ascii="Cambria Math" w:hAnsi="Cambria Math"/>
                        <w:sz w:val="21"/>
                        <w:szCs w:val="21"/>
                      </w:rPr>
                      <m:t>b</m:t>
                    </m:r>
                    <m:d>
                      <m:dPr>
                        <m:ctrlPr>
                          <w:rPr>
                            <w:rFonts w:ascii="Cambria Math" w:hAnsi="Cambria Math"/>
                            <w:sz w:val="21"/>
                            <w:szCs w:val="21"/>
                          </w:rPr>
                        </m:ctrlPr>
                      </m:dPr>
                      <m:e>
                        <m:r>
                          <w:rPr>
                            <w:rFonts w:ascii="Cambria Math" w:hAnsi="Cambria Math"/>
                            <w:sz w:val="21"/>
                            <w:szCs w:val="21"/>
                          </w:rPr>
                          <m:t>n</m:t>
                        </m:r>
                      </m:e>
                    </m:d>
                    <m:r>
                      <w:rPr>
                        <w:rFonts w:ascii="Cambria Math" w:hAnsi="Cambria Math"/>
                        <w:sz w:val="21"/>
                        <w:szCs w:val="21"/>
                      </w:rPr>
                      <m:t>b</m:t>
                    </m:r>
                    <m:d>
                      <m:dPr>
                        <m:ctrlPr>
                          <w:rPr>
                            <w:rFonts w:ascii="Cambria Math" w:hAnsi="Cambria Math"/>
                            <w:sz w:val="21"/>
                            <w:szCs w:val="21"/>
                          </w:rPr>
                        </m:ctrlPr>
                      </m:dPr>
                      <m:e>
                        <m:r>
                          <w:rPr>
                            <w:rFonts w:ascii="Cambria Math" w:hAnsi="Cambria Math"/>
                            <w:sz w:val="21"/>
                            <w:szCs w:val="21"/>
                          </w:rPr>
                          <m:t>1</m:t>
                        </m:r>
                      </m:e>
                    </m:d>
                    <m:r>
                      <m:rPr>
                        <m:sty m:val="p"/>
                      </m:rPr>
                      <w:rPr>
                        <w:rFonts w:ascii="Cambria Math" w:hAnsi="Cambria Math"/>
                        <w:sz w:val="21"/>
                        <w:szCs w:val="21"/>
                      </w:rPr>
                      <m:t>+</m:t>
                    </m:r>
                    <m:r>
                      <w:rPr>
                        <w:rFonts w:ascii="Cambria Math" w:hAnsi="Cambria Math"/>
                        <w:sz w:val="21"/>
                        <w:szCs w:val="21"/>
                      </w:rPr>
                      <m:t>c</m:t>
                    </m:r>
                    <m:d>
                      <m:dPr>
                        <m:ctrlPr>
                          <w:rPr>
                            <w:rFonts w:ascii="Cambria Math" w:hAnsi="Cambria Math"/>
                            <w:sz w:val="21"/>
                            <w:szCs w:val="21"/>
                          </w:rPr>
                        </m:ctrlPr>
                      </m:dPr>
                      <m:e>
                        <m:r>
                          <w:rPr>
                            <w:rFonts w:ascii="Cambria Math" w:hAnsi="Cambria Math"/>
                            <w:sz w:val="21"/>
                            <w:szCs w:val="21"/>
                          </w:rPr>
                          <m:t>n</m:t>
                        </m:r>
                      </m:e>
                    </m:d>
                    <m:r>
                      <w:rPr>
                        <w:rFonts w:ascii="Cambria Math" w:hAnsi="Cambria Math"/>
                        <w:sz w:val="21"/>
                        <w:szCs w:val="21"/>
                      </w:rPr>
                      <m:t>e</m:t>
                    </m:r>
                    <m:d>
                      <m:dPr>
                        <m:ctrlPr>
                          <w:rPr>
                            <w:rFonts w:ascii="Cambria Math" w:hAnsi="Cambria Math"/>
                            <w:sz w:val="21"/>
                            <w:szCs w:val="21"/>
                          </w:rPr>
                        </m:ctrlPr>
                      </m:dPr>
                      <m:e>
                        <m:r>
                          <w:rPr>
                            <w:rFonts w:ascii="Cambria Math" w:hAnsi="Cambria Math"/>
                            <w:sz w:val="21"/>
                            <w:szCs w:val="21"/>
                          </w:rPr>
                          <m:t>1</m:t>
                        </m:r>
                      </m:e>
                    </m:d>
                  </m:e>
                  <m:e>
                    <m:r>
                      <w:rPr>
                        <w:rFonts w:ascii="Cambria Math" w:hAnsi="Cambria Math"/>
                        <w:sz w:val="21"/>
                        <w:szCs w:val="21"/>
                      </w:rPr>
                      <m:t>b</m:t>
                    </m:r>
                    <m:d>
                      <m:dPr>
                        <m:ctrlPr>
                          <w:rPr>
                            <w:rFonts w:ascii="Cambria Math" w:hAnsi="Cambria Math"/>
                            <w:sz w:val="21"/>
                            <w:szCs w:val="21"/>
                          </w:rPr>
                        </m:ctrlPr>
                      </m:dPr>
                      <m:e>
                        <m:r>
                          <w:rPr>
                            <w:rFonts w:ascii="Cambria Math" w:hAnsi="Cambria Math"/>
                            <w:sz w:val="21"/>
                            <w:szCs w:val="21"/>
                          </w:rPr>
                          <m:t>n</m:t>
                        </m:r>
                      </m:e>
                    </m:d>
                    <m:r>
                      <w:rPr>
                        <w:rFonts w:ascii="Cambria Math" w:hAnsi="Cambria Math"/>
                        <w:sz w:val="21"/>
                        <w:szCs w:val="21"/>
                      </w:rPr>
                      <m:t>c</m:t>
                    </m:r>
                    <m:d>
                      <m:dPr>
                        <m:ctrlPr>
                          <w:rPr>
                            <w:rFonts w:ascii="Cambria Math" w:hAnsi="Cambria Math"/>
                            <w:sz w:val="21"/>
                            <w:szCs w:val="21"/>
                          </w:rPr>
                        </m:ctrlPr>
                      </m:dPr>
                      <m:e>
                        <m:r>
                          <w:rPr>
                            <w:rFonts w:ascii="Cambria Math" w:hAnsi="Cambria Math"/>
                            <w:sz w:val="21"/>
                            <w:szCs w:val="21"/>
                          </w:rPr>
                          <m:t>1</m:t>
                        </m:r>
                      </m:e>
                    </m:d>
                    <m:r>
                      <m:rPr>
                        <m:sty m:val="p"/>
                      </m:rPr>
                      <w:rPr>
                        <w:rFonts w:ascii="Cambria Math" w:hAnsi="Cambria Math"/>
                        <w:sz w:val="21"/>
                        <w:szCs w:val="21"/>
                      </w:rPr>
                      <m:t>+</m:t>
                    </m:r>
                    <m:r>
                      <w:rPr>
                        <w:rFonts w:ascii="Cambria Math" w:hAnsi="Cambria Math"/>
                        <w:sz w:val="21"/>
                        <w:szCs w:val="21"/>
                      </w:rPr>
                      <m:t>c</m:t>
                    </m:r>
                    <m:d>
                      <m:dPr>
                        <m:ctrlPr>
                          <w:rPr>
                            <w:rFonts w:ascii="Cambria Math" w:hAnsi="Cambria Math"/>
                            <w:sz w:val="21"/>
                            <w:szCs w:val="21"/>
                          </w:rPr>
                        </m:ctrlPr>
                      </m:dPr>
                      <m:e>
                        <m:r>
                          <w:rPr>
                            <w:rFonts w:ascii="Cambria Math" w:hAnsi="Cambria Math"/>
                            <w:sz w:val="21"/>
                            <w:szCs w:val="21"/>
                          </w:rPr>
                          <m:t>n</m:t>
                        </m:r>
                      </m:e>
                    </m:d>
                    <m:r>
                      <w:rPr>
                        <w:rFonts w:ascii="Cambria Math" w:hAnsi="Cambria Math"/>
                        <w:sz w:val="21"/>
                        <w:szCs w:val="21"/>
                      </w:rPr>
                      <m:t>f</m:t>
                    </m:r>
                    <m:d>
                      <m:dPr>
                        <m:ctrlPr>
                          <w:rPr>
                            <w:rFonts w:ascii="Cambria Math" w:hAnsi="Cambria Math"/>
                            <w:sz w:val="21"/>
                            <w:szCs w:val="21"/>
                          </w:rPr>
                        </m:ctrlPr>
                      </m:dPr>
                      <m:e>
                        <m:r>
                          <w:rPr>
                            <w:rFonts w:ascii="Cambria Math" w:hAnsi="Cambria Math"/>
                            <w:sz w:val="21"/>
                            <w:szCs w:val="21"/>
                          </w:rPr>
                          <m:t>1</m:t>
                        </m:r>
                      </m:e>
                    </m:d>
                  </m:e>
                </m:mr>
                <m:mr>
                  <m:e>
                    <m:r>
                      <w:rPr>
                        <w:rFonts w:ascii="Cambria Math" w:hAnsi="Cambria Math"/>
                        <w:sz w:val="21"/>
                        <w:szCs w:val="21"/>
                      </w:rPr>
                      <m:t>d</m:t>
                    </m:r>
                    <m:d>
                      <m:dPr>
                        <m:ctrlPr>
                          <w:rPr>
                            <w:rFonts w:ascii="Cambria Math" w:hAnsi="Cambria Math"/>
                            <w:sz w:val="21"/>
                            <w:szCs w:val="21"/>
                          </w:rPr>
                        </m:ctrlPr>
                      </m:dPr>
                      <m:e>
                        <m:r>
                          <w:rPr>
                            <w:rFonts w:ascii="Cambria Math" w:hAnsi="Cambria Math"/>
                            <w:sz w:val="21"/>
                            <w:szCs w:val="21"/>
                          </w:rPr>
                          <m:t>n</m:t>
                        </m:r>
                      </m:e>
                    </m:d>
                    <m:r>
                      <m:rPr>
                        <m:sty m:val="p"/>
                      </m:rPr>
                      <w:rPr>
                        <w:rFonts w:ascii="Cambria Math" w:hAnsi="Cambria Math"/>
                        <w:sz w:val="21"/>
                        <w:szCs w:val="21"/>
                      </w:rPr>
                      <m:t>+</m:t>
                    </m:r>
                    <m:r>
                      <w:rPr>
                        <w:rFonts w:ascii="Cambria Math" w:hAnsi="Cambria Math"/>
                        <w:sz w:val="21"/>
                        <w:szCs w:val="21"/>
                      </w:rPr>
                      <m:t>e</m:t>
                    </m:r>
                    <m:d>
                      <m:dPr>
                        <m:ctrlPr>
                          <w:rPr>
                            <w:rFonts w:ascii="Cambria Math" w:hAnsi="Cambria Math"/>
                            <w:sz w:val="21"/>
                            <w:szCs w:val="21"/>
                          </w:rPr>
                        </m:ctrlPr>
                      </m:dPr>
                      <m:e>
                        <m:r>
                          <w:rPr>
                            <w:rFonts w:ascii="Cambria Math" w:hAnsi="Cambria Math"/>
                            <w:sz w:val="21"/>
                            <w:szCs w:val="21"/>
                          </w:rPr>
                          <m:t>n</m:t>
                        </m:r>
                      </m:e>
                    </m:d>
                    <m:r>
                      <w:rPr>
                        <w:rFonts w:ascii="Cambria Math" w:hAnsi="Cambria Math"/>
                        <w:sz w:val="21"/>
                        <w:szCs w:val="21"/>
                      </w:rPr>
                      <m:t>a</m:t>
                    </m:r>
                    <m:d>
                      <m:dPr>
                        <m:ctrlPr>
                          <w:rPr>
                            <w:rFonts w:ascii="Cambria Math" w:hAnsi="Cambria Math"/>
                            <w:sz w:val="21"/>
                            <w:szCs w:val="21"/>
                          </w:rPr>
                        </m:ctrlPr>
                      </m:dPr>
                      <m:e>
                        <m:r>
                          <w:rPr>
                            <w:rFonts w:ascii="Cambria Math" w:hAnsi="Cambria Math"/>
                            <w:sz w:val="21"/>
                            <w:szCs w:val="21"/>
                          </w:rPr>
                          <m:t>1</m:t>
                        </m:r>
                      </m:e>
                    </m:d>
                    <m:r>
                      <m:rPr>
                        <m:sty m:val="p"/>
                      </m:rPr>
                      <w:rPr>
                        <w:rFonts w:ascii="Cambria Math" w:hAnsi="Cambria Math"/>
                        <w:sz w:val="21"/>
                        <w:szCs w:val="21"/>
                      </w:rPr>
                      <m:t>+</m:t>
                    </m:r>
                    <m:r>
                      <w:rPr>
                        <w:rFonts w:ascii="Cambria Math" w:hAnsi="Cambria Math"/>
                        <w:sz w:val="21"/>
                        <w:szCs w:val="21"/>
                      </w:rPr>
                      <m:t>f</m:t>
                    </m:r>
                    <m:d>
                      <m:dPr>
                        <m:ctrlPr>
                          <w:rPr>
                            <w:rFonts w:ascii="Cambria Math" w:hAnsi="Cambria Math"/>
                            <w:sz w:val="21"/>
                            <w:szCs w:val="21"/>
                          </w:rPr>
                        </m:ctrlPr>
                      </m:dPr>
                      <m:e>
                        <m:r>
                          <w:rPr>
                            <w:rFonts w:ascii="Cambria Math" w:hAnsi="Cambria Math"/>
                            <w:sz w:val="21"/>
                            <w:szCs w:val="21"/>
                          </w:rPr>
                          <m:t>n</m:t>
                        </m:r>
                      </m:e>
                    </m:d>
                    <m:r>
                      <w:rPr>
                        <w:rFonts w:ascii="Cambria Math" w:hAnsi="Cambria Math"/>
                        <w:sz w:val="21"/>
                        <w:szCs w:val="21"/>
                      </w:rPr>
                      <m:t>d</m:t>
                    </m:r>
                    <m:d>
                      <m:dPr>
                        <m:ctrlPr>
                          <w:rPr>
                            <w:rFonts w:ascii="Cambria Math" w:hAnsi="Cambria Math"/>
                            <w:sz w:val="21"/>
                            <w:szCs w:val="21"/>
                          </w:rPr>
                        </m:ctrlPr>
                      </m:dPr>
                      <m:e>
                        <m:r>
                          <w:rPr>
                            <w:rFonts w:ascii="Cambria Math" w:hAnsi="Cambria Math"/>
                            <w:sz w:val="21"/>
                            <w:szCs w:val="21"/>
                          </w:rPr>
                          <m:t>1</m:t>
                        </m:r>
                      </m:e>
                    </m:d>
                  </m:e>
                  <m:e>
                    <m:r>
                      <w:rPr>
                        <w:rFonts w:ascii="Cambria Math" w:hAnsi="Cambria Math"/>
                        <w:sz w:val="21"/>
                        <w:szCs w:val="21"/>
                      </w:rPr>
                      <m:t>e</m:t>
                    </m:r>
                    <m:d>
                      <m:dPr>
                        <m:ctrlPr>
                          <w:rPr>
                            <w:rFonts w:ascii="Cambria Math" w:hAnsi="Cambria Math"/>
                            <w:sz w:val="21"/>
                            <w:szCs w:val="21"/>
                          </w:rPr>
                        </m:ctrlPr>
                      </m:dPr>
                      <m:e>
                        <m:r>
                          <w:rPr>
                            <w:rFonts w:ascii="Cambria Math" w:hAnsi="Cambria Math"/>
                            <w:sz w:val="21"/>
                            <w:szCs w:val="21"/>
                          </w:rPr>
                          <m:t>n</m:t>
                        </m:r>
                      </m:e>
                    </m:d>
                    <m:r>
                      <w:rPr>
                        <w:rFonts w:ascii="Cambria Math" w:hAnsi="Cambria Math"/>
                        <w:sz w:val="21"/>
                        <w:szCs w:val="21"/>
                      </w:rPr>
                      <m:t>b</m:t>
                    </m:r>
                    <m:d>
                      <m:dPr>
                        <m:ctrlPr>
                          <w:rPr>
                            <w:rFonts w:ascii="Cambria Math" w:hAnsi="Cambria Math"/>
                            <w:sz w:val="21"/>
                            <w:szCs w:val="21"/>
                          </w:rPr>
                        </m:ctrlPr>
                      </m:dPr>
                      <m:e>
                        <m:r>
                          <w:rPr>
                            <w:rFonts w:ascii="Cambria Math" w:hAnsi="Cambria Math"/>
                            <w:sz w:val="21"/>
                            <w:szCs w:val="21"/>
                          </w:rPr>
                          <m:t>1</m:t>
                        </m:r>
                      </m:e>
                    </m:d>
                    <m:r>
                      <m:rPr>
                        <m:sty m:val="p"/>
                      </m:rPr>
                      <w:rPr>
                        <w:rFonts w:ascii="Cambria Math" w:hAnsi="Cambria Math"/>
                        <w:sz w:val="21"/>
                        <w:szCs w:val="21"/>
                      </w:rPr>
                      <m:t>+</m:t>
                    </m:r>
                    <m:r>
                      <w:rPr>
                        <w:rFonts w:ascii="Cambria Math" w:hAnsi="Cambria Math"/>
                        <w:sz w:val="21"/>
                        <w:szCs w:val="21"/>
                      </w:rPr>
                      <m:t>f</m:t>
                    </m:r>
                    <m:d>
                      <m:dPr>
                        <m:ctrlPr>
                          <w:rPr>
                            <w:rFonts w:ascii="Cambria Math" w:hAnsi="Cambria Math"/>
                            <w:sz w:val="21"/>
                            <w:szCs w:val="21"/>
                          </w:rPr>
                        </m:ctrlPr>
                      </m:dPr>
                      <m:e>
                        <m:r>
                          <w:rPr>
                            <w:rFonts w:ascii="Cambria Math" w:hAnsi="Cambria Math"/>
                            <w:sz w:val="21"/>
                            <w:szCs w:val="21"/>
                          </w:rPr>
                          <m:t>n</m:t>
                        </m:r>
                      </m:e>
                    </m:d>
                    <m:r>
                      <w:rPr>
                        <w:rFonts w:ascii="Cambria Math" w:hAnsi="Cambria Math"/>
                        <w:sz w:val="21"/>
                        <w:szCs w:val="21"/>
                      </w:rPr>
                      <m:t>e</m:t>
                    </m:r>
                    <m:d>
                      <m:dPr>
                        <m:ctrlPr>
                          <w:rPr>
                            <w:rFonts w:ascii="Cambria Math" w:hAnsi="Cambria Math"/>
                            <w:sz w:val="21"/>
                            <w:szCs w:val="21"/>
                          </w:rPr>
                        </m:ctrlPr>
                      </m:dPr>
                      <m:e>
                        <m:r>
                          <w:rPr>
                            <w:rFonts w:ascii="Cambria Math" w:hAnsi="Cambria Math"/>
                            <w:sz w:val="21"/>
                            <w:szCs w:val="21"/>
                          </w:rPr>
                          <m:t>1</m:t>
                        </m:r>
                      </m:e>
                    </m:d>
                  </m:e>
                  <m:e>
                    <m:r>
                      <w:rPr>
                        <w:rFonts w:ascii="Cambria Math" w:hAnsi="Cambria Math"/>
                        <w:sz w:val="21"/>
                        <w:szCs w:val="21"/>
                      </w:rPr>
                      <m:t>e</m:t>
                    </m:r>
                    <m:d>
                      <m:dPr>
                        <m:ctrlPr>
                          <w:rPr>
                            <w:rFonts w:ascii="Cambria Math" w:hAnsi="Cambria Math"/>
                            <w:sz w:val="21"/>
                            <w:szCs w:val="21"/>
                          </w:rPr>
                        </m:ctrlPr>
                      </m:dPr>
                      <m:e>
                        <m:r>
                          <w:rPr>
                            <w:rFonts w:ascii="Cambria Math" w:hAnsi="Cambria Math"/>
                            <w:sz w:val="21"/>
                            <w:szCs w:val="21"/>
                          </w:rPr>
                          <m:t>n</m:t>
                        </m:r>
                      </m:e>
                    </m:d>
                    <m:r>
                      <w:rPr>
                        <w:rFonts w:ascii="Cambria Math" w:hAnsi="Cambria Math"/>
                        <w:sz w:val="21"/>
                        <w:szCs w:val="21"/>
                      </w:rPr>
                      <m:t>c</m:t>
                    </m:r>
                    <m:d>
                      <m:dPr>
                        <m:ctrlPr>
                          <w:rPr>
                            <w:rFonts w:ascii="Cambria Math" w:hAnsi="Cambria Math"/>
                            <w:sz w:val="21"/>
                            <w:szCs w:val="21"/>
                          </w:rPr>
                        </m:ctrlPr>
                      </m:dPr>
                      <m:e>
                        <m:r>
                          <w:rPr>
                            <w:rFonts w:ascii="Cambria Math" w:hAnsi="Cambria Math"/>
                            <w:sz w:val="21"/>
                            <w:szCs w:val="21"/>
                          </w:rPr>
                          <m:t>1</m:t>
                        </m:r>
                      </m:e>
                    </m:d>
                    <m:r>
                      <m:rPr>
                        <m:sty m:val="p"/>
                      </m:rPr>
                      <w:rPr>
                        <w:rFonts w:ascii="Cambria Math" w:hAnsi="Cambria Math"/>
                        <w:sz w:val="21"/>
                        <w:szCs w:val="21"/>
                      </w:rPr>
                      <m:t>+</m:t>
                    </m:r>
                    <m:r>
                      <w:rPr>
                        <w:rFonts w:ascii="Cambria Math" w:hAnsi="Cambria Math"/>
                        <w:sz w:val="21"/>
                        <w:szCs w:val="21"/>
                      </w:rPr>
                      <m:t>f</m:t>
                    </m:r>
                    <m:d>
                      <m:dPr>
                        <m:ctrlPr>
                          <w:rPr>
                            <w:rFonts w:ascii="Cambria Math" w:hAnsi="Cambria Math"/>
                            <w:sz w:val="21"/>
                            <w:szCs w:val="21"/>
                          </w:rPr>
                        </m:ctrlPr>
                      </m:dPr>
                      <m:e>
                        <m:r>
                          <w:rPr>
                            <w:rFonts w:ascii="Cambria Math" w:hAnsi="Cambria Math"/>
                            <w:sz w:val="21"/>
                            <w:szCs w:val="21"/>
                          </w:rPr>
                          <m:t>n</m:t>
                        </m:r>
                      </m:e>
                    </m:d>
                    <m:r>
                      <w:rPr>
                        <w:rFonts w:ascii="Cambria Math" w:hAnsi="Cambria Math"/>
                        <w:sz w:val="21"/>
                        <w:szCs w:val="21"/>
                      </w:rPr>
                      <m:t>f</m:t>
                    </m:r>
                    <m:d>
                      <m:dPr>
                        <m:ctrlPr>
                          <w:rPr>
                            <w:rFonts w:ascii="Cambria Math" w:hAnsi="Cambria Math"/>
                            <w:sz w:val="21"/>
                            <w:szCs w:val="21"/>
                          </w:rPr>
                        </m:ctrlPr>
                      </m:dPr>
                      <m:e>
                        <m:r>
                          <w:rPr>
                            <w:rFonts w:ascii="Cambria Math" w:hAnsi="Cambria Math"/>
                            <w:sz w:val="21"/>
                            <w:szCs w:val="21"/>
                          </w:rPr>
                          <m:t>1</m:t>
                        </m:r>
                      </m:e>
                    </m:d>
                  </m:e>
                </m:mr>
              </m:m>
            </m:e>
          </m:d>
        </m:oMath>
      </m:oMathPara>
    </w:p>
    <w:p w14:paraId="02ACC630" w14:textId="77777777" w:rsidR="007C4DDC" w:rsidRDefault="007C4DDC" w:rsidP="007C4DDC">
      <w:pPr>
        <w:pStyle w:val="FirstParagraph"/>
        <w:rPr>
          <w:lang w:eastAsia="zh-CN"/>
        </w:rPr>
      </w:pPr>
      <w:r>
        <w:rPr>
          <w:rFonts w:hint="eastAsia"/>
          <w:lang w:eastAsia="zh-CN"/>
        </w:rPr>
        <w:t>我们可以写出</w:t>
      </w:r>
      <w:r>
        <w:rPr>
          <w:lang w:eastAsia="zh-CN"/>
        </w:rPr>
        <w:t>相邻两次</w:t>
      </w:r>
      <w:r>
        <w:rPr>
          <w:rFonts w:hint="eastAsia"/>
          <w:lang w:eastAsia="zh-CN"/>
        </w:rPr>
        <w:t>系数</w:t>
      </w:r>
      <w:r>
        <w:rPr>
          <w:lang w:eastAsia="zh-CN"/>
        </w:rPr>
        <w:t>的传输矩阵：</w:t>
      </w:r>
    </w:p>
    <w:p w14:paraId="393BDE87" w14:textId="77777777" w:rsidR="007C4DDC" w:rsidRPr="00B7160B" w:rsidRDefault="001F4302" w:rsidP="007C4DDC">
      <w:pPr>
        <w:pStyle w:val="af3"/>
        <w:rPr>
          <w:sz w:val="21"/>
          <w:szCs w:val="21"/>
        </w:rPr>
      </w:pPr>
      <m:oMathPara>
        <m:oMathParaPr>
          <m:jc m:val="center"/>
        </m:oMathParaPr>
        <m:oMath>
          <m:d>
            <m:dPr>
              <m:begChr m:val="["/>
              <m:endChr m:val="]"/>
              <m:ctrlPr>
                <w:rPr>
                  <w:rFonts w:ascii="Cambria Math" w:hAnsi="Cambria Math"/>
                  <w:sz w:val="21"/>
                  <w:szCs w:val="21"/>
                </w:rPr>
              </m:ctrlPr>
            </m:dPr>
            <m:e>
              <m:m>
                <m:mPr>
                  <m:plcHide m:val="1"/>
                  <m:mcs>
                    <m:mc>
                      <m:mcPr>
                        <m:count m:val="1"/>
                        <m:mcJc m:val="center"/>
                      </m:mcPr>
                    </m:mc>
                  </m:mcs>
                  <m:ctrlPr>
                    <w:rPr>
                      <w:rFonts w:ascii="Cambria Math" w:hAnsi="Cambria Math"/>
                      <w:sz w:val="21"/>
                      <w:szCs w:val="21"/>
                    </w:rPr>
                  </m:ctrlPr>
                </m:mPr>
                <m:mr>
                  <m:e>
                    <m:r>
                      <w:rPr>
                        <w:rFonts w:ascii="Cambria Math" w:hAnsi="Cambria Math"/>
                        <w:sz w:val="21"/>
                        <w:szCs w:val="21"/>
                      </w:rPr>
                      <m:t>a</m:t>
                    </m:r>
                    <m:d>
                      <m:dPr>
                        <m:ctrlPr>
                          <w:rPr>
                            <w:rFonts w:ascii="Cambria Math" w:hAnsi="Cambria Math"/>
                            <w:sz w:val="21"/>
                            <w:szCs w:val="21"/>
                          </w:rPr>
                        </m:ctrlPr>
                      </m:dPr>
                      <m:e>
                        <m:r>
                          <w:rPr>
                            <w:rFonts w:ascii="Cambria Math" w:hAnsi="Cambria Math"/>
                            <w:sz w:val="21"/>
                            <w:szCs w:val="21"/>
                          </w:rPr>
                          <m:t>n</m:t>
                        </m:r>
                        <m:r>
                          <m:rPr>
                            <m:sty m:val="p"/>
                          </m:rPr>
                          <w:rPr>
                            <w:rFonts w:ascii="Cambria Math" w:hAnsi="Cambria Math"/>
                            <w:sz w:val="21"/>
                            <w:szCs w:val="21"/>
                          </w:rPr>
                          <m:t>+</m:t>
                        </m:r>
                        <m:r>
                          <w:rPr>
                            <w:rFonts w:ascii="Cambria Math" w:hAnsi="Cambria Math"/>
                            <w:sz w:val="21"/>
                            <w:szCs w:val="21"/>
                          </w:rPr>
                          <m:t>1</m:t>
                        </m:r>
                      </m:e>
                    </m:d>
                  </m:e>
                </m:mr>
                <m:mr>
                  <m:e>
                    <m:r>
                      <w:rPr>
                        <w:rFonts w:ascii="Cambria Math" w:hAnsi="Cambria Math"/>
                        <w:sz w:val="21"/>
                        <w:szCs w:val="21"/>
                      </w:rPr>
                      <m:t>b</m:t>
                    </m:r>
                    <m:d>
                      <m:dPr>
                        <m:ctrlPr>
                          <w:rPr>
                            <w:rFonts w:ascii="Cambria Math" w:hAnsi="Cambria Math"/>
                            <w:sz w:val="21"/>
                            <w:szCs w:val="21"/>
                          </w:rPr>
                        </m:ctrlPr>
                      </m:dPr>
                      <m:e>
                        <m:r>
                          <w:rPr>
                            <w:rFonts w:ascii="Cambria Math" w:hAnsi="Cambria Math"/>
                            <w:sz w:val="21"/>
                            <w:szCs w:val="21"/>
                          </w:rPr>
                          <m:t>n</m:t>
                        </m:r>
                        <m:r>
                          <m:rPr>
                            <m:sty m:val="p"/>
                          </m:rPr>
                          <w:rPr>
                            <w:rFonts w:ascii="Cambria Math" w:hAnsi="Cambria Math"/>
                            <w:sz w:val="21"/>
                            <w:szCs w:val="21"/>
                          </w:rPr>
                          <m:t>+</m:t>
                        </m:r>
                        <m:r>
                          <w:rPr>
                            <w:rFonts w:ascii="Cambria Math" w:hAnsi="Cambria Math"/>
                            <w:sz w:val="21"/>
                            <w:szCs w:val="21"/>
                          </w:rPr>
                          <m:t>1</m:t>
                        </m:r>
                      </m:e>
                    </m:d>
                  </m:e>
                </m:mr>
                <m:mr>
                  <m:e>
                    <m:r>
                      <w:rPr>
                        <w:rFonts w:ascii="Cambria Math" w:hAnsi="Cambria Math"/>
                        <w:sz w:val="21"/>
                        <w:szCs w:val="21"/>
                      </w:rPr>
                      <m:t>c</m:t>
                    </m:r>
                    <m:d>
                      <m:dPr>
                        <m:ctrlPr>
                          <w:rPr>
                            <w:rFonts w:ascii="Cambria Math" w:hAnsi="Cambria Math"/>
                            <w:sz w:val="21"/>
                            <w:szCs w:val="21"/>
                          </w:rPr>
                        </m:ctrlPr>
                      </m:dPr>
                      <m:e>
                        <m:r>
                          <w:rPr>
                            <w:rFonts w:ascii="Cambria Math" w:hAnsi="Cambria Math"/>
                            <w:sz w:val="21"/>
                            <w:szCs w:val="21"/>
                          </w:rPr>
                          <m:t>n</m:t>
                        </m:r>
                        <m:r>
                          <m:rPr>
                            <m:sty m:val="p"/>
                          </m:rPr>
                          <w:rPr>
                            <w:rFonts w:ascii="Cambria Math" w:hAnsi="Cambria Math"/>
                            <w:sz w:val="21"/>
                            <w:szCs w:val="21"/>
                          </w:rPr>
                          <m:t>+</m:t>
                        </m:r>
                        <m:r>
                          <w:rPr>
                            <w:rFonts w:ascii="Cambria Math" w:hAnsi="Cambria Math"/>
                            <w:sz w:val="21"/>
                            <w:szCs w:val="21"/>
                          </w:rPr>
                          <m:t>1</m:t>
                        </m:r>
                      </m:e>
                    </m:d>
                  </m:e>
                </m:mr>
                <m:mr>
                  <m:e>
                    <m:r>
                      <w:rPr>
                        <w:rFonts w:ascii="Cambria Math" w:hAnsi="Cambria Math"/>
                        <w:sz w:val="21"/>
                        <w:szCs w:val="21"/>
                      </w:rPr>
                      <m:t>d</m:t>
                    </m:r>
                    <m:d>
                      <m:dPr>
                        <m:ctrlPr>
                          <w:rPr>
                            <w:rFonts w:ascii="Cambria Math" w:hAnsi="Cambria Math"/>
                            <w:sz w:val="21"/>
                            <w:szCs w:val="21"/>
                          </w:rPr>
                        </m:ctrlPr>
                      </m:dPr>
                      <m:e>
                        <m:r>
                          <w:rPr>
                            <w:rFonts w:ascii="Cambria Math" w:hAnsi="Cambria Math"/>
                            <w:sz w:val="21"/>
                            <w:szCs w:val="21"/>
                          </w:rPr>
                          <m:t>n</m:t>
                        </m:r>
                        <m:r>
                          <m:rPr>
                            <m:sty m:val="p"/>
                          </m:rPr>
                          <w:rPr>
                            <w:rFonts w:ascii="Cambria Math" w:hAnsi="Cambria Math"/>
                            <w:sz w:val="21"/>
                            <w:szCs w:val="21"/>
                          </w:rPr>
                          <m:t>+</m:t>
                        </m:r>
                        <m:r>
                          <w:rPr>
                            <w:rFonts w:ascii="Cambria Math" w:hAnsi="Cambria Math"/>
                            <w:sz w:val="21"/>
                            <w:szCs w:val="21"/>
                          </w:rPr>
                          <m:t>1</m:t>
                        </m:r>
                      </m:e>
                    </m:d>
                  </m:e>
                </m:mr>
                <m:mr>
                  <m:e>
                    <m:r>
                      <w:rPr>
                        <w:rFonts w:ascii="Cambria Math" w:hAnsi="Cambria Math"/>
                        <w:sz w:val="21"/>
                        <w:szCs w:val="21"/>
                      </w:rPr>
                      <m:t>e</m:t>
                    </m:r>
                    <m:d>
                      <m:dPr>
                        <m:ctrlPr>
                          <w:rPr>
                            <w:rFonts w:ascii="Cambria Math" w:hAnsi="Cambria Math"/>
                            <w:sz w:val="21"/>
                            <w:szCs w:val="21"/>
                          </w:rPr>
                        </m:ctrlPr>
                      </m:dPr>
                      <m:e>
                        <m:r>
                          <w:rPr>
                            <w:rFonts w:ascii="Cambria Math" w:hAnsi="Cambria Math"/>
                            <w:sz w:val="21"/>
                            <w:szCs w:val="21"/>
                          </w:rPr>
                          <m:t>n</m:t>
                        </m:r>
                        <m:r>
                          <m:rPr>
                            <m:sty m:val="p"/>
                          </m:rPr>
                          <w:rPr>
                            <w:rFonts w:ascii="Cambria Math" w:hAnsi="Cambria Math"/>
                            <w:sz w:val="21"/>
                            <w:szCs w:val="21"/>
                          </w:rPr>
                          <m:t>+</m:t>
                        </m:r>
                        <m:r>
                          <w:rPr>
                            <w:rFonts w:ascii="Cambria Math" w:hAnsi="Cambria Math"/>
                            <w:sz w:val="21"/>
                            <w:szCs w:val="21"/>
                          </w:rPr>
                          <m:t>1</m:t>
                        </m:r>
                      </m:e>
                    </m:d>
                  </m:e>
                </m:mr>
                <m:mr>
                  <m:e>
                    <m:r>
                      <w:rPr>
                        <w:rFonts w:ascii="Cambria Math" w:hAnsi="Cambria Math"/>
                        <w:sz w:val="21"/>
                        <w:szCs w:val="21"/>
                      </w:rPr>
                      <m:t>f</m:t>
                    </m:r>
                    <m:d>
                      <m:dPr>
                        <m:ctrlPr>
                          <w:rPr>
                            <w:rFonts w:ascii="Cambria Math" w:hAnsi="Cambria Math"/>
                            <w:sz w:val="21"/>
                            <w:szCs w:val="21"/>
                          </w:rPr>
                        </m:ctrlPr>
                      </m:dPr>
                      <m:e>
                        <m:r>
                          <w:rPr>
                            <w:rFonts w:ascii="Cambria Math" w:hAnsi="Cambria Math"/>
                            <w:sz w:val="21"/>
                            <w:szCs w:val="21"/>
                          </w:rPr>
                          <m:t>n</m:t>
                        </m:r>
                        <m:r>
                          <m:rPr>
                            <m:sty m:val="p"/>
                          </m:rPr>
                          <w:rPr>
                            <w:rFonts w:ascii="Cambria Math" w:hAnsi="Cambria Math"/>
                            <w:sz w:val="21"/>
                            <w:szCs w:val="21"/>
                          </w:rPr>
                          <m:t>+</m:t>
                        </m:r>
                        <m:r>
                          <w:rPr>
                            <w:rFonts w:ascii="Cambria Math" w:hAnsi="Cambria Math"/>
                            <w:sz w:val="21"/>
                            <w:szCs w:val="21"/>
                          </w:rPr>
                          <m:t>1</m:t>
                        </m:r>
                      </m:e>
                    </m:d>
                  </m:e>
                </m:mr>
              </m:m>
            </m:e>
          </m:d>
          <m:r>
            <m:rPr>
              <m:sty m:val="p"/>
            </m:rPr>
            <w:rPr>
              <w:rFonts w:ascii="Cambria Math" w:hAnsi="Cambria Math"/>
              <w:sz w:val="21"/>
              <w:szCs w:val="21"/>
            </w:rPr>
            <m:t>=</m:t>
          </m:r>
          <m:d>
            <m:dPr>
              <m:begChr m:val="["/>
              <m:endChr m:val="]"/>
              <m:ctrlPr>
                <w:rPr>
                  <w:rFonts w:ascii="Cambria Math" w:hAnsi="Cambria Math"/>
                  <w:sz w:val="21"/>
                  <w:szCs w:val="21"/>
                </w:rPr>
              </m:ctrlPr>
            </m:dPr>
            <m:e>
              <m:m>
                <m:mPr>
                  <m:plcHide m:val="1"/>
                  <m:mcs>
                    <m:mc>
                      <m:mcPr>
                        <m:count m:val="6"/>
                        <m:mcJc m:val="center"/>
                      </m:mcPr>
                    </m:mc>
                  </m:mcs>
                  <m:ctrlPr>
                    <w:rPr>
                      <w:rFonts w:ascii="Cambria Math" w:hAnsi="Cambria Math"/>
                      <w:sz w:val="21"/>
                      <w:szCs w:val="21"/>
                    </w:rPr>
                  </m:ctrlPr>
                </m:mPr>
                <m:mr>
                  <m:e>
                    <m:r>
                      <w:rPr>
                        <w:rFonts w:ascii="Cambria Math" w:hAnsi="Cambria Math"/>
                        <w:sz w:val="21"/>
                        <w:szCs w:val="21"/>
                      </w:rPr>
                      <m:t>1</m:t>
                    </m:r>
                  </m:e>
                  <m:e>
                    <m:r>
                      <w:rPr>
                        <w:rFonts w:ascii="Cambria Math" w:hAnsi="Cambria Math"/>
                        <w:sz w:val="21"/>
                        <w:szCs w:val="21"/>
                      </w:rPr>
                      <m:t>a</m:t>
                    </m:r>
                    <m:d>
                      <m:dPr>
                        <m:ctrlPr>
                          <w:rPr>
                            <w:rFonts w:ascii="Cambria Math" w:hAnsi="Cambria Math"/>
                            <w:sz w:val="21"/>
                            <w:szCs w:val="21"/>
                          </w:rPr>
                        </m:ctrlPr>
                      </m:dPr>
                      <m:e>
                        <m:r>
                          <w:rPr>
                            <w:rFonts w:ascii="Cambria Math" w:hAnsi="Cambria Math"/>
                            <w:sz w:val="21"/>
                            <w:szCs w:val="21"/>
                          </w:rPr>
                          <m:t>1</m:t>
                        </m:r>
                      </m:e>
                    </m:d>
                  </m:e>
                  <m:e>
                    <m:r>
                      <w:rPr>
                        <w:rFonts w:ascii="Cambria Math" w:hAnsi="Cambria Math"/>
                        <w:sz w:val="21"/>
                        <w:szCs w:val="21"/>
                      </w:rPr>
                      <m:t>d</m:t>
                    </m:r>
                    <m:d>
                      <m:dPr>
                        <m:ctrlPr>
                          <w:rPr>
                            <w:rFonts w:ascii="Cambria Math" w:hAnsi="Cambria Math"/>
                            <w:sz w:val="21"/>
                            <w:szCs w:val="21"/>
                          </w:rPr>
                        </m:ctrlPr>
                      </m:dPr>
                      <m:e>
                        <m:r>
                          <w:rPr>
                            <w:rFonts w:ascii="Cambria Math" w:hAnsi="Cambria Math"/>
                            <w:sz w:val="21"/>
                            <w:szCs w:val="21"/>
                          </w:rPr>
                          <m:t>1</m:t>
                        </m:r>
                      </m:e>
                    </m:d>
                  </m:e>
                  <m:e>
                    <m:r>
                      <w:rPr>
                        <w:rFonts w:ascii="Cambria Math" w:hAnsi="Cambria Math"/>
                        <w:sz w:val="21"/>
                        <w:szCs w:val="21"/>
                      </w:rPr>
                      <m:t>0</m:t>
                    </m:r>
                  </m:e>
                  <m:e>
                    <m:r>
                      <w:rPr>
                        <w:rFonts w:ascii="Cambria Math" w:hAnsi="Cambria Math"/>
                        <w:sz w:val="21"/>
                        <w:szCs w:val="21"/>
                      </w:rPr>
                      <m:t>0</m:t>
                    </m:r>
                  </m:e>
                  <m:e>
                    <m:r>
                      <w:rPr>
                        <w:rFonts w:ascii="Cambria Math" w:hAnsi="Cambria Math"/>
                        <w:sz w:val="21"/>
                        <w:szCs w:val="21"/>
                      </w:rPr>
                      <m:t>0</m:t>
                    </m:r>
                  </m:e>
                </m:mr>
                <m:mr>
                  <m:e>
                    <m:r>
                      <w:rPr>
                        <w:rFonts w:ascii="Cambria Math" w:hAnsi="Cambria Math"/>
                        <w:sz w:val="21"/>
                        <w:szCs w:val="21"/>
                      </w:rPr>
                      <m:t>0</m:t>
                    </m:r>
                  </m:e>
                  <m:e>
                    <m:r>
                      <w:rPr>
                        <w:rFonts w:ascii="Cambria Math" w:hAnsi="Cambria Math"/>
                        <w:sz w:val="21"/>
                        <w:szCs w:val="21"/>
                      </w:rPr>
                      <m:t>b</m:t>
                    </m:r>
                    <m:d>
                      <m:dPr>
                        <m:ctrlPr>
                          <w:rPr>
                            <w:rFonts w:ascii="Cambria Math" w:hAnsi="Cambria Math"/>
                            <w:sz w:val="21"/>
                            <w:szCs w:val="21"/>
                          </w:rPr>
                        </m:ctrlPr>
                      </m:dPr>
                      <m:e>
                        <m:r>
                          <w:rPr>
                            <w:rFonts w:ascii="Cambria Math" w:hAnsi="Cambria Math"/>
                            <w:sz w:val="21"/>
                            <w:szCs w:val="21"/>
                          </w:rPr>
                          <m:t>1</m:t>
                        </m:r>
                      </m:e>
                    </m:d>
                  </m:e>
                  <m:e>
                    <m:r>
                      <w:rPr>
                        <w:rFonts w:ascii="Cambria Math" w:hAnsi="Cambria Math"/>
                        <w:sz w:val="21"/>
                        <w:szCs w:val="21"/>
                      </w:rPr>
                      <m:t>e</m:t>
                    </m:r>
                    <m:d>
                      <m:dPr>
                        <m:ctrlPr>
                          <w:rPr>
                            <w:rFonts w:ascii="Cambria Math" w:hAnsi="Cambria Math"/>
                            <w:sz w:val="21"/>
                            <w:szCs w:val="21"/>
                          </w:rPr>
                        </m:ctrlPr>
                      </m:dPr>
                      <m:e>
                        <m:r>
                          <w:rPr>
                            <w:rFonts w:ascii="Cambria Math" w:hAnsi="Cambria Math"/>
                            <w:sz w:val="21"/>
                            <w:szCs w:val="21"/>
                          </w:rPr>
                          <m:t>1</m:t>
                        </m:r>
                      </m:e>
                    </m:d>
                  </m:e>
                  <m:e>
                    <m:r>
                      <w:rPr>
                        <w:rFonts w:ascii="Cambria Math" w:hAnsi="Cambria Math"/>
                        <w:sz w:val="21"/>
                        <w:szCs w:val="21"/>
                      </w:rPr>
                      <m:t>0</m:t>
                    </m:r>
                  </m:e>
                  <m:e>
                    <m:r>
                      <w:rPr>
                        <w:rFonts w:ascii="Cambria Math" w:hAnsi="Cambria Math"/>
                        <w:sz w:val="21"/>
                        <w:szCs w:val="21"/>
                      </w:rPr>
                      <m:t>0</m:t>
                    </m:r>
                  </m:e>
                  <m:e>
                    <m:r>
                      <w:rPr>
                        <w:rFonts w:ascii="Cambria Math" w:hAnsi="Cambria Math"/>
                        <w:sz w:val="21"/>
                        <w:szCs w:val="21"/>
                      </w:rPr>
                      <m:t>0</m:t>
                    </m:r>
                  </m:e>
                </m:mr>
                <m:mr>
                  <m:e>
                    <m:r>
                      <w:rPr>
                        <w:rFonts w:ascii="Cambria Math" w:hAnsi="Cambria Math"/>
                        <w:sz w:val="21"/>
                        <w:szCs w:val="21"/>
                      </w:rPr>
                      <m:t>0</m:t>
                    </m:r>
                  </m:e>
                  <m:e>
                    <m:r>
                      <w:rPr>
                        <w:rFonts w:ascii="Cambria Math" w:hAnsi="Cambria Math"/>
                        <w:sz w:val="21"/>
                        <w:szCs w:val="21"/>
                      </w:rPr>
                      <m:t>c</m:t>
                    </m:r>
                    <m:d>
                      <m:dPr>
                        <m:ctrlPr>
                          <w:rPr>
                            <w:rFonts w:ascii="Cambria Math" w:hAnsi="Cambria Math"/>
                            <w:sz w:val="21"/>
                            <w:szCs w:val="21"/>
                          </w:rPr>
                        </m:ctrlPr>
                      </m:dPr>
                      <m:e>
                        <m:r>
                          <w:rPr>
                            <w:rFonts w:ascii="Cambria Math" w:hAnsi="Cambria Math"/>
                            <w:sz w:val="21"/>
                            <w:szCs w:val="21"/>
                          </w:rPr>
                          <m:t>1</m:t>
                        </m:r>
                      </m:e>
                    </m:d>
                  </m:e>
                  <m:e>
                    <m:r>
                      <w:rPr>
                        <w:rFonts w:ascii="Cambria Math" w:hAnsi="Cambria Math"/>
                        <w:sz w:val="21"/>
                        <w:szCs w:val="21"/>
                      </w:rPr>
                      <m:t>f</m:t>
                    </m:r>
                    <m:d>
                      <m:dPr>
                        <m:ctrlPr>
                          <w:rPr>
                            <w:rFonts w:ascii="Cambria Math" w:hAnsi="Cambria Math"/>
                            <w:sz w:val="21"/>
                            <w:szCs w:val="21"/>
                          </w:rPr>
                        </m:ctrlPr>
                      </m:dPr>
                      <m:e>
                        <m:r>
                          <w:rPr>
                            <w:rFonts w:ascii="Cambria Math" w:hAnsi="Cambria Math"/>
                            <w:sz w:val="21"/>
                            <w:szCs w:val="21"/>
                          </w:rPr>
                          <m:t>1</m:t>
                        </m:r>
                      </m:e>
                    </m:d>
                  </m:e>
                  <m:e>
                    <m:r>
                      <w:rPr>
                        <w:rFonts w:ascii="Cambria Math" w:hAnsi="Cambria Math"/>
                        <w:sz w:val="21"/>
                        <w:szCs w:val="21"/>
                      </w:rPr>
                      <m:t>0</m:t>
                    </m:r>
                  </m:e>
                  <m:e>
                    <m:r>
                      <w:rPr>
                        <w:rFonts w:ascii="Cambria Math" w:hAnsi="Cambria Math"/>
                        <w:sz w:val="21"/>
                        <w:szCs w:val="21"/>
                      </w:rPr>
                      <m:t>0</m:t>
                    </m:r>
                  </m:e>
                  <m:e>
                    <m:r>
                      <w:rPr>
                        <w:rFonts w:ascii="Cambria Math" w:hAnsi="Cambria Math"/>
                        <w:sz w:val="21"/>
                        <w:szCs w:val="21"/>
                      </w:rPr>
                      <m:t>0</m:t>
                    </m:r>
                  </m:e>
                </m:mr>
                <m:mr>
                  <m:e>
                    <m:r>
                      <w:rPr>
                        <w:rFonts w:ascii="Cambria Math" w:hAnsi="Cambria Math"/>
                        <w:sz w:val="21"/>
                        <w:szCs w:val="21"/>
                      </w:rPr>
                      <m:t>0</m:t>
                    </m:r>
                  </m:e>
                  <m:e>
                    <m:r>
                      <w:rPr>
                        <w:rFonts w:ascii="Cambria Math" w:hAnsi="Cambria Math"/>
                        <w:sz w:val="21"/>
                        <w:szCs w:val="21"/>
                      </w:rPr>
                      <m:t>0</m:t>
                    </m:r>
                  </m:e>
                  <m:e>
                    <m:r>
                      <w:rPr>
                        <w:rFonts w:ascii="Cambria Math" w:hAnsi="Cambria Math"/>
                        <w:sz w:val="21"/>
                        <w:szCs w:val="21"/>
                      </w:rPr>
                      <m:t>0</m:t>
                    </m:r>
                  </m:e>
                  <m:e>
                    <m:r>
                      <w:rPr>
                        <w:rFonts w:ascii="Cambria Math" w:hAnsi="Cambria Math"/>
                        <w:sz w:val="21"/>
                        <w:szCs w:val="21"/>
                      </w:rPr>
                      <m:t>1</m:t>
                    </m:r>
                  </m:e>
                  <m:e>
                    <m:r>
                      <w:rPr>
                        <w:rFonts w:ascii="Cambria Math" w:hAnsi="Cambria Math"/>
                        <w:sz w:val="21"/>
                        <w:szCs w:val="21"/>
                      </w:rPr>
                      <m:t>a</m:t>
                    </m:r>
                    <m:d>
                      <m:dPr>
                        <m:ctrlPr>
                          <w:rPr>
                            <w:rFonts w:ascii="Cambria Math" w:hAnsi="Cambria Math"/>
                            <w:sz w:val="21"/>
                            <w:szCs w:val="21"/>
                          </w:rPr>
                        </m:ctrlPr>
                      </m:dPr>
                      <m:e>
                        <m:r>
                          <w:rPr>
                            <w:rFonts w:ascii="Cambria Math" w:hAnsi="Cambria Math"/>
                            <w:sz w:val="21"/>
                            <w:szCs w:val="21"/>
                          </w:rPr>
                          <m:t>1</m:t>
                        </m:r>
                      </m:e>
                    </m:d>
                  </m:e>
                  <m:e>
                    <m:r>
                      <w:rPr>
                        <w:rFonts w:ascii="Cambria Math" w:hAnsi="Cambria Math"/>
                        <w:sz w:val="21"/>
                        <w:szCs w:val="21"/>
                      </w:rPr>
                      <m:t>d</m:t>
                    </m:r>
                    <m:d>
                      <m:dPr>
                        <m:ctrlPr>
                          <w:rPr>
                            <w:rFonts w:ascii="Cambria Math" w:hAnsi="Cambria Math"/>
                            <w:sz w:val="21"/>
                            <w:szCs w:val="21"/>
                          </w:rPr>
                        </m:ctrlPr>
                      </m:dPr>
                      <m:e>
                        <m:r>
                          <w:rPr>
                            <w:rFonts w:ascii="Cambria Math" w:hAnsi="Cambria Math"/>
                            <w:sz w:val="21"/>
                            <w:szCs w:val="21"/>
                          </w:rPr>
                          <m:t>1</m:t>
                        </m:r>
                      </m:e>
                    </m:d>
                  </m:e>
                </m:mr>
                <m:mr>
                  <m:e>
                    <m:r>
                      <w:rPr>
                        <w:rFonts w:ascii="Cambria Math" w:hAnsi="Cambria Math"/>
                        <w:sz w:val="21"/>
                        <w:szCs w:val="21"/>
                      </w:rPr>
                      <m:t>0</m:t>
                    </m:r>
                  </m:e>
                  <m:e>
                    <m:r>
                      <w:rPr>
                        <w:rFonts w:ascii="Cambria Math" w:hAnsi="Cambria Math"/>
                        <w:sz w:val="21"/>
                        <w:szCs w:val="21"/>
                      </w:rPr>
                      <m:t>0</m:t>
                    </m:r>
                  </m:e>
                  <m:e>
                    <m:r>
                      <w:rPr>
                        <w:rFonts w:ascii="Cambria Math" w:hAnsi="Cambria Math"/>
                        <w:sz w:val="21"/>
                        <w:szCs w:val="21"/>
                      </w:rPr>
                      <m:t>0</m:t>
                    </m:r>
                  </m:e>
                  <m:e>
                    <m:r>
                      <w:rPr>
                        <w:rFonts w:ascii="Cambria Math" w:hAnsi="Cambria Math"/>
                        <w:sz w:val="21"/>
                        <w:szCs w:val="21"/>
                      </w:rPr>
                      <m:t>0</m:t>
                    </m:r>
                  </m:e>
                  <m:e>
                    <m:r>
                      <w:rPr>
                        <w:rFonts w:ascii="Cambria Math" w:hAnsi="Cambria Math"/>
                        <w:sz w:val="21"/>
                        <w:szCs w:val="21"/>
                      </w:rPr>
                      <m:t>b</m:t>
                    </m:r>
                    <m:d>
                      <m:dPr>
                        <m:ctrlPr>
                          <w:rPr>
                            <w:rFonts w:ascii="Cambria Math" w:hAnsi="Cambria Math"/>
                            <w:sz w:val="21"/>
                            <w:szCs w:val="21"/>
                          </w:rPr>
                        </m:ctrlPr>
                      </m:dPr>
                      <m:e>
                        <m:r>
                          <w:rPr>
                            <w:rFonts w:ascii="Cambria Math" w:hAnsi="Cambria Math"/>
                            <w:sz w:val="21"/>
                            <w:szCs w:val="21"/>
                          </w:rPr>
                          <m:t>1</m:t>
                        </m:r>
                      </m:e>
                    </m:d>
                  </m:e>
                  <m:e>
                    <m:r>
                      <w:rPr>
                        <w:rFonts w:ascii="Cambria Math" w:hAnsi="Cambria Math"/>
                        <w:sz w:val="21"/>
                        <w:szCs w:val="21"/>
                      </w:rPr>
                      <m:t>e</m:t>
                    </m:r>
                    <m:d>
                      <m:dPr>
                        <m:ctrlPr>
                          <w:rPr>
                            <w:rFonts w:ascii="Cambria Math" w:hAnsi="Cambria Math"/>
                            <w:sz w:val="21"/>
                            <w:szCs w:val="21"/>
                          </w:rPr>
                        </m:ctrlPr>
                      </m:dPr>
                      <m:e>
                        <m:r>
                          <w:rPr>
                            <w:rFonts w:ascii="Cambria Math" w:hAnsi="Cambria Math"/>
                            <w:sz w:val="21"/>
                            <w:szCs w:val="21"/>
                          </w:rPr>
                          <m:t>1</m:t>
                        </m:r>
                      </m:e>
                    </m:d>
                  </m:e>
                </m:mr>
                <m:mr>
                  <m:e>
                    <m:r>
                      <w:rPr>
                        <w:rFonts w:ascii="Cambria Math" w:hAnsi="Cambria Math"/>
                        <w:sz w:val="21"/>
                        <w:szCs w:val="21"/>
                      </w:rPr>
                      <m:t>0</m:t>
                    </m:r>
                  </m:e>
                  <m:e>
                    <m:r>
                      <w:rPr>
                        <w:rFonts w:ascii="Cambria Math" w:hAnsi="Cambria Math"/>
                        <w:sz w:val="21"/>
                        <w:szCs w:val="21"/>
                      </w:rPr>
                      <m:t>0</m:t>
                    </m:r>
                  </m:e>
                  <m:e>
                    <m:r>
                      <w:rPr>
                        <w:rFonts w:ascii="Cambria Math" w:hAnsi="Cambria Math"/>
                        <w:sz w:val="21"/>
                        <w:szCs w:val="21"/>
                      </w:rPr>
                      <m:t>0</m:t>
                    </m:r>
                  </m:e>
                  <m:e>
                    <m:r>
                      <w:rPr>
                        <w:rFonts w:ascii="Cambria Math" w:hAnsi="Cambria Math"/>
                        <w:sz w:val="21"/>
                        <w:szCs w:val="21"/>
                      </w:rPr>
                      <m:t>0</m:t>
                    </m:r>
                  </m:e>
                  <m:e>
                    <m:r>
                      <w:rPr>
                        <w:rFonts w:ascii="Cambria Math" w:hAnsi="Cambria Math"/>
                        <w:sz w:val="21"/>
                        <w:szCs w:val="21"/>
                      </w:rPr>
                      <m:t>c</m:t>
                    </m:r>
                    <m:d>
                      <m:dPr>
                        <m:ctrlPr>
                          <w:rPr>
                            <w:rFonts w:ascii="Cambria Math" w:hAnsi="Cambria Math"/>
                            <w:sz w:val="21"/>
                            <w:szCs w:val="21"/>
                          </w:rPr>
                        </m:ctrlPr>
                      </m:dPr>
                      <m:e>
                        <m:r>
                          <w:rPr>
                            <w:rFonts w:ascii="Cambria Math" w:hAnsi="Cambria Math"/>
                            <w:sz w:val="21"/>
                            <w:szCs w:val="21"/>
                          </w:rPr>
                          <m:t>1</m:t>
                        </m:r>
                      </m:e>
                    </m:d>
                  </m:e>
                  <m:e>
                    <m:r>
                      <w:rPr>
                        <w:rFonts w:ascii="Cambria Math" w:hAnsi="Cambria Math"/>
                        <w:sz w:val="21"/>
                        <w:szCs w:val="21"/>
                      </w:rPr>
                      <m:t>f</m:t>
                    </m:r>
                    <m:d>
                      <m:dPr>
                        <m:ctrlPr>
                          <w:rPr>
                            <w:rFonts w:ascii="Cambria Math" w:hAnsi="Cambria Math"/>
                            <w:sz w:val="21"/>
                            <w:szCs w:val="21"/>
                          </w:rPr>
                        </m:ctrlPr>
                      </m:dPr>
                      <m:e>
                        <m:r>
                          <w:rPr>
                            <w:rFonts w:ascii="Cambria Math" w:hAnsi="Cambria Math"/>
                            <w:sz w:val="21"/>
                            <w:szCs w:val="21"/>
                          </w:rPr>
                          <m:t>1</m:t>
                        </m:r>
                      </m:e>
                    </m:d>
                  </m:e>
                </m:mr>
              </m:m>
            </m:e>
          </m:d>
          <m:d>
            <m:dPr>
              <m:begChr m:val="["/>
              <m:endChr m:val="]"/>
              <m:ctrlPr>
                <w:rPr>
                  <w:rFonts w:ascii="Cambria Math" w:hAnsi="Cambria Math"/>
                  <w:sz w:val="21"/>
                  <w:szCs w:val="21"/>
                </w:rPr>
              </m:ctrlPr>
            </m:dPr>
            <m:e>
              <m:m>
                <m:mPr>
                  <m:plcHide m:val="1"/>
                  <m:mcs>
                    <m:mc>
                      <m:mcPr>
                        <m:count m:val="1"/>
                        <m:mcJc m:val="center"/>
                      </m:mcPr>
                    </m:mc>
                  </m:mcs>
                  <m:ctrlPr>
                    <w:rPr>
                      <w:rFonts w:ascii="Cambria Math" w:hAnsi="Cambria Math"/>
                      <w:sz w:val="21"/>
                      <w:szCs w:val="21"/>
                    </w:rPr>
                  </m:ctrlPr>
                </m:mPr>
                <m:mr>
                  <m:e>
                    <m:r>
                      <w:rPr>
                        <w:rFonts w:ascii="Cambria Math" w:hAnsi="Cambria Math"/>
                        <w:sz w:val="21"/>
                        <w:szCs w:val="21"/>
                      </w:rPr>
                      <m:t>a</m:t>
                    </m:r>
                    <m:d>
                      <m:dPr>
                        <m:ctrlPr>
                          <w:rPr>
                            <w:rFonts w:ascii="Cambria Math" w:hAnsi="Cambria Math"/>
                            <w:sz w:val="21"/>
                            <w:szCs w:val="21"/>
                          </w:rPr>
                        </m:ctrlPr>
                      </m:dPr>
                      <m:e>
                        <m:r>
                          <w:rPr>
                            <w:rFonts w:ascii="Cambria Math" w:hAnsi="Cambria Math"/>
                            <w:sz w:val="21"/>
                            <w:szCs w:val="21"/>
                          </w:rPr>
                          <m:t>n</m:t>
                        </m:r>
                      </m:e>
                    </m:d>
                  </m:e>
                </m:mr>
                <m:mr>
                  <m:e>
                    <m:r>
                      <w:rPr>
                        <w:rFonts w:ascii="Cambria Math" w:hAnsi="Cambria Math"/>
                        <w:sz w:val="21"/>
                        <w:szCs w:val="21"/>
                      </w:rPr>
                      <m:t>b</m:t>
                    </m:r>
                    <m:d>
                      <m:dPr>
                        <m:ctrlPr>
                          <w:rPr>
                            <w:rFonts w:ascii="Cambria Math" w:hAnsi="Cambria Math"/>
                            <w:sz w:val="21"/>
                            <w:szCs w:val="21"/>
                          </w:rPr>
                        </m:ctrlPr>
                      </m:dPr>
                      <m:e>
                        <m:r>
                          <w:rPr>
                            <w:rFonts w:ascii="Cambria Math" w:hAnsi="Cambria Math"/>
                            <w:sz w:val="21"/>
                            <w:szCs w:val="21"/>
                          </w:rPr>
                          <m:t>n</m:t>
                        </m:r>
                      </m:e>
                    </m:d>
                  </m:e>
                </m:mr>
                <m:mr>
                  <m:e>
                    <m:r>
                      <w:rPr>
                        <w:rFonts w:ascii="Cambria Math" w:hAnsi="Cambria Math"/>
                        <w:sz w:val="21"/>
                        <w:szCs w:val="21"/>
                      </w:rPr>
                      <m:t>c</m:t>
                    </m:r>
                    <m:d>
                      <m:dPr>
                        <m:ctrlPr>
                          <w:rPr>
                            <w:rFonts w:ascii="Cambria Math" w:hAnsi="Cambria Math"/>
                            <w:sz w:val="21"/>
                            <w:szCs w:val="21"/>
                          </w:rPr>
                        </m:ctrlPr>
                      </m:dPr>
                      <m:e>
                        <m:r>
                          <w:rPr>
                            <w:rFonts w:ascii="Cambria Math" w:hAnsi="Cambria Math"/>
                            <w:sz w:val="21"/>
                            <w:szCs w:val="21"/>
                          </w:rPr>
                          <m:t>n</m:t>
                        </m:r>
                      </m:e>
                    </m:d>
                  </m:e>
                </m:mr>
                <m:mr>
                  <m:e>
                    <m:r>
                      <w:rPr>
                        <w:rFonts w:ascii="Cambria Math" w:hAnsi="Cambria Math"/>
                        <w:sz w:val="21"/>
                        <w:szCs w:val="21"/>
                      </w:rPr>
                      <m:t>d</m:t>
                    </m:r>
                    <m:d>
                      <m:dPr>
                        <m:ctrlPr>
                          <w:rPr>
                            <w:rFonts w:ascii="Cambria Math" w:hAnsi="Cambria Math"/>
                            <w:sz w:val="21"/>
                            <w:szCs w:val="21"/>
                          </w:rPr>
                        </m:ctrlPr>
                      </m:dPr>
                      <m:e>
                        <m:r>
                          <w:rPr>
                            <w:rFonts w:ascii="Cambria Math" w:hAnsi="Cambria Math"/>
                            <w:sz w:val="21"/>
                            <w:szCs w:val="21"/>
                          </w:rPr>
                          <m:t>n</m:t>
                        </m:r>
                      </m:e>
                    </m:d>
                  </m:e>
                </m:mr>
                <m:mr>
                  <m:e>
                    <m:r>
                      <w:rPr>
                        <w:rFonts w:ascii="Cambria Math" w:hAnsi="Cambria Math"/>
                        <w:sz w:val="21"/>
                        <w:szCs w:val="21"/>
                      </w:rPr>
                      <m:t>e</m:t>
                    </m:r>
                    <m:d>
                      <m:dPr>
                        <m:ctrlPr>
                          <w:rPr>
                            <w:rFonts w:ascii="Cambria Math" w:hAnsi="Cambria Math"/>
                            <w:sz w:val="21"/>
                            <w:szCs w:val="21"/>
                          </w:rPr>
                        </m:ctrlPr>
                      </m:dPr>
                      <m:e>
                        <m:r>
                          <w:rPr>
                            <w:rFonts w:ascii="Cambria Math" w:hAnsi="Cambria Math"/>
                            <w:sz w:val="21"/>
                            <w:szCs w:val="21"/>
                          </w:rPr>
                          <m:t>n</m:t>
                        </m:r>
                      </m:e>
                    </m:d>
                  </m:e>
                </m:mr>
                <m:mr>
                  <m:e>
                    <m:r>
                      <w:rPr>
                        <w:rFonts w:ascii="Cambria Math" w:hAnsi="Cambria Math"/>
                        <w:sz w:val="21"/>
                        <w:szCs w:val="21"/>
                      </w:rPr>
                      <m:t>f</m:t>
                    </m:r>
                    <m:d>
                      <m:dPr>
                        <m:ctrlPr>
                          <w:rPr>
                            <w:rFonts w:ascii="Cambria Math" w:hAnsi="Cambria Math"/>
                            <w:sz w:val="21"/>
                            <w:szCs w:val="21"/>
                          </w:rPr>
                        </m:ctrlPr>
                      </m:dPr>
                      <m:e>
                        <m:r>
                          <w:rPr>
                            <w:rFonts w:ascii="Cambria Math" w:hAnsi="Cambria Math"/>
                            <w:sz w:val="21"/>
                            <w:szCs w:val="21"/>
                          </w:rPr>
                          <m:t>n</m:t>
                        </m:r>
                      </m:e>
                    </m:d>
                  </m:e>
                </m:mr>
              </m:m>
            </m:e>
          </m:d>
        </m:oMath>
      </m:oMathPara>
    </w:p>
    <w:p w14:paraId="48D4B8A3" w14:textId="77777777" w:rsidR="007C4DDC" w:rsidRDefault="007C4DDC" w:rsidP="007C4DDC">
      <w:pPr>
        <w:pStyle w:val="FirstParagraph"/>
        <w:rPr>
          <w:lang w:eastAsia="zh-CN"/>
        </w:rPr>
      </w:pPr>
      <w:r>
        <w:rPr>
          <w:lang w:eastAsia="zh-CN"/>
        </w:rPr>
        <w:t>利用上面传输矩阵的特征值和特征向量表示出通项公式：</w:t>
      </w:r>
    </w:p>
    <w:p w14:paraId="23BC1CA9" w14:textId="77777777" w:rsidR="007C4DDC" w:rsidRPr="00467410" w:rsidRDefault="001F4302" w:rsidP="007C4DDC">
      <m:oMathPara>
        <m:oMath>
          <m:d>
            <m:dPr>
              <m:begChr m:val="["/>
              <m:endChr m:val="]"/>
              <m:ctrlPr>
                <w:rPr>
                  <w:rFonts w:ascii="Cambria Math" w:hAnsi="Cambria Math"/>
                </w:rPr>
              </m:ctrlPr>
            </m:dPr>
            <m:e>
              <m:m>
                <m:mPr>
                  <m:plcHide m:val="1"/>
                  <m:mcs>
                    <m:mc>
                      <m:mcPr>
                        <m:count m:val="1"/>
                        <m:mcJc m:val="center"/>
                      </m:mcPr>
                    </m:mc>
                  </m:mcs>
                  <m:ctrlPr>
                    <w:rPr>
                      <w:rFonts w:ascii="Cambria Math" w:hAnsi="Cambria Math"/>
                    </w:rPr>
                  </m:ctrlPr>
                </m:mPr>
                <m:mr>
                  <m:e>
                    <m:r>
                      <w:rPr>
                        <w:rFonts w:ascii="Cambria Math" w:hAnsi="Cambria Math"/>
                      </w:rPr>
                      <m:t>a</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r>
                  <m:e>
                    <m:r>
                      <w:rPr>
                        <w:rFonts w:ascii="Cambria Math" w:hAnsi="Cambria Math"/>
                      </w:rPr>
                      <m:t>b</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r>
                  <m:e>
                    <m:r>
                      <w:rPr>
                        <w:rFonts w:ascii="Cambria Math" w:hAnsi="Cambria Math"/>
                      </w:rPr>
                      <m:t>c</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r>
                  <m:e>
                    <m:r>
                      <w:rPr>
                        <w:rFonts w:ascii="Cambria Math" w:hAnsi="Cambria Math"/>
                      </w:rPr>
                      <m:t>d</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r>
                  <m:e>
                    <m:r>
                      <w:rPr>
                        <w:rFonts w:ascii="Cambria Math" w:hAnsi="Cambria Math"/>
                      </w:rPr>
                      <m:t>e</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r>
                  <m:e>
                    <m:r>
                      <w:rPr>
                        <w:rFonts w:ascii="Cambria Math" w:hAnsi="Cambria Math"/>
                      </w:rPr>
                      <m:t>f</m:t>
                    </m:r>
                    <m:d>
                      <m:dPr>
                        <m:ctrlPr>
                          <w:rPr>
                            <w:rFonts w:ascii="Cambria Math" w:hAnsi="Cambria Math"/>
                          </w:rPr>
                        </m:ctrlPr>
                      </m:dPr>
                      <m:e>
                        <m:r>
                          <w:rPr>
                            <w:rFonts w:ascii="Cambria Math" w:hAnsi="Cambria Math"/>
                          </w:rPr>
                          <m:t>n</m:t>
                        </m:r>
                        <m:r>
                          <m:rPr>
                            <m:sty m:val="p"/>
                          </m:rPr>
                          <w:rPr>
                            <w:rFonts w:ascii="Cambria Math" w:hAnsi="Cambria Math"/>
                          </w:rPr>
                          <m:t>+</m:t>
                        </m:r>
                        <m:r>
                          <w:rPr>
                            <w:rFonts w:ascii="Cambria Math" w:hAnsi="Cambria Math"/>
                          </w:rPr>
                          <m:t>1</m:t>
                        </m:r>
                      </m:e>
                    </m:d>
                  </m:e>
                </m:mr>
              </m:m>
            </m:e>
          </m:d>
          <m:r>
            <w:rPr>
              <w:rFonts w:ascii="Cambria Math" w:hAnsi="Cambria Math"/>
            </w:rPr>
            <m:t>=</m:t>
          </m:r>
          <m:d>
            <m:dPr>
              <m:begChr m:val="["/>
              <m:endChr m:val="]"/>
              <m:ctrlPr>
                <w:rPr>
                  <w:rFonts w:ascii="Cambria Math" w:hAnsi="Cambria Math"/>
                </w:rPr>
              </m:ctrlPr>
            </m:dPr>
            <m:e>
              <m:m>
                <m:mPr>
                  <m:plcHide m:val="1"/>
                  <m:mcs>
                    <m:mc>
                      <m:mcPr>
                        <m:count m:val="1"/>
                        <m:mcJc m:val="center"/>
                      </m:mcPr>
                    </m:mc>
                  </m:mcs>
                  <m:ctrlPr>
                    <w:rPr>
                      <w:rFonts w:ascii="Cambria Math" w:hAnsi="Cambria Math"/>
                    </w:rPr>
                  </m:ctrlPr>
                </m:mPr>
                <m:mr>
                  <m:e>
                    <m:r>
                      <w:rPr>
                        <w:rFonts w:ascii="Cambria Math" w:hAnsi="Cambria Math"/>
                      </w:rPr>
                      <m:t>-4-2</m:t>
                    </m:r>
                    <m:sSup>
                      <m:sSupPr>
                        <m:ctrlPr>
                          <w:rPr>
                            <w:rFonts w:ascii="Cambria Math" w:hAnsi="Cambria Math"/>
                            <w:i/>
                          </w:rPr>
                        </m:ctrlPr>
                      </m:sSupPr>
                      <m:e>
                        <m:r>
                          <w:rPr>
                            <w:rFonts w:ascii="Cambria Math" w:hAnsi="Cambria Math" w:hint="eastAsia"/>
                          </w:rPr>
                          <m:t>e</m:t>
                        </m:r>
                        <m:ctrlPr>
                          <w:rPr>
                            <w:rFonts w:ascii="Cambria Math" w:hAnsi="Cambria Math" w:hint="eastAsia"/>
                            <w:i/>
                          </w:rPr>
                        </m:ctrlPr>
                      </m:e>
                      <m:sup>
                        <m:r>
                          <w:rPr>
                            <w:rFonts w:ascii="Cambria Math" w:hAnsi="Cambria Math"/>
                          </w:rPr>
                          <m:t>-2inϕ</m:t>
                        </m:r>
                      </m:sup>
                    </m:sSup>
                    <m:d>
                      <m:dPr>
                        <m:ctrlPr>
                          <w:rPr>
                            <w:rFonts w:ascii="Cambria Math" w:hAnsi="Cambria Math"/>
                            <w:i/>
                          </w:rPr>
                        </m:ctrlPr>
                      </m:dPr>
                      <m:e>
                        <m:func>
                          <m:funcPr>
                            <m:ctrlPr>
                              <w:rPr>
                                <w:rFonts w:ascii="Cambria Math" w:hAnsi="Cambria Math"/>
                                <w:i/>
                              </w:rPr>
                            </m:ctrlPr>
                          </m:funcPr>
                          <m:fName>
                            <m:r>
                              <m:rPr>
                                <m:sty m:val="p"/>
                              </m:rPr>
                              <w:rPr>
                                <w:rFonts w:ascii="Cambria Math" w:hAnsi="Cambria Math"/>
                              </w:rPr>
                              <m:t>sec</m:t>
                            </m:r>
                          </m:fName>
                          <m:e>
                            <m:r>
                              <w:rPr>
                                <w:rFonts w:ascii="Cambria Math" w:hAnsi="Cambria Math"/>
                              </w:rPr>
                              <m:t>ϕ</m:t>
                            </m:r>
                          </m:e>
                        </m:func>
                        <m:r>
                          <w:rPr>
                            <w:rFonts w:ascii="Cambria Math" w:hAnsi="Cambria Math"/>
                          </w:rPr>
                          <m:t>-1</m:t>
                        </m:r>
                      </m:e>
                    </m:d>
                    <m:r>
                      <w:rPr>
                        <w:rFonts w:ascii="Cambria Math" w:hAnsi="Cambria Math"/>
                      </w:rPr>
                      <m:t>+2</m:t>
                    </m:r>
                    <m:sSup>
                      <m:sSupPr>
                        <m:ctrlPr>
                          <w:rPr>
                            <w:rFonts w:ascii="Cambria Math" w:hAnsi="Cambria Math"/>
                            <w:i/>
                          </w:rPr>
                        </m:ctrlPr>
                      </m:sSupPr>
                      <m:e>
                        <m:r>
                          <w:rPr>
                            <w:rFonts w:ascii="Cambria Math" w:hAnsi="Cambria Math"/>
                          </w:rPr>
                          <m:t>e</m:t>
                        </m:r>
                      </m:e>
                      <m:sup>
                        <m:r>
                          <w:rPr>
                            <w:rFonts w:ascii="Cambria Math" w:hAnsi="Cambria Math"/>
                          </w:rPr>
                          <m:t>2inϕ</m:t>
                        </m:r>
                      </m:sup>
                    </m:sSup>
                    <m:d>
                      <m:dPr>
                        <m:ctrlPr>
                          <w:rPr>
                            <w:rFonts w:ascii="Cambria Math" w:hAnsi="Cambria Math"/>
                            <w:i/>
                          </w:rPr>
                        </m:ctrlPr>
                      </m:dPr>
                      <m:e>
                        <m:func>
                          <m:funcPr>
                            <m:ctrlPr>
                              <w:rPr>
                                <w:rFonts w:ascii="Cambria Math" w:hAnsi="Cambria Math"/>
                                <w:i/>
                              </w:rPr>
                            </m:ctrlPr>
                          </m:funcPr>
                          <m:fName>
                            <m:r>
                              <m:rPr>
                                <m:sty m:val="p"/>
                              </m:rPr>
                              <w:rPr>
                                <w:rFonts w:ascii="Cambria Math" w:hAnsi="Cambria Math"/>
                              </w:rPr>
                              <m:t>sec</m:t>
                            </m:r>
                          </m:fName>
                          <m:e>
                            <m:r>
                              <w:rPr>
                                <w:rFonts w:ascii="Cambria Math" w:hAnsi="Cambria Math"/>
                              </w:rPr>
                              <m:t>ϕ</m:t>
                            </m:r>
                          </m:e>
                        </m:func>
                        <m:r>
                          <w:rPr>
                            <w:rFonts w:ascii="Cambria Math" w:hAnsi="Cambria Math"/>
                          </w:rPr>
                          <m:t>+1</m:t>
                        </m:r>
                      </m:e>
                    </m:d>
                  </m:e>
                </m:mr>
                <m:mr>
                  <m:e>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-2inϕ</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2i</m:t>
                            </m:r>
                            <m:d>
                              <m:dPr>
                                <m:ctrlPr>
                                  <w:rPr>
                                    <w:rFonts w:ascii="Cambria Math" w:hAnsi="Cambria Math"/>
                                    <w:i/>
                                  </w:rPr>
                                </m:ctrlPr>
                              </m:dPr>
                              <m:e>
                                <m:r>
                                  <w:rPr>
                                    <w:rFonts w:ascii="Cambria Math" w:hAnsi="Cambria Math"/>
                                  </w:rPr>
                                  <m:t>n+1</m:t>
                                </m:r>
                              </m:e>
                            </m:d>
                            <m:r>
                              <w:rPr>
                                <w:rFonts w:ascii="Cambria Math" w:hAnsi="Cambria Math"/>
                              </w:rPr>
                              <m:t>ϕ</m:t>
                            </m:r>
                          </m:sup>
                        </m:sSup>
                      </m:num>
                      <m:den>
                        <m:r>
                          <w:rPr>
                            <w:rFonts w:ascii="Cambria Math" w:hAnsi="Cambria Math"/>
                          </w:rPr>
                          <m:t>1+</m:t>
                        </m:r>
                        <m:sSup>
                          <m:sSupPr>
                            <m:ctrlPr>
                              <w:rPr>
                                <w:rFonts w:ascii="Cambria Math" w:hAnsi="Cambria Math"/>
                                <w:i/>
                              </w:rPr>
                            </m:ctrlPr>
                          </m:sSupPr>
                          <m:e>
                            <m:r>
                              <w:rPr>
                                <w:rFonts w:ascii="Cambria Math" w:hAnsi="Cambria Math"/>
                              </w:rPr>
                              <m:t>e</m:t>
                            </m:r>
                          </m:e>
                          <m:sup>
                            <m:r>
                              <w:rPr>
                                <w:rFonts w:ascii="Cambria Math" w:hAnsi="Cambria Math"/>
                              </w:rPr>
                              <m:t>2iϕ</m:t>
                            </m:r>
                          </m:sup>
                        </m:sSup>
                      </m:den>
                    </m:f>
                  </m:e>
                </m:mr>
                <m:mr>
                  <m:e>
                    <m:f>
                      <m:fPr>
                        <m:ctrlPr>
                          <w:rPr>
                            <w:rFonts w:ascii="Cambria Math" w:hAnsi="Cambria Math"/>
                            <w:i/>
                          </w:rPr>
                        </m:ctrlPr>
                      </m:fPr>
                      <m:num>
                        <m:r>
                          <w:rPr>
                            <w:rFonts w:ascii="Cambria Math" w:hAnsi="Cambria Math"/>
                          </w:rPr>
                          <m:t>1</m:t>
                        </m:r>
                      </m:num>
                      <m:den>
                        <m:r>
                          <w:rPr>
                            <w:rFonts w:ascii="Cambria Math" w:hAnsi="Cambria Math"/>
                          </w:rPr>
                          <m:t>2</m:t>
                        </m:r>
                      </m:den>
                    </m:f>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2inϕ</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-2inϕ</m:t>
                            </m:r>
                          </m:sup>
                        </m:sSup>
                      </m:e>
                    </m:d>
                    <m:func>
                      <m:funcPr>
                        <m:ctrlPr>
                          <w:rPr>
                            <w:rFonts w:ascii="Cambria Math" w:hAnsi="Cambria Math"/>
                            <w:i/>
                          </w:rPr>
                        </m:ctrlPr>
                      </m:funcPr>
                      <m:fName>
                        <m:r>
                          <m:rPr>
                            <m:sty m:val="p"/>
                          </m:rPr>
                          <w:rPr>
                            <w:rFonts w:ascii="Cambria Math" w:hAnsi="Cambria Math"/>
                          </w:rPr>
                          <m:t>sec</m:t>
                        </m:r>
                      </m:fName>
                      <m:e>
                        <m:r>
                          <w:rPr>
                            <w:rFonts w:ascii="Cambria Math" w:hAnsi="Cambria Math"/>
                          </w:rPr>
                          <m:t>ϕ</m:t>
                        </m:r>
                      </m:e>
                    </m:func>
                  </m:e>
                </m:mr>
                <m:mr>
                  <m:e>
                    <m:r>
                      <w:rPr>
                        <w:rFonts w:ascii="Cambria Math" w:hAnsi="Cambria Math"/>
                      </w:rPr>
                      <m:t>-4+4i</m:t>
                    </m:r>
                    <m:func>
                      <m:funcPr>
                        <m:ctrlPr>
                          <w:rPr>
                            <w:rFonts w:ascii="Cambria Math" w:hAnsi="Cambria Math"/>
                            <w:i/>
                          </w:rPr>
                        </m:ctrlPr>
                      </m:funcPr>
                      <m:fName>
                        <m:r>
                          <m:rPr>
                            <m:sty m:val="p"/>
                          </m:rPr>
                          <w:rPr>
                            <w:rFonts w:ascii="Cambria Math" w:hAnsi="Cambria Math"/>
                          </w:rPr>
                          <m:t>sin</m:t>
                        </m:r>
                      </m:fName>
                      <m:e>
                        <m:r>
                          <w:rPr>
                            <w:rFonts w:ascii="Cambria Math" w:hAnsi="Cambria Math"/>
                          </w:rPr>
                          <m:t>ϕ</m:t>
                        </m:r>
                      </m:e>
                    </m:func>
                    <m:r>
                      <w:rPr>
                        <w:rFonts w:ascii="Cambria Math" w:hAnsi="Cambria Math"/>
                      </w:rPr>
                      <m:t>+4</m:t>
                    </m:r>
                    <m:sSup>
                      <m:sSupPr>
                        <m:ctrlPr>
                          <w:rPr>
                            <w:rFonts w:ascii="Cambria Math" w:hAnsi="Cambria Math"/>
                            <w:i/>
                          </w:rPr>
                        </m:ctrlPr>
                      </m:sSupPr>
                      <m:e>
                        <m:r>
                          <w:rPr>
                            <w:rFonts w:ascii="Cambria Math" w:hAnsi="Cambria Math"/>
                          </w:rPr>
                          <m:t>e</m:t>
                        </m:r>
                      </m:e>
                      <m:sup>
                        <m:r>
                          <w:rPr>
                            <w:rFonts w:ascii="Cambria Math" w:hAnsi="Cambria Math"/>
                          </w:rPr>
                          <m:t>2inϕ</m:t>
                        </m:r>
                      </m:sup>
                    </m:sSup>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cos</m:t>
                            </m:r>
                            <m:ctrlPr>
                              <w:rPr>
                                <w:rFonts w:ascii="Cambria Math" w:hAnsi="Cambria Math"/>
                              </w:rPr>
                            </m:ctrlPr>
                          </m:e>
                          <m:sup>
                            <m:r>
                              <w:rPr>
                                <w:rFonts w:ascii="Cambria Math" w:hAnsi="Cambria Math"/>
                              </w:rPr>
                              <m:t>2</m:t>
                            </m:r>
                            <m:ctrlPr>
                              <w:rPr>
                                <w:rFonts w:ascii="Cambria Math" w:hAnsi="Cambria Math"/>
                              </w:rPr>
                            </m:ctrlPr>
                          </m:sup>
                        </m:sSup>
                      </m:fName>
                      <m:e>
                        <m:f>
                          <m:fPr>
                            <m:ctrlPr>
                              <w:rPr>
                                <w:rFonts w:ascii="Cambria Math" w:hAnsi="Cambria Math"/>
                                <w:i/>
                              </w:rPr>
                            </m:ctrlPr>
                          </m:fPr>
                          <m:num>
                            <m:r>
                              <w:rPr>
                                <w:rFonts w:ascii="Cambria Math" w:hAnsi="Cambria Math"/>
                              </w:rPr>
                              <m:t>ϕ</m:t>
                            </m:r>
                          </m:num>
                          <m:den>
                            <m:r>
                              <w:rPr>
                                <w:rFonts w:ascii="Cambria Math" w:hAnsi="Cambria Math"/>
                              </w:rPr>
                              <m:t>2</m:t>
                            </m:r>
                          </m:den>
                        </m:f>
                      </m:e>
                    </m:func>
                    <m:d>
                      <m:dPr>
                        <m:ctrlPr>
                          <w:rPr>
                            <w:rFonts w:ascii="Cambria Math" w:hAnsi="Cambria Math"/>
                            <w:i/>
                          </w:rPr>
                        </m:ctrlPr>
                      </m:dPr>
                      <m:e>
                        <m:r>
                          <w:rPr>
                            <w:rFonts w:ascii="Cambria Math" w:hAnsi="Cambria Math"/>
                          </w:rPr>
                          <m:t>1-i</m:t>
                        </m:r>
                        <m:func>
                          <m:funcPr>
                            <m:ctrlPr>
                              <w:rPr>
                                <w:rFonts w:ascii="Cambria Math" w:hAnsi="Cambria Math"/>
                                <w:i/>
                              </w:rPr>
                            </m:ctrlPr>
                          </m:funcPr>
                          <m:fName>
                            <m:r>
                              <m:rPr>
                                <m:sty m:val="p"/>
                              </m:rPr>
                              <w:rPr>
                                <w:rFonts w:ascii="Cambria Math" w:hAnsi="Cambria Math"/>
                              </w:rPr>
                              <m:t>tan</m:t>
                            </m:r>
                          </m:fName>
                          <m:e>
                            <m:r>
                              <w:rPr>
                                <w:rFonts w:ascii="Cambria Math" w:hAnsi="Cambria Math"/>
                              </w:rPr>
                              <m:t>ϕ</m:t>
                            </m:r>
                          </m:e>
                        </m:func>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-2inϕ</m:t>
                        </m:r>
                      </m:sup>
                    </m:sSup>
                    <m:func>
                      <m:funcPr>
                        <m:ctrlPr>
                          <w:rPr>
                            <w:rFonts w:ascii="Cambria Math" w:hAnsi="Cambria Math"/>
                            <w:i/>
                          </w:rPr>
                        </m:ctrlPr>
                      </m:funcPr>
                      <m:fName>
                        <m:r>
                          <m:rPr>
                            <m:sty m:val="p"/>
                          </m:rPr>
                          <w:rPr>
                            <w:rFonts w:ascii="Cambria Math" w:hAnsi="Cambria Math"/>
                          </w:rPr>
                          <m:t>cos</m:t>
                        </m:r>
                      </m:fName>
                      <m:e>
                        <m:r>
                          <w:rPr>
                            <w:rFonts w:ascii="Cambria Math" w:hAnsi="Cambria Math"/>
                          </w:rPr>
                          <m:t>ϕ</m:t>
                        </m:r>
                      </m:e>
                    </m:func>
                    <m:r>
                      <w:rPr>
                        <w:rFonts w:ascii="Cambria Math" w:hAnsi="Cambria Math"/>
                      </w:rPr>
                      <m:t>⋅</m:t>
                    </m:r>
                    <m:d>
                      <m:dPr>
                        <m:ctrlPr>
                          <w:rPr>
                            <w:rFonts w:ascii="Cambria Math" w:hAnsi="Cambria Math"/>
                            <w:i/>
                          </w:rPr>
                        </m:ctrlPr>
                      </m:dPr>
                      <m:e>
                        <m:r>
                          <w:rPr>
                            <w:rFonts w:ascii="Cambria Math" w:hAnsi="Cambria Math"/>
                          </w:rPr>
                          <m:t>i</m:t>
                        </m:r>
                        <m:d>
                          <m:dPr>
                            <m:ctrlPr>
                              <w:rPr>
                                <w:rFonts w:ascii="Cambria Math" w:hAnsi="Cambria Math"/>
                                <w:i/>
                              </w:rPr>
                            </m:ctrlPr>
                          </m:dPr>
                          <m:e>
                            <m:func>
                              <m:funcPr>
                                <m:ctrlPr>
                                  <w:rPr>
                                    <w:rFonts w:ascii="Cambria Math" w:hAnsi="Cambria Math"/>
                                    <w:i/>
                                  </w:rPr>
                                </m:ctrlPr>
                              </m:funcPr>
                              <m:fName>
                                <m:r>
                                  <m:rPr>
                                    <m:sty m:val="p"/>
                                  </m:rPr>
                                  <w:rPr>
                                    <w:rFonts w:ascii="Cambria Math" w:hAnsi="Cambria Math"/>
                                  </w:rPr>
                                  <m:t>sec</m:t>
                                </m:r>
                              </m:fName>
                              <m:e>
                                <m:r>
                                  <w:rPr>
                                    <w:rFonts w:ascii="Cambria Math" w:hAnsi="Cambria Math"/>
                                  </w:rPr>
                                  <m:t>ϕ</m:t>
                                </m:r>
                              </m:e>
                            </m:func>
                            <m:r>
                              <w:rPr>
                                <w:rFonts w:ascii="Cambria Math" w:hAnsi="Cambria Math"/>
                              </w:rPr>
                              <m:t>-1</m:t>
                            </m:r>
                          </m:e>
                        </m:d>
                        <m:r>
                          <w:rPr>
                            <w:rFonts w:ascii="Cambria Math" w:hAnsi="Cambria Math"/>
                          </w:rPr>
                          <m:t>+</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tan</m:t>
                                </m:r>
                                <m:ctrlPr>
                                  <w:rPr>
                                    <w:rFonts w:ascii="Cambria Math" w:hAnsi="Cambria Math"/>
                                  </w:rPr>
                                </m:ctrlPr>
                              </m:e>
                              <m:sup>
                                <m:r>
                                  <w:rPr>
                                    <w:rFonts w:ascii="Cambria Math" w:hAnsi="Cambria Math"/>
                                  </w:rPr>
                                  <m:t>2</m:t>
                                </m:r>
                              </m:sup>
                            </m:sSup>
                          </m:fName>
                          <m:e>
                            <m:r>
                              <w:rPr>
                                <w:rFonts w:ascii="Cambria Math" w:hAnsi="Cambria Math"/>
                              </w:rPr>
                              <m:t>ϕ</m:t>
                            </m:r>
                          </m:e>
                        </m:func>
                      </m:e>
                    </m:d>
                  </m:e>
                </m:mr>
                <m:mr>
                  <m:e>
                    <m:f>
                      <m:fPr>
                        <m:ctrlPr>
                          <w:rPr>
                            <w:rFonts w:ascii="Cambria Math" w:hAnsi="Cambria Math"/>
                            <w:i/>
                          </w:rPr>
                        </m:ctrlPr>
                      </m:fPr>
                      <m:num>
                        <m:r>
                          <w:rPr>
                            <w:rFonts w:ascii="Cambria Math" w:hAnsi="Cambria Math"/>
                          </w:rPr>
                          <m:t>1</m:t>
                        </m:r>
                      </m:num>
                      <m:den>
                        <m:r>
                          <w:rPr>
                            <w:rFonts w:ascii="Cambria Math" w:hAnsi="Cambria Math"/>
                          </w:rPr>
                          <m:t>2</m:t>
                        </m:r>
                      </m:den>
                    </m:f>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2inϕ</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-2inϕ</m:t>
                            </m:r>
                          </m:sup>
                        </m:sSup>
                      </m:e>
                    </m:d>
                    <m:func>
                      <m:funcPr>
                        <m:ctrlPr>
                          <w:rPr>
                            <w:rFonts w:ascii="Cambria Math" w:hAnsi="Cambria Math"/>
                            <w:i/>
                          </w:rPr>
                        </m:ctrlPr>
                      </m:funcPr>
                      <m:fName>
                        <m:r>
                          <m:rPr>
                            <m:sty m:val="p"/>
                          </m:rPr>
                          <w:rPr>
                            <w:rFonts w:ascii="Cambria Math" w:hAnsi="Cambria Math"/>
                          </w:rPr>
                          <m:t>sec</m:t>
                        </m:r>
                      </m:fName>
                      <m:e>
                        <m:r>
                          <w:rPr>
                            <w:rFonts w:ascii="Cambria Math" w:hAnsi="Cambria Math"/>
                          </w:rPr>
                          <m:t>ϕ</m:t>
                        </m:r>
                      </m:e>
                    </m:func>
                  </m:e>
                </m:mr>
                <m:mr>
                  <m:e>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-2i</m:t>
                            </m:r>
                            <m:d>
                              <m:dPr>
                                <m:ctrlPr>
                                  <w:rPr>
                                    <w:rFonts w:ascii="Cambria Math" w:hAnsi="Cambria Math"/>
                                    <w:i/>
                                  </w:rPr>
                                </m:ctrlPr>
                              </m:dPr>
                              <m:e>
                                <m:r>
                                  <w:rPr>
                                    <w:rFonts w:ascii="Cambria Math" w:hAnsi="Cambria Math"/>
                                  </w:rPr>
                                  <m:t>n-1</m:t>
                                </m:r>
                              </m:e>
                            </m:d>
                            <m:r>
                              <w:rPr>
                                <w:rFonts w:ascii="Cambria Math" w:hAnsi="Cambria Math"/>
                              </w:rPr>
                              <m:t>ϕ</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2inϕ</m:t>
                            </m:r>
                          </m:sup>
                        </m:sSup>
                      </m:num>
                      <m:den>
                        <m:r>
                          <w:rPr>
                            <w:rFonts w:ascii="Cambria Math" w:hAnsi="Cambria Math"/>
                          </w:rPr>
                          <m:t>1+</m:t>
                        </m:r>
                        <m:sSup>
                          <m:sSupPr>
                            <m:ctrlPr>
                              <w:rPr>
                                <w:rFonts w:ascii="Cambria Math" w:hAnsi="Cambria Math"/>
                                <w:i/>
                              </w:rPr>
                            </m:ctrlPr>
                          </m:sSupPr>
                          <m:e>
                            <m:r>
                              <w:rPr>
                                <w:rFonts w:ascii="Cambria Math" w:hAnsi="Cambria Math"/>
                              </w:rPr>
                              <m:t>e</m:t>
                            </m:r>
                          </m:e>
                          <m:sup>
                            <m:r>
                              <w:rPr>
                                <w:rFonts w:ascii="Cambria Math" w:hAnsi="Cambria Math"/>
                              </w:rPr>
                              <m:t>2iϕ</m:t>
                            </m:r>
                          </m:sup>
                        </m:sSup>
                      </m:den>
                    </m:f>
                  </m:e>
                </m:mr>
              </m:m>
            </m:e>
          </m:d>
        </m:oMath>
      </m:oMathPara>
    </w:p>
    <w:p w14:paraId="4932CD1A" w14:textId="22AFBD9F" w:rsidR="001842E5" w:rsidRDefault="007C4DDC" w:rsidP="00233611">
      <w:r>
        <w:rPr>
          <w:rFonts w:hint="eastAsia"/>
        </w:rPr>
        <w:t>此处：</w:t>
      </w:r>
      <m:oMath>
        <m:r>
          <w:rPr>
            <w:rFonts w:ascii="Cambria Math" w:hAnsi="Cambria Math"/>
          </w:rPr>
          <m:t>ϕ=</m:t>
        </m:r>
        <m:func>
          <m:funcPr>
            <m:ctrlPr>
              <w:rPr>
                <w:rFonts w:ascii="Cambria Math" w:hAnsi="Cambria Math"/>
                <w:i/>
              </w:rPr>
            </m:ctrlPr>
          </m:funcPr>
          <m:fName>
            <m:r>
              <m:rPr>
                <m:sty m:val="p"/>
              </m:rPr>
              <w:rPr>
                <w:rFonts w:ascii="Cambria Math" w:hAnsi="Cambria Math"/>
              </w:rPr>
              <m:t>arcsin</m:t>
            </m:r>
          </m:fName>
          <m:e>
            <m:f>
              <m:fPr>
                <m:ctrlPr>
                  <w:rPr>
                    <w:rFonts w:ascii="Cambria Math" w:hAnsi="Cambria Math"/>
                    <w:i/>
                  </w:rPr>
                </m:ctrlPr>
              </m:fPr>
              <m:num>
                <m:r>
                  <m:rPr>
                    <m:sty m:val="p"/>
                  </m:rPr>
                  <w:rPr>
                    <w:rFonts w:ascii="Cambria Math" w:hAnsi="Cambria Math"/>
                  </w:rPr>
                  <m:t>Υ</m:t>
                </m:r>
                <m:ctrlPr>
                  <w:rPr>
                    <w:rFonts w:ascii="Cambria Math" w:hAnsi="Cambria Math"/>
                  </w:rPr>
                </m:ctrlPr>
              </m:num>
              <m:den>
                <m:r>
                  <w:rPr>
                    <w:rFonts w:ascii="Cambria Math" w:hAnsi="Cambria Math"/>
                  </w:rPr>
                  <m:t>4</m:t>
                </m:r>
              </m:den>
            </m:f>
          </m:e>
        </m:func>
      </m:oMath>
      <w:r>
        <w:rPr>
          <w:rFonts w:hint="eastAsia"/>
        </w:rPr>
        <w:t>。从这里通项公式可以看出，这里结果并不包含随</w:t>
      </w:r>
      <m:oMath>
        <m:r>
          <w:rPr>
            <w:rFonts w:ascii="Cambria Math" w:hAnsi="Cambria Math"/>
          </w:rPr>
          <m:t>n</m:t>
        </m:r>
      </m:oMath>
      <w:r>
        <w:rPr>
          <w:rFonts w:hint="eastAsia"/>
        </w:rPr>
        <w:t>增长的项。</w:t>
      </w:r>
      <w:r w:rsidR="00CD1B2A">
        <w:rPr>
          <w:rFonts w:hint="eastAsia"/>
        </w:rPr>
        <w:t>因此，我们确定结合了B</w:t>
      </w:r>
      <w:r w:rsidR="00CD1B2A">
        <w:t>BU</w:t>
      </w:r>
      <w:r w:rsidR="00CD1B2A">
        <w:rPr>
          <w:rFonts w:hint="eastAsia"/>
        </w:rPr>
        <w:t>和T</w:t>
      </w:r>
      <w:r w:rsidR="00CD1B2A">
        <w:t>MCI</w:t>
      </w:r>
      <w:r w:rsidR="00CD1B2A">
        <w:rPr>
          <w:rFonts w:hint="eastAsia"/>
        </w:rPr>
        <w:t>的传输矩阵，不会导致类似B</w:t>
      </w:r>
      <w:r w:rsidR="00CD1B2A">
        <w:t>BU</w:t>
      </w:r>
      <w:r w:rsidR="00CD1B2A">
        <w:rPr>
          <w:rFonts w:hint="eastAsia"/>
        </w:rPr>
        <w:t>随</w:t>
      </w:r>
      <m:oMath>
        <m:r>
          <w:rPr>
            <w:rFonts w:ascii="Cambria Math" w:hAnsi="Cambria Math"/>
          </w:rPr>
          <m:t>n</m:t>
        </m:r>
      </m:oMath>
      <w:r w:rsidR="00CD1B2A">
        <w:rPr>
          <w:rFonts w:hint="eastAsia"/>
        </w:rPr>
        <w:t>增长的情况。</w:t>
      </w:r>
    </w:p>
    <w:p w14:paraId="334F8A0E" w14:textId="77777777" w:rsidR="00CD1B2A" w:rsidRDefault="00CD1B2A" w:rsidP="00233611"/>
    <w:p w14:paraId="7AB3DC5F" w14:textId="7544A7D0" w:rsidR="00CD1B2A" w:rsidRDefault="004F773D" w:rsidP="00640528">
      <w:pPr>
        <w:pStyle w:val="2"/>
      </w:pPr>
      <w:bookmarkStart w:id="46" w:name="_Toc163490803"/>
      <w:r>
        <w:t>4</w:t>
      </w:r>
      <w:r w:rsidR="00640528">
        <w:t>.2</w:t>
      </w:r>
      <w:r w:rsidR="00640528" w:rsidRPr="00640528">
        <w:t>双高频设置下TMCI的</w:t>
      </w:r>
      <w:proofErr w:type="spellStart"/>
      <w:r w:rsidR="00640528" w:rsidRPr="00640528">
        <w:t>Vlasov</w:t>
      </w:r>
      <w:proofErr w:type="spellEnd"/>
      <w:r w:rsidR="00640528" w:rsidRPr="00640528">
        <w:t>方程的推导</w:t>
      </w:r>
      <w:bookmarkEnd w:id="46"/>
    </w:p>
    <w:p w14:paraId="753ED3F6" w14:textId="60E17EC1" w:rsidR="00010A27" w:rsidRDefault="004F773D" w:rsidP="006531BF">
      <w:pPr>
        <w:pStyle w:val="3"/>
      </w:pPr>
      <w:bookmarkStart w:id="47" w:name="_Toc163490804"/>
      <w:r>
        <w:t>4</w:t>
      </w:r>
      <w:r w:rsidR="005F4D46">
        <w:t xml:space="preserve">.2.1 </w:t>
      </w:r>
      <w:r w:rsidR="00010A27">
        <w:rPr>
          <w:rFonts w:hint="eastAsia"/>
        </w:rPr>
        <w:t>作用量</w:t>
      </w:r>
      <w:r w:rsidR="00010A27">
        <w:rPr>
          <w:rFonts w:hint="eastAsia"/>
        </w:rPr>
        <w:t>-</w:t>
      </w:r>
      <w:r w:rsidR="00010A27">
        <w:rPr>
          <w:rFonts w:hint="eastAsia"/>
        </w:rPr>
        <w:t>角度坐标</w:t>
      </w:r>
      <w:bookmarkEnd w:id="47"/>
    </w:p>
    <w:p w14:paraId="56262ACD" w14:textId="3393E068" w:rsidR="00666065" w:rsidRDefault="0009616A" w:rsidP="00614078">
      <w:pPr>
        <w:ind w:firstLine="420"/>
      </w:pPr>
      <w:r>
        <w:rPr>
          <w:rFonts w:hint="eastAsia"/>
        </w:rPr>
        <w:t>对于单高频、欠拉伸、理想拉伸，</w:t>
      </w:r>
      <w:r w:rsidR="006531BF">
        <w:rPr>
          <w:rFonts w:hint="eastAsia"/>
        </w:rPr>
        <w:t>作用量</w:t>
      </w:r>
      <w:r w:rsidR="00723CF7">
        <w:rPr>
          <w:rFonts w:hint="eastAsia"/>
        </w:rPr>
        <w:t>的计算</w:t>
      </w:r>
      <w:r>
        <w:rPr>
          <w:rFonts w:hint="eastAsia"/>
        </w:rPr>
        <w:t>为：</w:t>
      </w:r>
    </w:p>
    <w:p w14:paraId="742F4951" w14:textId="6DF9AFAA" w:rsidR="0009616A" w:rsidRDefault="00C83DDC" w:rsidP="00010A27">
      <m:oMathPara>
        <m:oMath>
          <m:r>
            <w:rPr>
              <w:rFonts w:ascii="Cambria Math" w:hAnsi="Cambria Math"/>
            </w:rPr>
            <m:t>J</m:t>
          </m:r>
          <m:d>
            <m:dPr>
              <m:ctrlPr>
                <w:rPr>
                  <w:rFonts w:ascii="Cambria Math" w:hAnsi="Cambria Math"/>
                  <w:i/>
                </w:rPr>
              </m:ctrlPr>
            </m:dPr>
            <m:e>
              <m:r>
                <w:rPr>
                  <w:rFonts w:ascii="Cambria Math" w:hAnsi="Cambria Math"/>
                </w:rPr>
                <m:t>E</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2π</m:t>
              </m:r>
            </m:den>
          </m:f>
          <m:nary>
            <m:naryPr>
              <m:chr m:val="∮"/>
              <m:subHide m:val="1"/>
              <m:supHide m:val="1"/>
              <m:ctrlPr>
                <w:rPr>
                  <w:rFonts w:ascii="Cambria Math" w:hAnsi="Cambria Math"/>
                  <w:i/>
                </w:rPr>
              </m:ctrlPr>
            </m:naryPr>
            <m:sub/>
            <m:sup/>
            <m:e>
              <m:r>
                <w:rPr>
                  <w:rFonts w:ascii="Cambria Math" w:hAnsi="Cambria Math"/>
                </w:rPr>
                <m:t>δ dz</m:t>
              </m:r>
            </m:e>
          </m:nary>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π</m:t>
              </m:r>
            </m:den>
          </m:f>
          <m:nary>
            <m:naryPr>
              <m:ctrlPr>
                <w:rPr>
                  <w:rFonts w:ascii="Cambria Math" w:hAnsi="Cambria Math"/>
                  <w:i/>
                </w:rPr>
              </m:ctrlPr>
            </m:naryPr>
            <m:sub>
              <m:sSub>
                <m:sSubPr>
                  <m:ctrlPr>
                    <w:rPr>
                      <w:rFonts w:ascii="Cambria Math" w:hAnsi="Cambria Math"/>
                      <w:i/>
                    </w:rPr>
                  </m:ctrlPr>
                </m:sSubPr>
                <m:e>
                  <m:r>
                    <w:rPr>
                      <w:rFonts w:ascii="Cambria Math" w:hAnsi="Cambria Math"/>
                    </w:rPr>
                    <m:t>z</m:t>
                  </m:r>
                </m:e>
                <m:sub>
                  <m:r>
                    <m:rPr>
                      <m:sty m:val="p"/>
                    </m:rPr>
                    <w:rPr>
                      <w:rFonts w:ascii="Cambria Math" w:hAnsi="Cambria Math"/>
                    </w:rPr>
                    <m:t>min</m:t>
                  </m:r>
                </m:sub>
              </m:sSub>
            </m:sub>
            <m:sup>
              <m:sSub>
                <m:sSubPr>
                  <m:ctrlPr>
                    <w:rPr>
                      <w:rFonts w:ascii="Cambria Math" w:hAnsi="Cambria Math"/>
                      <w:i/>
                    </w:rPr>
                  </m:ctrlPr>
                </m:sSubPr>
                <m:e>
                  <m:r>
                    <w:rPr>
                      <w:rFonts w:ascii="Cambria Math" w:hAnsi="Cambria Math"/>
                    </w:rPr>
                    <m:t>z</m:t>
                  </m:r>
                </m:e>
                <m:sub>
                  <m:r>
                    <m:rPr>
                      <m:sty m:val="p"/>
                    </m:rPr>
                    <w:rPr>
                      <w:rFonts w:ascii="Cambria Math" w:hAnsi="Cambria Math"/>
                    </w:rPr>
                    <m:t>max</m:t>
                  </m:r>
                </m:sub>
              </m:sSub>
              <m:r>
                <w:rPr>
                  <w:rFonts w:ascii="Cambria Math" w:hAnsi="Cambria Math"/>
                </w:rPr>
                <m:t xml:space="preserve"> </m:t>
              </m:r>
            </m:sup>
            <m:e>
              <m:r>
                <w:rPr>
                  <w:rFonts w:ascii="Cambria Math" w:hAnsi="Cambria Math"/>
                </w:rPr>
                <m:t>δ dz</m:t>
              </m:r>
            </m:e>
          </m:nary>
        </m:oMath>
      </m:oMathPara>
    </w:p>
    <w:p w14:paraId="5782AB14" w14:textId="0E17164B" w:rsidR="006531BF" w:rsidRDefault="00614078" w:rsidP="006A2CBF">
      <w:r>
        <w:rPr>
          <w:rFonts w:hint="eastAsia"/>
        </w:rPr>
        <w:t>也就是对于只存在单个闭环的哈密顿量等高线，作用量为其面积除以</w:t>
      </w:r>
      <m:oMath>
        <m:r>
          <w:rPr>
            <w:rFonts w:ascii="Cambria Math" w:hAnsi="Cambria Math"/>
          </w:rPr>
          <m:t>2π</m:t>
        </m:r>
      </m:oMath>
      <w:r>
        <w:rPr>
          <w:rFonts w:hint="eastAsia"/>
        </w:rPr>
        <w:t>。</w:t>
      </w:r>
      <w:r w:rsidR="00F96C44">
        <w:rPr>
          <w:rFonts w:hint="eastAsia"/>
        </w:rPr>
        <w:t>对于过拉伸</w:t>
      </w:r>
      <w:r w:rsidR="00866218">
        <w:rPr>
          <w:rFonts w:hint="eastAsia"/>
        </w:rPr>
        <w:t>，一些哈密顿量等高线为两个闭环。我们</w:t>
      </w:r>
      <w:r w:rsidR="00EA138C">
        <w:rPr>
          <w:rFonts w:hint="eastAsia"/>
        </w:rPr>
        <w:t>分别对两个闭环</w:t>
      </w:r>
      <w:r w:rsidR="002B6892">
        <w:rPr>
          <w:rFonts w:hint="eastAsia"/>
        </w:rPr>
        <w:t>单独计算其作用量</w:t>
      </w:r>
      <w:r w:rsidR="00866218">
        <w:rPr>
          <w:rFonts w:hint="eastAsia"/>
        </w:rPr>
        <w:t>。</w:t>
      </w:r>
    </w:p>
    <w:p w14:paraId="5BB13F65" w14:textId="115EA339" w:rsidR="006A2CBF" w:rsidRDefault="008D309A" w:rsidP="006A2CBF">
      <w:r>
        <w:tab/>
      </w:r>
      <w:r>
        <w:rPr>
          <w:rFonts w:hint="eastAsia"/>
        </w:rPr>
        <w:t>要计算角度坐标</w:t>
      </w:r>
      <m:oMath>
        <m:r>
          <w:rPr>
            <w:rFonts w:ascii="Cambria Math" w:hAnsi="Cambria Math"/>
          </w:rPr>
          <m:t>ϕ</m:t>
        </m:r>
      </m:oMath>
      <w:r>
        <w:rPr>
          <w:rFonts w:hint="eastAsia"/>
        </w:rPr>
        <w:t>，我们先要</w:t>
      </w:r>
      <w:r w:rsidR="00503FA1">
        <w:rPr>
          <w:rFonts w:hint="eastAsia"/>
        </w:rPr>
        <w:t>计算</w:t>
      </w:r>
      <w:r>
        <w:rPr>
          <w:rFonts w:hint="eastAsia"/>
        </w:rPr>
        <w:t>生成函数</w:t>
      </w:r>
      <m:oMath>
        <m:sSub>
          <m:sSubPr>
            <m:ctrlPr>
              <w:rPr>
                <w:rFonts w:ascii="Cambria Math" w:hAnsi="Cambria Math"/>
                <w:i/>
              </w:rPr>
            </m:ctrlPr>
          </m:sSubPr>
          <m:e>
            <m:r>
              <w:rPr>
                <w:rFonts w:ascii="Cambria Math" w:hAnsi="Cambria Math"/>
              </w:rPr>
              <m:t>F</m:t>
            </m:r>
          </m:e>
          <m:sub>
            <m:r>
              <w:rPr>
                <w:rFonts w:ascii="Cambria Math" w:hAnsi="Cambria Math"/>
              </w:rPr>
              <m:t>2</m:t>
            </m:r>
          </m:sub>
        </m:sSub>
        <m:d>
          <m:dPr>
            <m:ctrlPr>
              <w:rPr>
                <w:rFonts w:ascii="Cambria Math" w:hAnsi="Cambria Math"/>
                <w:i/>
              </w:rPr>
            </m:ctrlPr>
          </m:dPr>
          <m:e>
            <m:r>
              <w:rPr>
                <w:rFonts w:ascii="Cambria Math" w:hAnsi="Cambria Math"/>
              </w:rPr>
              <m:t>z,J</m:t>
            </m:r>
          </m:e>
        </m:d>
      </m:oMath>
      <w:r w:rsidR="00503FA1">
        <w:rPr>
          <w:rFonts w:hint="eastAsia"/>
        </w:rPr>
        <w:t>：</w:t>
      </w:r>
    </w:p>
    <w:p w14:paraId="37ACFD5C" w14:textId="54C778DD" w:rsidR="00503FA1" w:rsidRPr="00503FA1" w:rsidRDefault="001F4302" w:rsidP="006A2CBF">
      <m:oMathPara>
        <m:oMath>
          <m:sSub>
            <m:sSubPr>
              <m:ctrlPr>
                <w:rPr>
                  <w:rFonts w:ascii="Cambria Math" w:hAnsi="Cambria Math"/>
                  <w:i/>
                </w:rPr>
              </m:ctrlPr>
            </m:sSubPr>
            <m:e>
              <m:r>
                <w:rPr>
                  <w:rFonts w:ascii="Cambria Math" w:hAnsi="Cambria Math"/>
                </w:rPr>
                <m:t>F</m:t>
              </m:r>
            </m:e>
            <m:sub>
              <m:r>
                <w:rPr>
                  <w:rFonts w:ascii="Cambria Math" w:hAnsi="Cambria Math"/>
                </w:rPr>
                <m:t>2</m:t>
              </m:r>
            </m:sub>
          </m:sSub>
          <m:d>
            <m:dPr>
              <m:ctrlPr>
                <w:rPr>
                  <w:rFonts w:ascii="Cambria Math" w:hAnsi="Cambria Math"/>
                  <w:i/>
                </w:rPr>
              </m:ctrlPr>
            </m:dPr>
            <m:e>
              <m:r>
                <w:rPr>
                  <w:rFonts w:ascii="Cambria Math" w:hAnsi="Cambria Math"/>
                </w:rPr>
                <m:t>z,J</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π</m:t>
              </m:r>
            </m:den>
          </m:f>
          <m:nary>
            <m:naryPr>
              <m:ctrlPr>
                <w:rPr>
                  <w:rFonts w:ascii="Cambria Math" w:hAnsi="Cambria Math"/>
                  <w:i/>
                </w:rPr>
              </m:ctrlPr>
            </m:naryPr>
            <m:sub>
              <m:r>
                <w:rPr>
                  <w:rFonts w:ascii="Cambria Math" w:hAnsi="Cambria Math"/>
                </w:rPr>
                <m:t>z</m:t>
              </m:r>
            </m:sub>
            <m:sup>
              <m:sSub>
                <m:sSubPr>
                  <m:ctrlPr>
                    <w:rPr>
                      <w:rFonts w:ascii="Cambria Math" w:hAnsi="Cambria Math"/>
                      <w:i/>
                    </w:rPr>
                  </m:ctrlPr>
                </m:sSubPr>
                <m:e>
                  <m:r>
                    <w:rPr>
                      <w:rFonts w:ascii="Cambria Math" w:hAnsi="Cambria Math"/>
                    </w:rPr>
                    <m:t>z</m:t>
                  </m:r>
                </m:e>
                <m:sub>
                  <m:r>
                    <m:rPr>
                      <m:sty m:val="p"/>
                    </m:rPr>
                    <w:rPr>
                      <w:rFonts w:ascii="Cambria Math" w:hAnsi="Cambria Math"/>
                    </w:rPr>
                    <m:t>max</m:t>
                  </m:r>
                </m:sub>
              </m:sSub>
            </m:sup>
            <m:e>
              <m:r>
                <w:rPr>
                  <w:rFonts w:ascii="Cambria Math" w:hAnsi="Cambria Math"/>
                </w:rPr>
                <m:t>δ dz</m:t>
              </m:r>
            </m:e>
          </m:nary>
        </m:oMath>
      </m:oMathPara>
    </w:p>
    <w:p w14:paraId="7061B821" w14:textId="76366497" w:rsidR="00710D32" w:rsidRDefault="004D7FC7" w:rsidP="00D15F2C">
      <w:r>
        <w:rPr>
          <w:rFonts w:hint="eastAsia"/>
        </w:rPr>
        <w:t>其中，</w:t>
      </w:r>
      <m:oMath>
        <m:sSub>
          <m:sSubPr>
            <m:ctrlPr>
              <w:rPr>
                <w:rFonts w:ascii="Cambria Math" w:hAnsi="Cambria Math"/>
                <w:i/>
              </w:rPr>
            </m:ctrlPr>
          </m:sSubPr>
          <m:e>
            <m:r>
              <w:rPr>
                <w:rFonts w:ascii="Cambria Math" w:hAnsi="Cambria Math"/>
              </w:rPr>
              <m:t>z</m:t>
            </m:r>
          </m:e>
          <m:sub>
            <m:r>
              <m:rPr>
                <m:sty m:val="p"/>
              </m:rPr>
              <w:rPr>
                <w:rFonts w:ascii="Cambria Math" w:hAnsi="Cambria Math"/>
              </w:rPr>
              <m:t>max</m:t>
            </m:r>
          </m:sub>
        </m:sSub>
      </m:oMath>
      <w:r>
        <w:rPr>
          <w:rFonts w:hint="eastAsia"/>
        </w:rPr>
        <w:t>为</w:t>
      </w:r>
      <w:r w:rsidR="007067BE">
        <w:rPr>
          <w:rFonts w:hint="eastAsia"/>
        </w:rPr>
        <w:t>哈密顿量等高线</w:t>
      </w:r>
      <w:r w:rsidR="0099734D">
        <w:rPr>
          <w:rFonts w:hint="eastAsia"/>
        </w:rPr>
        <w:t>闭</w:t>
      </w:r>
      <w:r w:rsidR="00EA6E4C">
        <w:rPr>
          <w:rFonts w:hint="eastAsia"/>
        </w:rPr>
        <w:t>环的</w:t>
      </w:r>
      <m:oMath>
        <m:r>
          <w:rPr>
            <w:rFonts w:ascii="Cambria Math" w:hAnsi="Cambria Math"/>
          </w:rPr>
          <m:t>z</m:t>
        </m:r>
      </m:oMath>
      <w:r w:rsidR="007067BE">
        <w:rPr>
          <w:rFonts w:hint="eastAsia"/>
        </w:rPr>
        <w:t>的最大值。</w:t>
      </w:r>
      <w:r w:rsidR="00E918F4">
        <w:rPr>
          <w:rFonts w:hint="eastAsia"/>
        </w:rPr>
        <w:t>对于过拉伸存在两个闭环的情形，</w:t>
      </w:r>
      <m:oMath>
        <m:sSub>
          <m:sSubPr>
            <m:ctrlPr>
              <w:rPr>
                <w:rFonts w:ascii="Cambria Math" w:hAnsi="Cambria Math"/>
                <w:i/>
              </w:rPr>
            </m:ctrlPr>
          </m:sSubPr>
          <m:e>
            <m:r>
              <w:rPr>
                <w:rFonts w:ascii="Cambria Math" w:hAnsi="Cambria Math"/>
              </w:rPr>
              <m:t>z</m:t>
            </m:r>
          </m:e>
          <m:sub>
            <m:r>
              <m:rPr>
                <m:sty m:val="p"/>
              </m:rPr>
              <w:rPr>
                <w:rFonts w:ascii="Cambria Math" w:hAnsi="Cambria Math"/>
              </w:rPr>
              <m:t>max</m:t>
            </m:r>
          </m:sub>
        </m:sSub>
      </m:oMath>
      <w:r w:rsidR="00E74F1A" w:rsidRPr="00E74F1A">
        <w:rPr>
          <w:rFonts w:hint="eastAsia"/>
          <w:iCs/>
        </w:rPr>
        <w:t>为</w:t>
      </w:r>
      <w:r w:rsidR="00E74F1A">
        <w:rPr>
          <w:rFonts w:hint="eastAsia"/>
        </w:rPr>
        <w:t>各自闭环的</w:t>
      </w:r>
      <m:oMath>
        <m:r>
          <w:rPr>
            <w:rFonts w:ascii="Cambria Math" w:hAnsi="Cambria Math"/>
          </w:rPr>
          <m:t>z</m:t>
        </m:r>
      </m:oMath>
      <w:r w:rsidR="00E74F1A">
        <w:rPr>
          <w:rFonts w:hint="eastAsia"/>
        </w:rPr>
        <w:t>的最大值</w:t>
      </w:r>
      <w:r w:rsidR="00E918F4">
        <w:rPr>
          <w:rFonts w:hint="eastAsia"/>
        </w:rPr>
        <w:t>。</w:t>
      </w:r>
      <w:r w:rsidR="004258BA">
        <w:rPr>
          <w:rFonts w:hint="eastAsia"/>
        </w:rPr>
        <w:t>之后利用</w:t>
      </w:r>
    </w:p>
    <w:p w14:paraId="27E263A1" w14:textId="1010D406" w:rsidR="004258BA" w:rsidRPr="004258BA" w:rsidRDefault="002D4B1F" w:rsidP="00010A27">
      <m:oMathPara>
        <m:oMath>
          <m:r>
            <w:rPr>
              <w:rFonts w:ascii="Cambria Math" w:hAnsi="Cambria Math"/>
            </w:rPr>
            <m:t>ϕ=</m:t>
          </m:r>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2</m:t>
                  </m:r>
                </m:sub>
              </m:sSub>
              <m:d>
                <m:dPr>
                  <m:ctrlPr>
                    <w:rPr>
                      <w:rFonts w:ascii="Cambria Math" w:hAnsi="Cambria Math"/>
                      <w:i/>
                    </w:rPr>
                  </m:ctrlPr>
                </m:dPr>
                <m:e>
                  <m:r>
                    <w:rPr>
                      <w:rFonts w:ascii="Cambria Math" w:hAnsi="Cambria Math"/>
                    </w:rPr>
                    <m:t>z,J</m:t>
                  </m:r>
                </m:e>
              </m:d>
            </m:num>
            <m:den>
              <m:r>
                <w:rPr>
                  <w:rFonts w:ascii="Cambria Math" w:hAnsi="Cambria Math"/>
                </w:rPr>
                <m:t>∂J</m:t>
              </m:r>
            </m:den>
          </m:f>
        </m:oMath>
      </m:oMathPara>
    </w:p>
    <w:p w14:paraId="1558DD71" w14:textId="5934A320" w:rsidR="004258BA" w:rsidRDefault="00BA0B88" w:rsidP="00010A27">
      <w:r>
        <w:rPr>
          <w:rFonts w:hint="eastAsia"/>
        </w:rPr>
        <w:t>可以求</w:t>
      </w:r>
      <w:proofErr w:type="gramStart"/>
      <w:r>
        <w:rPr>
          <w:rFonts w:hint="eastAsia"/>
        </w:rPr>
        <w:t>出角度</w:t>
      </w:r>
      <w:proofErr w:type="gramEnd"/>
      <w:r>
        <w:rPr>
          <w:rFonts w:hint="eastAsia"/>
        </w:rPr>
        <w:t>坐标。</w:t>
      </w:r>
    </w:p>
    <w:p w14:paraId="28E3F7A5" w14:textId="77777777" w:rsidR="004D7FC7" w:rsidRPr="00010A27" w:rsidRDefault="004D7FC7" w:rsidP="00010A27"/>
    <w:p w14:paraId="53C28359" w14:textId="3D9ED3EB" w:rsidR="00E066C0" w:rsidRPr="00E066C0" w:rsidRDefault="004F773D" w:rsidP="00E066C0">
      <w:pPr>
        <w:pStyle w:val="3"/>
      </w:pPr>
      <w:bookmarkStart w:id="48" w:name="_Toc163490805"/>
      <w:r>
        <w:t>4</w:t>
      </w:r>
      <w:r w:rsidR="00E066C0">
        <w:t>.2.</w:t>
      </w:r>
      <w:r w:rsidR="00F73E2F">
        <w:t>2</w:t>
      </w:r>
      <w:r w:rsidR="00E066C0">
        <w:t xml:space="preserve"> </w:t>
      </w:r>
      <w:proofErr w:type="gramStart"/>
      <w:r w:rsidR="00E066C0">
        <w:rPr>
          <w:rFonts w:hint="eastAsia"/>
        </w:rPr>
        <w:t>角向模展开</w:t>
      </w:r>
      <w:bookmarkEnd w:id="48"/>
      <w:proofErr w:type="gramEnd"/>
    </w:p>
    <w:p w14:paraId="55152369" w14:textId="12036D91" w:rsidR="00C954C3" w:rsidRDefault="00C954C3" w:rsidP="00640528">
      <w:r>
        <w:rPr>
          <w:rFonts w:hint="eastAsia"/>
        </w:rPr>
        <w:t>首先写出单粒子</w:t>
      </w:r>
      <w:r w:rsidR="00152046">
        <w:rPr>
          <w:rFonts w:hint="eastAsia"/>
        </w:rPr>
        <w:t>运动方程：</w:t>
      </w:r>
    </w:p>
    <w:p w14:paraId="11D8B76E" w14:textId="34FAE0FC" w:rsidR="00152046" w:rsidRPr="00546DAE" w:rsidRDefault="001F4302" w:rsidP="00640528">
      <m:oMathPara>
        <m:oMathParaPr>
          <m:jc m:val="center"/>
        </m:oMathParaPr>
        <m:oMath>
          <m:d>
            <m:dPr>
              <m:begChr m:val="{"/>
              <m:endChr m:val=""/>
              <m:ctrlPr>
                <w:rPr>
                  <w:rFonts w:ascii="Cambria Math" w:hAnsi="Cambria Math"/>
                  <w:i/>
                </w:rPr>
              </m:ctrlPr>
            </m:dPr>
            <m:e>
              <m:eqArr>
                <m:eqArrPr>
                  <m:ctrlPr>
                    <w:rPr>
                      <w:rFonts w:ascii="Cambria Math" w:hAnsi="Cambria Math"/>
                      <w:i/>
                    </w:rPr>
                  </m:ctrlPr>
                </m:eqArrPr>
                <m:e>
                  <m:acc>
                    <m:accPr>
                      <m:chr m:val="̇"/>
                      <m:ctrlPr>
                        <w:rPr>
                          <w:rFonts w:ascii="Cambria Math" w:hAnsi="Cambria Math"/>
                          <w:i/>
                        </w:rPr>
                      </m:ctrlPr>
                    </m:accPr>
                    <m:e>
                      <m:r>
                        <w:rPr>
                          <w:rFonts w:ascii="Cambria Math" w:hAnsi="Cambria Math"/>
                        </w:rPr>
                        <m:t>y</m:t>
                      </m:r>
                    </m:e>
                  </m:acc>
                  <m:d>
                    <m:dPr>
                      <m:ctrlPr>
                        <w:rPr>
                          <w:rFonts w:ascii="Cambria Math" w:hAnsi="Cambria Math"/>
                          <w:i/>
                        </w:rPr>
                      </m:ctrlPr>
                    </m:dPr>
                    <m:e>
                      <m:r>
                        <w:rPr>
                          <w:rFonts w:ascii="Cambria Math" w:hAnsi="Cambria Math"/>
                        </w:rPr>
                        <m:t>s</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y</m:t>
                      </m:r>
                    </m:sub>
                  </m:sSub>
                </m:e>
                <m:e>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y</m:t>
                      </m:r>
                    </m:sub>
                  </m:sSub>
                  <m:d>
                    <m:dPr>
                      <m:ctrlPr>
                        <w:rPr>
                          <w:rFonts w:ascii="Cambria Math" w:hAnsi="Cambria Math"/>
                          <w:i/>
                        </w:rPr>
                      </m:ctrlPr>
                    </m:dPr>
                    <m:e>
                      <m:r>
                        <w:rPr>
                          <w:rFonts w:ascii="Cambria Math" w:hAnsi="Cambria Math"/>
                        </w:rPr>
                        <m:t>s</m:t>
                      </m:r>
                    </m:e>
                  </m:d>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β</m:t>
                                  </m:r>
                                </m:sub>
                              </m:sSub>
                            </m:num>
                            <m:den>
                              <m:r>
                                <w:rPr>
                                  <w:rFonts w:ascii="Cambria Math" w:hAnsi="Cambria Math"/>
                                </w:rPr>
                                <m:t>c</m:t>
                              </m:r>
                            </m:den>
                          </m:f>
                        </m:e>
                      </m:d>
                    </m:e>
                    <m:sup>
                      <m:r>
                        <w:rPr>
                          <w:rFonts w:ascii="Cambria Math" w:hAnsi="Cambria Math"/>
                        </w:rPr>
                        <m:t>2</m:t>
                      </m:r>
                    </m:sup>
                  </m:sSup>
                  <m:r>
                    <w:rPr>
                      <w:rFonts w:ascii="Cambria Math" w:hAnsi="Cambria Math"/>
                    </w:rPr>
                    <m:t>y+</m:t>
                  </m:r>
                  <m:f>
                    <m:fPr>
                      <m:ctrlPr>
                        <w:rPr>
                          <w:rFonts w:ascii="Cambria Math" w:hAnsi="Cambria Math"/>
                          <w:i/>
                        </w:rPr>
                      </m:ctrlPr>
                    </m:fPr>
                    <m:num>
                      <m:r>
                        <w:rPr>
                          <w:rFonts w:ascii="Cambria Math" w:hAnsi="Cambria Math"/>
                        </w:rPr>
                        <m:t>1</m:t>
                      </m:r>
                    </m:num>
                    <m:den>
                      <m:r>
                        <w:rPr>
                          <w:rFonts w:ascii="Cambria Math" w:hAnsi="Cambria Math"/>
                        </w:rPr>
                        <m:t>E</m:t>
                      </m:r>
                    </m:den>
                  </m:f>
                  <m:sSub>
                    <m:sSubPr>
                      <m:ctrlPr>
                        <w:rPr>
                          <w:rFonts w:ascii="Cambria Math" w:hAnsi="Cambria Math"/>
                          <w:i/>
                        </w:rPr>
                      </m:ctrlPr>
                    </m:sSubPr>
                    <m:e>
                      <m:r>
                        <w:rPr>
                          <w:rFonts w:ascii="Cambria Math" w:hAnsi="Cambria Math"/>
                        </w:rPr>
                        <m:t>F</m:t>
                      </m:r>
                    </m:e>
                    <m:sub>
                      <m:r>
                        <w:rPr>
                          <w:rFonts w:ascii="Cambria Math" w:hAnsi="Cambria Math"/>
                        </w:rPr>
                        <m:t>y</m:t>
                      </m:r>
                    </m:sub>
                  </m:sSub>
                  <m:d>
                    <m:dPr>
                      <m:ctrlPr>
                        <w:rPr>
                          <w:rFonts w:ascii="Cambria Math" w:hAnsi="Cambria Math"/>
                          <w:i/>
                        </w:rPr>
                      </m:ctrlPr>
                    </m:dPr>
                    <m:e>
                      <m:r>
                        <w:rPr>
                          <w:rFonts w:ascii="Cambria Math" w:hAnsi="Cambria Math"/>
                        </w:rPr>
                        <m:t>z,s</m:t>
                      </m:r>
                    </m:e>
                  </m:d>
                  <m:ctrlPr>
                    <w:rPr>
                      <w:rFonts w:ascii="Cambria Math" w:eastAsia="Cambria Math" w:hAnsi="Cambria Math" w:cs="Cambria Math"/>
                      <w:i/>
                    </w:rPr>
                  </m:ctrlPr>
                </m:e>
                <m:e>
                  <m:acc>
                    <m:accPr>
                      <m:chr m:val="̇"/>
                      <m:ctrlPr>
                        <w:rPr>
                          <w:rFonts w:ascii="Cambria Math" w:eastAsia="Cambria Math" w:hAnsi="Cambria Math" w:cs="Cambria Math"/>
                          <w:i/>
                        </w:rPr>
                      </m:ctrlPr>
                    </m:accPr>
                    <m:e>
                      <m:r>
                        <w:rPr>
                          <w:rFonts w:ascii="Cambria Math" w:eastAsia="Cambria Math" w:hAnsi="Cambria Math" w:cs="Cambria Math"/>
                        </w:rPr>
                        <m:t>z</m:t>
                      </m:r>
                    </m:e>
                  </m:acc>
                  <m:d>
                    <m:dPr>
                      <m:ctrlPr>
                        <w:rPr>
                          <w:rFonts w:ascii="Cambria Math" w:eastAsia="Cambria Math" w:hAnsi="Cambria Math" w:cs="Cambria Math"/>
                          <w:i/>
                        </w:rPr>
                      </m:ctrlPr>
                    </m:dPr>
                    <m:e>
                      <m:r>
                        <w:rPr>
                          <w:rFonts w:ascii="Cambria Math" w:eastAsia="Cambria Math" w:hAnsi="Cambria Math" w:cs="Cambria Math"/>
                        </w:rPr>
                        <m:t>s</m:t>
                      </m:r>
                    </m:e>
                  </m:d>
                  <m:r>
                    <w:rPr>
                      <w:rFonts w:ascii="Cambria Math" w:eastAsia="Cambria Math" w:hAnsi="Cambria Math" w:cs="Cambria Math"/>
                    </w:rPr>
                    <m:t>=-</m:t>
                  </m:r>
                  <m:sSub>
                    <m:sSubPr>
                      <m:ctrlPr>
                        <w:rPr>
                          <w:rFonts w:ascii="Cambria Math" w:eastAsia="Cambria Math" w:hAnsi="Cambria Math" w:cs="Cambria Math"/>
                          <w:i/>
                        </w:rPr>
                      </m:ctrlPr>
                    </m:sSubPr>
                    <m:e>
                      <m:r>
                        <w:rPr>
                          <w:rFonts w:ascii="Cambria Math" w:eastAsia="Cambria Math" w:hAnsi="Cambria Math" w:cs="Cambria Math"/>
                        </w:rPr>
                        <m:t>η</m:t>
                      </m:r>
                    </m:e>
                    <m:sub>
                      <m:r>
                        <w:rPr>
                          <w:rFonts w:ascii="Cambria Math" w:eastAsia="Cambria Math" w:hAnsi="Cambria Math" w:cs="Cambria Math"/>
                        </w:rPr>
                        <m:t>p</m:t>
                      </m:r>
                    </m:sub>
                  </m:sSub>
                  <m:r>
                    <w:rPr>
                      <w:rFonts w:ascii="Cambria Math" w:eastAsia="Cambria Math" w:hAnsi="Cambria Math" w:cs="Cambria Math"/>
                    </w:rPr>
                    <m:t>δ</m:t>
                  </m:r>
                  <m:ctrlPr>
                    <w:rPr>
                      <w:rFonts w:ascii="Cambria Math" w:eastAsia="Cambria Math" w:hAnsi="Cambria Math" w:cs="Cambria Math"/>
                      <w:i/>
                    </w:rPr>
                  </m:ctrlPr>
                </m:e>
                <m:e>
                  <m:acc>
                    <m:accPr>
                      <m:chr m:val="̇"/>
                      <m:ctrlPr>
                        <w:rPr>
                          <w:rFonts w:ascii="Cambria Math" w:eastAsia="Cambria Math" w:hAnsi="Cambria Math" w:cs="Cambria Math"/>
                          <w:i/>
                        </w:rPr>
                      </m:ctrlPr>
                    </m:accPr>
                    <m:e>
                      <m:r>
                        <w:rPr>
                          <w:rFonts w:ascii="Cambria Math" w:eastAsia="Cambria Math" w:hAnsi="Cambria Math" w:cs="Cambria Math"/>
                        </w:rPr>
                        <m:t>δ</m:t>
                      </m:r>
                    </m:e>
                  </m:acc>
                  <m:d>
                    <m:dPr>
                      <m:ctrlPr>
                        <w:rPr>
                          <w:rFonts w:ascii="Cambria Math" w:eastAsia="Cambria Math" w:hAnsi="Cambria Math" w:cs="Cambria Math"/>
                          <w:i/>
                        </w:rPr>
                      </m:ctrlPr>
                    </m:dPr>
                    <m:e>
                      <m:r>
                        <w:rPr>
                          <w:rFonts w:ascii="Cambria Math" w:eastAsia="Cambria Math" w:hAnsi="Cambria Math" w:cs="Cambria Math"/>
                        </w:rPr>
                        <m:t>s</m:t>
                      </m:r>
                    </m:e>
                  </m:d>
                  <m:r>
                    <w:rPr>
                      <w:rFonts w:ascii="Cambria Math" w:eastAsia="Cambria Math" w:hAnsi="Cambria Math" w:cs="Cambria Math"/>
                    </w:rPr>
                    <m:t>=</m:t>
                  </m:r>
                  <m:f>
                    <m:fPr>
                      <m:ctrlPr>
                        <w:rPr>
                          <w:rFonts w:ascii="Cambria Math" w:eastAsia="Cambria Math" w:hAnsi="Cambria Math" w:cs="Cambria Math"/>
                          <w:i/>
                        </w:rPr>
                      </m:ctrlPr>
                    </m:fPr>
                    <m:num>
                      <m:r>
                        <w:rPr>
                          <w:rFonts w:ascii="Cambria Math" w:eastAsia="Cambria Math" w:hAnsi="Cambria Math" w:cs="Cambria Math"/>
                        </w:rPr>
                        <m:t>e</m:t>
                      </m:r>
                      <m:sSub>
                        <m:sSubPr>
                          <m:ctrlPr>
                            <w:rPr>
                              <w:rFonts w:ascii="Cambria Math" w:eastAsia="Cambria Math" w:hAnsi="Cambria Math" w:cs="Cambria Math"/>
                              <w:i/>
                            </w:rPr>
                          </m:ctrlPr>
                        </m:sSubPr>
                        <m:e>
                          <m:r>
                            <w:rPr>
                              <w:rFonts w:ascii="Cambria Math" w:eastAsia="Cambria Math" w:hAnsi="Cambria Math" w:cs="Cambria Math"/>
                            </w:rPr>
                            <m:t>V</m:t>
                          </m:r>
                        </m:e>
                        <m:sub>
                          <m:r>
                            <w:rPr>
                              <w:rFonts w:ascii="Cambria Math" w:eastAsia="Cambria Math" w:hAnsi="Cambria Math" w:cs="Cambria Math"/>
                            </w:rPr>
                            <m:t>1</m:t>
                          </m:r>
                        </m:sub>
                      </m:sSub>
                    </m:num>
                    <m:den>
                      <m:r>
                        <w:rPr>
                          <w:rFonts w:ascii="Cambria Math" w:eastAsia="Cambria Math" w:hAnsi="Cambria Math" w:cs="Cambria Math"/>
                        </w:rPr>
                        <m:t>EC</m:t>
                      </m:r>
                    </m:den>
                  </m:f>
                  <m:r>
                    <m:rPr>
                      <m:scr m:val="script"/>
                    </m:rPr>
                    <w:rPr>
                      <w:rFonts w:ascii="Cambria Math" w:eastAsia="Cambria Math" w:hAnsi="Cambria Math" w:cs="Cambria Math"/>
                    </w:rPr>
                    <m:t>V</m:t>
                  </m:r>
                  <m:d>
                    <m:dPr>
                      <m:ctrlPr>
                        <w:rPr>
                          <w:rFonts w:ascii="Cambria Math" w:eastAsia="Cambria Math" w:hAnsi="Cambria Math" w:cs="Cambria Math"/>
                          <w:i/>
                        </w:rPr>
                      </m:ctrlPr>
                    </m:dPr>
                    <m:e>
                      <m:r>
                        <w:rPr>
                          <w:rFonts w:ascii="Cambria Math" w:eastAsia="Cambria Math" w:hAnsi="Cambria Math" w:cs="Cambria Math"/>
                        </w:rPr>
                        <m:t>z</m:t>
                      </m:r>
                    </m:e>
                  </m:d>
                  <m:r>
                    <w:rPr>
                      <w:rFonts w:ascii="Cambria Math" w:hAnsi="Cambria Math"/>
                    </w:rPr>
                    <m:t>+</m:t>
                  </m:r>
                  <m:f>
                    <m:fPr>
                      <m:ctrlPr>
                        <w:rPr>
                          <w:rFonts w:ascii="Cambria Math" w:hAnsi="Cambria Math"/>
                          <w:i/>
                        </w:rPr>
                      </m:ctrlPr>
                    </m:fPr>
                    <m:num>
                      <m:r>
                        <w:rPr>
                          <w:rFonts w:ascii="Cambria Math" w:hAnsi="Cambria Math"/>
                        </w:rPr>
                        <m:t>y</m:t>
                      </m:r>
                    </m:num>
                    <m:den>
                      <m:r>
                        <w:rPr>
                          <w:rFonts w:ascii="Cambria Math" w:hAnsi="Cambria Math"/>
                        </w:rPr>
                        <m:t>E</m:t>
                      </m:r>
                    </m:den>
                  </m:f>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y</m:t>
                          </m:r>
                        </m:sub>
                      </m:sSub>
                      <m:d>
                        <m:dPr>
                          <m:ctrlPr>
                            <w:rPr>
                              <w:rFonts w:ascii="Cambria Math" w:hAnsi="Cambria Math"/>
                              <w:i/>
                            </w:rPr>
                          </m:ctrlPr>
                        </m:dPr>
                        <m:e>
                          <m:r>
                            <w:rPr>
                              <w:rFonts w:ascii="Cambria Math" w:hAnsi="Cambria Math"/>
                            </w:rPr>
                            <m:t>z</m:t>
                          </m:r>
                        </m:e>
                      </m:d>
                    </m:num>
                    <m:den>
                      <m:r>
                        <w:rPr>
                          <w:rFonts w:ascii="Cambria Math" w:hAnsi="Cambria Math"/>
                        </w:rPr>
                        <m:t>∂z</m:t>
                      </m:r>
                    </m:den>
                  </m:f>
                </m:e>
              </m:eqArr>
            </m:e>
          </m:d>
        </m:oMath>
      </m:oMathPara>
    </w:p>
    <w:p w14:paraId="3B3E6D65" w14:textId="5B28F99E" w:rsidR="00C954C3" w:rsidRDefault="00093F95" w:rsidP="00640528">
      <w:r>
        <w:rPr>
          <w:rFonts w:hint="eastAsia"/>
        </w:rPr>
        <w:t>这里：</w:t>
      </w:r>
    </w:p>
    <w:p w14:paraId="00E3799E" w14:textId="7398EA80" w:rsidR="00093F95" w:rsidRDefault="000E41A3" w:rsidP="00640528">
      <m:oMathPara>
        <m:oMath>
          <m:r>
            <m:rPr>
              <m:scr m:val="script"/>
            </m:rPr>
            <w:rPr>
              <w:rFonts w:ascii="Cambria Math" w:hAnsi="Cambria Math"/>
            </w:rPr>
            <m:t>V</m:t>
          </m:r>
          <m:d>
            <m:dPr>
              <m:ctrlPr>
                <w:rPr>
                  <w:rFonts w:ascii="Cambria Math" w:hAnsi="Cambria Math"/>
                  <w:i/>
                </w:rPr>
              </m:ctrlPr>
            </m:dPr>
            <m:e>
              <m:r>
                <w:rPr>
                  <w:rFonts w:ascii="Cambria Math" w:hAnsi="Cambria Math"/>
                </w:rPr>
                <m:t>z</m:t>
              </m:r>
            </m:e>
          </m:d>
          <m:r>
            <w:rPr>
              <w:rFonts w:ascii="Cambria Math" w:hAnsi="Cambria Math"/>
            </w:rPr>
            <m:t>=</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sSub>
                    <m:sSubPr>
                      <m:ctrlPr>
                        <w:rPr>
                          <w:rFonts w:ascii="Cambria Math" w:hAnsi="Cambria Math"/>
                          <w:i/>
                        </w:rPr>
                      </m:ctrlPr>
                    </m:sSubPr>
                    <m:e>
                      <m:r>
                        <w:rPr>
                          <w:rFonts w:ascii="Cambria Math" w:hAnsi="Cambria Math"/>
                        </w:rPr>
                        <m:t>ϕ</m:t>
                      </m:r>
                    </m:e>
                    <m:sub>
                      <m:r>
                        <w:rPr>
                          <w:rFonts w:ascii="Cambria Math" w:hAnsi="Cambria Math"/>
                        </w:rPr>
                        <m:t>s</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h</m:t>
                          </m:r>
                        </m:e>
                        <m:sub>
                          <m:r>
                            <w:rPr>
                              <w:rFonts w:ascii="Cambria Math" w:hAnsi="Cambria Math"/>
                            </w:rPr>
                            <m:t>1</m:t>
                          </m:r>
                        </m:sub>
                      </m:sSub>
                      <m:r>
                        <w:rPr>
                          <w:rFonts w:ascii="Cambria Math" w:hAnsi="Cambria Math"/>
                        </w:rPr>
                        <m:t>π</m:t>
                      </m:r>
                    </m:num>
                    <m:den>
                      <m:r>
                        <w:rPr>
                          <w:rFonts w:ascii="Cambria Math" w:hAnsi="Cambria Math"/>
                        </w:rPr>
                        <m:t>C</m:t>
                      </m:r>
                    </m:den>
                  </m:f>
                  <m:r>
                    <w:rPr>
                      <w:rFonts w:ascii="Cambria Math" w:hAnsi="Cambria Math"/>
                    </w:rPr>
                    <m:t>z</m:t>
                  </m:r>
                </m:e>
              </m:d>
            </m:e>
          </m:func>
          <m:r>
            <w:rPr>
              <w:rFonts w:ascii="Cambria Math" w:hAnsi="Cambria Math"/>
            </w:rPr>
            <m:t>-</m:t>
          </m:r>
          <m:func>
            <m:funcPr>
              <m:ctrlPr>
                <w:rPr>
                  <w:rFonts w:ascii="Cambria Math" w:hAnsi="Cambria Math"/>
                  <w:i/>
                </w:rPr>
              </m:ctrlPr>
            </m:funcPr>
            <m:fName>
              <m:r>
                <m:rPr>
                  <m:sty m:val="p"/>
                </m:rPr>
                <w:rPr>
                  <w:rFonts w:ascii="Cambria Math" w:hAnsi="Cambria Math"/>
                </w:rPr>
                <m:t>sin</m:t>
              </m:r>
            </m:fName>
            <m:e>
              <m:sSub>
                <m:sSubPr>
                  <m:ctrlPr>
                    <w:rPr>
                      <w:rFonts w:ascii="Cambria Math" w:hAnsi="Cambria Math"/>
                      <w:i/>
                    </w:rPr>
                  </m:ctrlPr>
                </m:sSubPr>
                <m:e>
                  <m:r>
                    <w:rPr>
                      <w:rFonts w:ascii="Cambria Math" w:hAnsi="Cambria Math"/>
                    </w:rPr>
                    <m:t>ϕ</m:t>
                  </m:r>
                </m:e>
                <m:sub>
                  <m:r>
                    <w:rPr>
                      <w:rFonts w:ascii="Cambria Math" w:hAnsi="Cambria Math"/>
                    </w:rPr>
                    <m:t>s</m:t>
                  </m:r>
                </m:sub>
              </m:sSub>
            </m:e>
          </m:func>
          <m:r>
            <w:rPr>
              <w:rFonts w:ascii="Cambria Math" w:hAnsi="Cambria Math"/>
            </w:rPr>
            <m:t>+r</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sSub>
                    <m:sSubPr>
                      <m:ctrlPr>
                        <w:rPr>
                          <w:rFonts w:ascii="Cambria Math" w:hAnsi="Cambria Math"/>
                          <w:i/>
                        </w:rPr>
                      </m:ctrlPr>
                    </m:sSubPr>
                    <m:e>
                      <m:r>
                        <w:rPr>
                          <w:rFonts w:ascii="Cambria Math" w:hAnsi="Cambria Math"/>
                        </w:rPr>
                        <m:t>ϕ</m:t>
                      </m:r>
                    </m:e>
                    <m:sub>
                      <m:r>
                        <w:rPr>
                          <w:rFonts w:ascii="Cambria Math" w:hAnsi="Cambria Math"/>
                        </w:rPr>
                        <m:t>2s</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h</m:t>
                          </m:r>
                        </m:e>
                        <m:sub>
                          <m:r>
                            <w:rPr>
                              <w:rFonts w:ascii="Cambria Math" w:hAnsi="Cambria Math"/>
                            </w:rPr>
                            <m:t>1</m:t>
                          </m:r>
                        </m:sub>
                      </m:sSub>
                      <m:r>
                        <w:rPr>
                          <w:rFonts w:ascii="Cambria Math" w:hAnsi="Cambria Math"/>
                        </w:rPr>
                        <m:t>hπ</m:t>
                      </m:r>
                    </m:num>
                    <m:den>
                      <m:r>
                        <w:rPr>
                          <w:rFonts w:ascii="Cambria Math" w:hAnsi="Cambria Math"/>
                        </w:rPr>
                        <m:t>C</m:t>
                      </m:r>
                    </m:den>
                  </m:f>
                  <m:r>
                    <w:rPr>
                      <w:rFonts w:ascii="Cambria Math" w:hAnsi="Cambria Math"/>
                    </w:rPr>
                    <m:t>z</m:t>
                  </m:r>
                </m:e>
              </m:d>
            </m:e>
          </m:func>
          <m:r>
            <w:rPr>
              <w:rFonts w:ascii="Cambria Math" w:hAnsi="Cambria Math"/>
            </w:rPr>
            <m:t>-r</m:t>
          </m:r>
          <m:func>
            <m:funcPr>
              <m:ctrlPr>
                <w:rPr>
                  <w:rFonts w:ascii="Cambria Math" w:hAnsi="Cambria Math"/>
                  <w:i/>
                </w:rPr>
              </m:ctrlPr>
            </m:funcPr>
            <m:fName>
              <m:r>
                <m:rPr>
                  <m:sty m:val="p"/>
                </m:rPr>
                <w:rPr>
                  <w:rFonts w:ascii="Cambria Math" w:hAnsi="Cambria Math"/>
                </w:rPr>
                <m:t>sin</m:t>
              </m:r>
            </m:fName>
            <m:e>
              <m:sSub>
                <m:sSubPr>
                  <m:ctrlPr>
                    <w:rPr>
                      <w:rFonts w:ascii="Cambria Math" w:hAnsi="Cambria Math"/>
                      <w:i/>
                    </w:rPr>
                  </m:ctrlPr>
                </m:sSubPr>
                <m:e>
                  <m:r>
                    <w:rPr>
                      <w:rFonts w:ascii="Cambria Math" w:hAnsi="Cambria Math"/>
                    </w:rPr>
                    <m:t>ϕ</m:t>
                  </m:r>
                </m:e>
                <m:sub>
                  <m:r>
                    <w:rPr>
                      <w:rFonts w:ascii="Cambria Math" w:hAnsi="Cambria Math"/>
                    </w:rPr>
                    <m:t>2s</m:t>
                  </m:r>
                </m:sub>
              </m:sSub>
            </m:e>
          </m:func>
        </m:oMath>
      </m:oMathPara>
    </w:p>
    <w:p w14:paraId="3BFD5893" w14:textId="7FF5273F" w:rsidR="00640528" w:rsidRDefault="005A0A51" w:rsidP="00640528">
      <w:r>
        <w:rPr>
          <w:rFonts w:hint="eastAsia"/>
        </w:rPr>
        <w:t>表示用</w:t>
      </w:r>
      <m:oMath>
        <m:sSub>
          <m:sSubPr>
            <m:ctrlPr>
              <w:rPr>
                <w:rFonts w:ascii="Cambria Math" w:hAnsi="Cambria Math"/>
                <w:i/>
              </w:rPr>
            </m:ctrlPr>
          </m:sSubPr>
          <m:e>
            <m:r>
              <w:rPr>
                <w:rFonts w:ascii="Cambria Math" w:hAnsi="Cambria Math"/>
              </w:rPr>
              <m:t>V</m:t>
            </m:r>
          </m:e>
          <m:sub>
            <m:r>
              <w:rPr>
                <w:rFonts w:ascii="Cambria Math" w:hAnsi="Cambria Math"/>
              </w:rPr>
              <m:t>1</m:t>
            </m:r>
          </m:sub>
        </m:sSub>
      </m:oMath>
      <w:r>
        <w:rPr>
          <w:rFonts w:hint="eastAsia"/>
        </w:rPr>
        <w:t>归一化的双高频电压。</w:t>
      </w:r>
      <w:r w:rsidR="00F74B80">
        <w:rPr>
          <w:rFonts w:hint="eastAsia"/>
        </w:rPr>
        <w:t>这里纵向、横向相空间都是</w:t>
      </w:r>
      <w:r w:rsidR="00A666FA">
        <w:rPr>
          <w:rFonts w:hint="eastAsia"/>
        </w:rPr>
        <w:t>直角</w:t>
      </w:r>
      <w:r w:rsidR="00F74B80">
        <w:rPr>
          <w:rFonts w:hint="eastAsia"/>
        </w:rPr>
        <w:t>坐标系。</w:t>
      </w:r>
      <w:r w:rsidR="00FC543F">
        <w:rPr>
          <w:rFonts w:hint="eastAsia"/>
        </w:rPr>
        <w:t>我们将纵向</w:t>
      </w:r>
      <w:r w:rsidR="00E05002">
        <w:rPr>
          <w:rFonts w:hint="eastAsia"/>
        </w:rPr>
        <w:t>相空间</w:t>
      </w:r>
      <m:oMath>
        <m:d>
          <m:dPr>
            <m:ctrlPr>
              <w:rPr>
                <w:rFonts w:ascii="Cambria Math" w:hAnsi="Cambria Math"/>
                <w:i/>
              </w:rPr>
            </m:ctrlPr>
          </m:dPr>
          <m:e>
            <m:r>
              <w:rPr>
                <w:rFonts w:ascii="Cambria Math" w:hAnsi="Cambria Math"/>
              </w:rPr>
              <m:t>z,δ</m:t>
            </m:r>
          </m:e>
        </m:d>
      </m:oMath>
      <w:r w:rsidR="00FC543F">
        <w:rPr>
          <w:rFonts w:hint="eastAsia"/>
        </w:rPr>
        <w:t>变换到作用量-角度坐标</w:t>
      </w:r>
      <m:oMath>
        <m:d>
          <m:dPr>
            <m:ctrlPr>
              <w:rPr>
                <w:rFonts w:ascii="Cambria Math" w:hAnsi="Cambria Math"/>
                <w:i/>
              </w:rPr>
            </m:ctrlPr>
          </m:dPr>
          <m:e>
            <m:r>
              <w:rPr>
                <w:rFonts w:ascii="Cambria Math" w:hAnsi="Cambria Math"/>
              </w:rPr>
              <m:t>J,ϕ</m:t>
            </m:r>
          </m:e>
        </m:d>
      </m:oMath>
      <w:r w:rsidR="00FC543F">
        <w:rPr>
          <w:rFonts w:hint="eastAsia"/>
        </w:rPr>
        <w:t>，将横向</w:t>
      </w:r>
      <m:oMath>
        <m:d>
          <m:dPr>
            <m:ctrlPr>
              <w:rPr>
                <w:rFonts w:ascii="Cambria Math" w:hAnsi="Cambria Math"/>
                <w:i/>
              </w:rPr>
            </m:ctrlPr>
          </m:dPr>
          <m:e>
            <m:r>
              <w:rPr>
                <w:rFonts w:ascii="Cambria Math" w:hAnsi="Cambria Math"/>
              </w:rPr>
              <m:t>y,</m:t>
            </m:r>
            <m:sSub>
              <m:sSubPr>
                <m:ctrlPr>
                  <w:rPr>
                    <w:rFonts w:ascii="Cambria Math" w:hAnsi="Cambria Math"/>
                    <w:i/>
                  </w:rPr>
                </m:ctrlPr>
              </m:sSubPr>
              <m:e>
                <m:r>
                  <w:rPr>
                    <w:rFonts w:ascii="Cambria Math" w:hAnsi="Cambria Math"/>
                  </w:rPr>
                  <m:t>p</m:t>
                </m:r>
              </m:e>
              <m:sub>
                <m:r>
                  <w:rPr>
                    <w:rFonts w:ascii="Cambria Math" w:hAnsi="Cambria Math"/>
                  </w:rPr>
                  <m:t>y</m:t>
                </m:r>
              </m:sub>
            </m:sSub>
          </m:e>
        </m:d>
      </m:oMath>
      <w:r w:rsidR="00FC543F">
        <w:rPr>
          <w:rFonts w:hint="eastAsia"/>
        </w:rPr>
        <w:t>变换到极坐标</w:t>
      </w:r>
      <m:oMath>
        <m:d>
          <m:dPr>
            <m:ctrlPr>
              <w:rPr>
                <w:rFonts w:ascii="Cambria Math" w:hAnsi="Cambria Math"/>
                <w:i/>
              </w:rPr>
            </m:ctrlPr>
          </m:dPr>
          <m:e>
            <m:r>
              <w:rPr>
                <w:rFonts w:ascii="Cambria Math" w:hAnsi="Cambria Math"/>
              </w:rPr>
              <m:t>q,θ</m:t>
            </m:r>
          </m:e>
        </m:d>
      </m:oMath>
      <w:r w:rsidR="00E05002">
        <w:rPr>
          <w:rFonts w:hint="eastAsia"/>
        </w:rPr>
        <w:t>：</w:t>
      </w:r>
    </w:p>
    <w:p w14:paraId="55B56600" w14:textId="6CFB1656" w:rsidR="00E05002" w:rsidRPr="00F53916" w:rsidRDefault="001F4302" w:rsidP="00640528">
      <m:oMathPara>
        <m:oMath>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z=z</m:t>
                  </m:r>
                  <m:d>
                    <m:dPr>
                      <m:ctrlPr>
                        <w:rPr>
                          <w:rFonts w:ascii="Cambria Math" w:hAnsi="Cambria Math"/>
                          <w:i/>
                        </w:rPr>
                      </m:ctrlPr>
                    </m:dPr>
                    <m:e>
                      <m:r>
                        <w:rPr>
                          <w:rFonts w:ascii="Cambria Math" w:hAnsi="Cambria Math"/>
                        </w:rPr>
                        <m:t>J,ϕ</m:t>
                      </m:r>
                    </m:e>
                  </m:d>
                </m:e>
                <m:e>
                  <m:r>
                    <w:rPr>
                      <w:rFonts w:ascii="Cambria Math" w:hAnsi="Cambria Math"/>
                    </w:rPr>
                    <m:t>δ=δ</m:t>
                  </m:r>
                  <m:d>
                    <m:dPr>
                      <m:ctrlPr>
                        <w:rPr>
                          <w:rFonts w:ascii="Cambria Math" w:hAnsi="Cambria Math"/>
                          <w:i/>
                        </w:rPr>
                      </m:ctrlPr>
                    </m:dPr>
                    <m:e>
                      <m:r>
                        <w:rPr>
                          <w:rFonts w:ascii="Cambria Math" w:hAnsi="Cambria Math"/>
                        </w:rPr>
                        <m:t>J,ϕ</m:t>
                      </m:r>
                    </m:e>
                  </m:d>
                  <m:ctrlPr>
                    <w:rPr>
                      <w:rFonts w:ascii="Cambria Math" w:eastAsia="Cambria Math" w:hAnsi="Cambria Math" w:cs="Cambria Math"/>
                      <w:i/>
                    </w:rPr>
                  </m:ctrlPr>
                </m:e>
                <m:e>
                  <m:r>
                    <w:rPr>
                      <w:rFonts w:ascii="Cambria Math" w:eastAsia="Cambria Math" w:hAnsi="Cambria Math" w:cs="Cambria Math"/>
                    </w:rPr>
                    <m:t>y=q</m:t>
                  </m:r>
                  <m:func>
                    <m:funcPr>
                      <m:ctrlPr>
                        <w:rPr>
                          <w:rFonts w:ascii="Cambria Math" w:eastAsia="Cambria Math" w:hAnsi="Cambria Math" w:cs="Cambria Math"/>
                          <w:i/>
                        </w:rPr>
                      </m:ctrlPr>
                    </m:funcPr>
                    <m:fName>
                      <m:r>
                        <m:rPr>
                          <m:sty m:val="p"/>
                        </m:rPr>
                        <w:rPr>
                          <w:rFonts w:ascii="Cambria Math" w:eastAsia="Cambria Math" w:hAnsi="Cambria Math" w:cs="Cambria Math"/>
                        </w:rPr>
                        <m:t>cos</m:t>
                      </m:r>
                    </m:fName>
                    <m:e>
                      <m:r>
                        <w:rPr>
                          <w:rFonts w:ascii="Cambria Math" w:eastAsia="Cambria Math" w:hAnsi="Cambria Math" w:cs="Cambria Math"/>
                        </w:rPr>
                        <m:t>θ</m:t>
                      </m:r>
                    </m:e>
                  </m:func>
                  <m:ctrlPr>
                    <w:rPr>
                      <w:rFonts w:ascii="Cambria Math" w:eastAsia="Cambria Math" w:hAnsi="Cambria Math" w:cs="Cambria Math"/>
                      <w:i/>
                    </w:rPr>
                  </m:ctrlPr>
                </m:e>
                <m:e>
                  <m:sSub>
                    <m:sSubPr>
                      <m:ctrlPr>
                        <w:rPr>
                          <w:rFonts w:ascii="Cambria Math" w:eastAsia="Cambria Math" w:hAnsi="Cambria Math" w:cs="Cambria Math"/>
                          <w:i/>
                        </w:rPr>
                      </m:ctrlPr>
                    </m:sSubPr>
                    <m:e>
                      <m:r>
                        <w:rPr>
                          <w:rFonts w:ascii="Cambria Math" w:eastAsia="Cambria Math" w:hAnsi="Cambria Math" w:cs="Cambria Math"/>
                        </w:rPr>
                        <m:t>p</m:t>
                      </m:r>
                    </m:e>
                    <m:sub>
                      <m:r>
                        <w:rPr>
                          <w:rFonts w:ascii="Cambria Math" w:eastAsia="Cambria Math" w:hAnsi="Cambria Math" w:cs="Cambria Math"/>
                        </w:rPr>
                        <m:t>y</m:t>
                      </m:r>
                    </m:sub>
                  </m:sSub>
                  <m:r>
                    <w:rPr>
                      <w:rFonts w:ascii="Cambria Math" w:eastAsia="Cambria Math" w:hAnsi="Cambria Math" w:cs="Cambria Math"/>
                    </w:rPr>
                    <m:t>=-</m:t>
                  </m:r>
                  <m:f>
                    <m:fPr>
                      <m:ctrlPr>
                        <w:rPr>
                          <w:rFonts w:ascii="Cambria Math" w:eastAsia="Cambria Math" w:hAnsi="Cambria Math" w:cs="Cambria Math"/>
                          <w:i/>
                        </w:rPr>
                      </m:ctrlPr>
                    </m:fPr>
                    <m:num>
                      <m:sSub>
                        <m:sSubPr>
                          <m:ctrlPr>
                            <w:rPr>
                              <w:rFonts w:ascii="Cambria Math" w:eastAsia="Cambria Math" w:hAnsi="Cambria Math" w:cs="Cambria Math"/>
                              <w:i/>
                            </w:rPr>
                          </m:ctrlPr>
                        </m:sSubPr>
                        <m:e>
                          <m:r>
                            <w:rPr>
                              <w:rFonts w:ascii="Cambria Math" w:eastAsia="Cambria Math" w:hAnsi="Cambria Math" w:cs="Cambria Math"/>
                            </w:rPr>
                            <m:t>ω</m:t>
                          </m:r>
                        </m:e>
                        <m:sub>
                          <m:r>
                            <w:rPr>
                              <w:rFonts w:ascii="Cambria Math" w:eastAsia="Cambria Math" w:hAnsi="Cambria Math" w:cs="Cambria Math"/>
                            </w:rPr>
                            <m:t>β</m:t>
                          </m:r>
                        </m:sub>
                      </m:sSub>
                    </m:num>
                    <m:den>
                      <m:r>
                        <w:rPr>
                          <w:rFonts w:ascii="Cambria Math" w:eastAsia="Cambria Math" w:hAnsi="Cambria Math" w:cs="Cambria Math"/>
                        </w:rPr>
                        <m:t>c</m:t>
                      </m:r>
                    </m:den>
                  </m:f>
                  <m:r>
                    <w:rPr>
                      <w:rFonts w:ascii="Cambria Math" w:eastAsia="Cambria Math" w:hAnsi="Cambria Math" w:cs="Cambria Math"/>
                    </w:rPr>
                    <m:t>q</m:t>
                  </m:r>
                  <m:func>
                    <m:funcPr>
                      <m:ctrlPr>
                        <w:rPr>
                          <w:rFonts w:ascii="Cambria Math" w:eastAsia="Cambria Math" w:hAnsi="Cambria Math" w:cs="Cambria Math"/>
                          <w:i/>
                        </w:rPr>
                      </m:ctrlPr>
                    </m:funcPr>
                    <m:fName>
                      <m:r>
                        <m:rPr>
                          <m:sty m:val="p"/>
                        </m:rPr>
                        <w:rPr>
                          <w:rFonts w:ascii="Cambria Math" w:eastAsia="Cambria Math" w:hAnsi="Cambria Math" w:cs="Cambria Math"/>
                        </w:rPr>
                        <m:t>sin</m:t>
                      </m:r>
                    </m:fName>
                    <m:e>
                      <m:r>
                        <w:rPr>
                          <w:rFonts w:ascii="Cambria Math" w:eastAsia="Cambria Math" w:hAnsi="Cambria Math" w:cs="Cambria Math"/>
                        </w:rPr>
                        <m:t>θ</m:t>
                      </m:r>
                    </m:e>
                  </m:func>
                </m:e>
              </m:eqArr>
            </m:e>
          </m:d>
        </m:oMath>
      </m:oMathPara>
    </w:p>
    <w:p w14:paraId="70253397" w14:textId="4A686D85" w:rsidR="00F53916" w:rsidRDefault="00D22EA0" w:rsidP="00640528">
      <w:r>
        <w:rPr>
          <w:rFonts w:hint="eastAsia"/>
        </w:rPr>
        <w:t>并</w:t>
      </w:r>
      <w:r w:rsidR="00A42917">
        <w:rPr>
          <w:rFonts w:hint="eastAsia"/>
        </w:rPr>
        <w:t>应用于</w:t>
      </w:r>
      <w:proofErr w:type="spellStart"/>
      <w:r w:rsidR="00A42917">
        <w:rPr>
          <w:rFonts w:hint="eastAsia"/>
        </w:rPr>
        <w:t>Vlasov</w:t>
      </w:r>
      <w:proofErr w:type="spellEnd"/>
      <w:r w:rsidR="00A42917">
        <w:rPr>
          <w:rFonts w:hint="eastAsia"/>
        </w:rPr>
        <w:t>方程：</w:t>
      </w:r>
    </w:p>
    <w:p w14:paraId="2C587F3D" w14:textId="09FA7B93" w:rsidR="00A42917" w:rsidRPr="00F53916" w:rsidRDefault="001F4302" w:rsidP="00640528">
      <m:oMathPara>
        <m:oMath>
          <m:f>
            <m:fPr>
              <m:ctrlPr>
                <w:rPr>
                  <w:rFonts w:ascii="Cambria Math" w:hAnsi="Cambria Math"/>
                  <w:i/>
                </w:rPr>
              </m:ctrlPr>
            </m:fPr>
            <m:num>
              <m:r>
                <w:rPr>
                  <w:rFonts w:ascii="Cambria Math" w:hAnsi="Cambria Math"/>
                </w:rPr>
                <m:t>∂ψ</m:t>
              </m:r>
            </m:num>
            <m:den>
              <m:r>
                <w:rPr>
                  <w:rFonts w:ascii="Cambria Math" w:hAnsi="Cambria Math"/>
                </w:rPr>
                <m:t>∂s</m:t>
              </m:r>
            </m:den>
          </m:f>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m:t>
              </m:r>
            </m:sup>
          </m:sSup>
          <m:f>
            <m:fPr>
              <m:ctrlPr>
                <w:rPr>
                  <w:rFonts w:ascii="Cambria Math" w:hAnsi="Cambria Math"/>
                  <w:i/>
                </w:rPr>
              </m:ctrlPr>
            </m:fPr>
            <m:num>
              <m:r>
                <w:rPr>
                  <w:rFonts w:ascii="Cambria Math" w:hAnsi="Cambria Math"/>
                </w:rPr>
                <m:t>∂ψ</m:t>
              </m:r>
            </m:num>
            <m:den>
              <m:r>
                <w:rPr>
                  <w:rFonts w:ascii="Cambria Math" w:hAnsi="Cambria Math"/>
                </w:rPr>
                <m:t>∂y</m:t>
              </m:r>
            </m:den>
          </m:f>
          <m:r>
            <w:rPr>
              <w:rFonts w:ascii="Cambria Math" w:hAnsi="Cambria Math"/>
            </w:rPr>
            <m:t>+</m:t>
          </m:r>
          <m:sSubSup>
            <m:sSubSupPr>
              <m:ctrlPr>
                <w:rPr>
                  <w:rFonts w:ascii="Cambria Math" w:hAnsi="Cambria Math"/>
                  <w:i/>
                </w:rPr>
              </m:ctrlPr>
            </m:sSubSupPr>
            <m:e>
              <m:r>
                <w:rPr>
                  <w:rFonts w:ascii="Cambria Math" w:hAnsi="Cambria Math"/>
                </w:rPr>
                <m:t>p</m:t>
              </m:r>
            </m:e>
            <m:sub>
              <m:r>
                <w:rPr>
                  <w:rFonts w:ascii="Cambria Math" w:hAnsi="Cambria Math"/>
                </w:rPr>
                <m:t>y</m:t>
              </m:r>
            </m:sub>
            <m:sup>
              <m:r>
                <w:rPr>
                  <w:rFonts w:ascii="Cambria Math" w:hAnsi="Cambria Math"/>
                </w:rPr>
                <m:t>'</m:t>
              </m:r>
            </m:sup>
          </m:sSubSup>
          <m:f>
            <m:fPr>
              <m:ctrlPr>
                <w:rPr>
                  <w:rFonts w:ascii="Cambria Math" w:hAnsi="Cambria Math"/>
                  <w:i/>
                </w:rPr>
              </m:ctrlPr>
            </m:fPr>
            <m:num>
              <m:r>
                <w:rPr>
                  <w:rFonts w:ascii="Cambria Math" w:hAnsi="Cambria Math"/>
                </w:rPr>
                <m:t>∂ψ</m:t>
              </m:r>
            </m:num>
            <m:den>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y</m:t>
                  </m:r>
                </m:sub>
              </m:sSub>
            </m:den>
          </m:f>
          <m: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m:t>
              </m:r>
            </m:sup>
          </m:sSup>
          <m:f>
            <m:fPr>
              <m:ctrlPr>
                <w:rPr>
                  <w:rFonts w:ascii="Cambria Math" w:hAnsi="Cambria Math"/>
                  <w:i/>
                </w:rPr>
              </m:ctrlPr>
            </m:fPr>
            <m:num>
              <m:r>
                <w:rPr>
                  <w:rFonts w:ascii="Cambria Math" w:hAnsi="Cambria Math"/>
                </w:rPr>
                <m:t>∂ψ</m:t>
              </m:r>
            </m:num>
            <m:den>
              <m:r>
                <w:rPr>
                  <w:rFonts w:ascii="Cambria Math" w:hAnsi="Cambria Math"/>
                </w:rPr>
                <m:t>∂z</m:t>
              </m:r>
            </m:den>
          </m:f>
          <m:r>
            <w:rPr>
              <w:rFonts w:ascii="Cambria Math" w:hAnsi="Cambria Math"/>
            </w:rPr>
            <m:t>+</m:t>
          </m:r>
          <m:sSup>
            <m:sSupPr>
              <m:ctrlPr>
                <w:rPr>
                  <w:rFonts w:ascii="Cambria Math" w:hAnsi="Cambria Math"/>
                  <w:i/>
                </w:rPr>
              </m:ctrlPr>
            </m:sSupPr>
            <m:e>
              <m:r>
                <w:rPr>
                  <w:rFonts w:ascii="Cambria Math" w:hAnsi="Cambria Math"/>
                </w:rPr>
                <m:t>δ</m:t>
              </m:r>
            </m:e>
            <m:sup>
              <m:r>
                <w:rPr>
                  <w:rFonts w:ascii="Cambria Math" w:hAnsi="Cambria Math"/>
                </w:rPr>
                <m:t>'</m:t>
              </m:r>
            </m:sup>
          </m:sSup>
          <m:f>
            <m:fPr>
              <m:ctrlPr>
                <w:rPr>
                  <w:rFonts w:ascii="Cambria Math" w:hAnsi="Cambria Math"/>
                  <w:i/>
                </w:rPr>
              </m:ctrlPr>
            </m:fPr>
            <m:num>
              <m:r>
                <w:rPr>
                  <w:rFonts w:ascii="Cambria Math" w:hAnsi="Cambria Math"/>
                </w:rPr>
                <m:t>∂ψ</m:t>
              </m:r>
            </m:num>
            <m:den>
              <m:r>
                <w:rPr>
                  <w:rFonts w:ascii="Cambria Math" w:hAnsi="Cambria Math"/>
                </w:rPr>
                <m:t>∂δ</m:t>
              </m:r>
            </m:den>
          </m:f>
          <m:r>
            <w:rPr>
              <w:rFonts w:ascii="Cambria Math" w:hAnsi="Cambria Math"/>
            </w:rPr>
            <m:t>=0</m:t>
          </m:r>
        </m:oMath>
      </m:oMathPara>
    </w:p>
    <w:p w14:paraId="59C427D9" w14:textId="1BB8D43B" w:rsidR="00E05002" w:rsidRDefault="00A82D91" w:rsidP="00640528">
      <w:r>
        <w:rPr>
          <w:rFonts w:hint="eastAsia"/>
        </w:rPr>
        <w:t>可以得到</w:t>
      </w:r>
      <w:r w:rsidR="00E35C3F">
        <w:rPr>
          <w:rFonts w:hint="eastAsia"/>
        </w:rPr>
        <w:t>：</w:t>
      </w:r>
    </w:p>
    <w:p w14:paraId="09FBC87E" w14:textId="0EDB59B3" w:rsidR="00E35C3F" w:rsidRPr="00A80468" w:rsidRDefault="001F4302" w:rsidP="00640528">
      <m:oMathPara>
        <m:oMath>
          <m:f>
            <m:fPr>
              <m:ctrlPr>
                <w:rPr>
                  <w:rFonts w:ascii="Cambria Math" w:hAnsi="Cambria Math"/>
                  <w:i/>
                </w:rPr>
              </m:ctrlPr>
            </m:fPr>
            <m:num>
              <m:r>
                <w:rPr>
                  <w:rFonts w:ascii="Cambria Math" w:hAnsi="Cambria Math"/>
                </w:rPr>
                <m:t>∂ψ</m:t>
              </m:r>
            </m:num>
            <m:den>
              <m:r>
                <w:rPr>
                  <w:rFonts w:ascii="Cambria Math" w:hAnsi="Cambria Math"/>
                </w:rPr>
                <m:t>∂s</m:t>
              </m:r>
            </m:den>
          </m:f>
          <m:r>
            <w:rPr>
              <w:rFonts w:ascii="Cambria Math" w:hAnsi="Cambria Math"/>
            </w:rPr>
            <m:t>-</m:t>
          </m:r>
          <m:f>
            <m:fPr>
              <m:ctrlPr>
                <w:rPr>
                  <w:rFonts w:ascii="Cambria Math" w:hAnsi="Cambria Math"/>
                  <w:i/>
                </w:rPr>
              </m:ctrlPr>
            </m:fPr>
            <m:num>
              <m:r>
                <w:rPr>
                  <w:rFonts w:ascii="Cambria Math" w:hAnsi="Cambria Math"/>
                </w:rPr>
                <m:t>c</m:t>
              </m:r>
              <m:func>
                <m:funcPr>
                  <m:ctrlPr>
                    <w:rPr>
                      <w:rFonts w:ascii="Cambria Math" w:hAnsi="Cambria Math"/>
                      <w:i/>
                    </w:rPr>
                  </m:ctrlPr>
                </m:funcPr>
                <m:fName>
                  <m:r>
                    <m:rPr>
                      <m:sty m:val="p"/>
                    </m:rPr>
                    <w:rPr>
                      <w:rFonts w:ascii="Cambria Math" w:hAnsi="Cambria Math"/>
                    </w:rPr>
                    <m:t>sin</m:t>
                  </m:r>
                </m:fName>
                <m:e>
                  <m:r>
                    <w:rPr>
                      <w:rFonts w:ascii="Cambria Math" w:hAnsi="Cambria Math"/>
                    </w:rPr>
                    <m:t>θ</m:t>
                  </m:r>
                </m:e>
              </m:func>
            </m:num>
            <m:den>
              <m:r>
                <w:rPr>
                  <w:rFonts w:ascii="Cambria Math" w:hAnsi="Cambria Math"/>
                </w:rPr>
                <m:t>E</m:t>
              </m:r>
              <m:sSub>
                <m:sSubPr>
                  <m:ctrlPr>
                    <w:rPr>
                      <w:rFonts w:ascii="Cambria Math" w:hAnsi="Cambria Math"/>
                      <w:i/>
                    </w:rPr>
                  </m:ctrlPr>
                </m:sSubPr>
                <m:e>
                  <m:r>
                    <w:rPr>
                      <w:rFonts w:ascii="Cambria Math" w:hAnsi="Cambria Math"/>
                    </w:rPr>
                    <m:t>ω</m:t>
                  </m:r>
                </m:e>
                <m:sub>
                  <m:r>
                    <w:rPr>
                      <w:rFonts w:ascii="Cambria Math" w:hAnsi="Cambria Math"/>
                    </w:rPr>
                    <m:t>β</m:t>
                  </m:r>
                </m:sub>
              </m:sSub>
            </m:den>
          </m:f>
          <m:sSub>
            <m:sSubPr>
              <m:ctrlPr>
                <w:rPr>
                  <w:rFonts w:ascii="Cambria Math" w:hAnsi="Cambria Math"/>
                  <w:i/>
                </w:rPr>
              </m:ctrlPr>
            </m:sSubPr>
            <m:e>
              <m:r>
                <w:rPr>
                  <w:rFonts w:ascii="Cambria Math" w:hAnsi="Cambria Math"/>
                </w:rPr>
                <m:t>F</m:t>
              </m:r>
            </m:e>
            <m:sub>
              <m:r>
                <w:rPr>
                  <w:rFonts w:ascii="Cambria Math" w:hAnsi="Cambria Math"/>
                </w:rPr>
                <m:t>y</m:t>
              </m:r>
            </m:sub>
          </m:sSub>
          <m:d>
            <m:dPr>
              <m:ctrlPr>
                <w:rPr>
                  <w:rFonts w:ascii="Cambria Math" w:hAnsi="Cambria Math"/>
                  <w:i/>
                </w:rPr>
              </m:ctrlPr>
            </m:dPr>
            <m:e>
              <m:r>
                <w:rPr>
                  <w:rFonts w:ascii="Cambria Math" w:hAnsi="Cambria Math"/>
                </w:rPr>
                <m:t>z,s</m:t>
              </m:r>
            </m:e>
          </m:d>
          <m:f>
            <m:fPr>
              <m:ctrlPr>
                <w:rPr>
                  <w:rFonts w:ascii="Cambria Math" w:hAnsi="Cambria Math"/>
                  <w:i/>
                </w:rPr>
              </m:ctrlPr>
            </m:fPr>
            <m:num>
              <m:r>
                <w:rPr>
                  <w:rFonts w:ascii="Cambria Math" w:hAnsi="Cambria Math"/>
                </w:rPr>
                <m:t>∂ψ</m:t>
              </m:r>
            </m:num>
            <m:den>
              <m:r>
                <w:rPr>
                  <w:rFonts w:ascii="Cambria Math" w:hAnsi="Cambria Math"/>
                </w:rPr>
                <m:t>∂q</m:t>
              </m:r>
            </m:den>
          </m:f>
          <m:r>
            <w:rPr>
              <w:rFonts w:ascii="Cambria Math" w:hAnsi="Cambria Math"/>
            </w:rPr>
            <m:t>+</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β</m:t>
                      </m:r>
                    </m:sub>
                  </m:sSub>
                </m:num>
                <m:den>
                  <m:r>
                    <w:rPr>
                      <w:rFonts w:ascii="Cambria Math" w:hAnsi="Cambria Math"/>
                    </w:rPr>
                    <m:t>c</m:t>
                  </m:r>
                </m:den>
              </m:f>
              <m:r>
                <w:rPr>
                  <w:rFonts w:ascii="Cambria Math" w:hAnsi="Cambria Math"/>
                </w:rPr>
                <m:t>-</m:t>
              </m:r>
              <m:f>
                <m:fPr>
                  <m:ctrlPr>
                    <w:rPr>
                      <w:rFonts w:ascii="Cambria Math" w:hAnsi="Cambria Math"/>
                      <w:i/>
                    </w:rPr>
                  </m:ctrlPr>
                </m:fPr>
                <m:num>
                  <m:r>
                    <w:rPr>
                      <w:rFonts w:ascii="Cambria Math" w:hAnsi="Cambria Math"/>
                    </w:rPr>
                    <m:t>c</m:t>
                  </m:r>
                  <m:func>
                    <m:funcPr>
                      <m:ctrlPr>
                        <w:rPr>
                          <w:rFonts w:ascii="Cambria Math" w:hAnsi="Cambria Math"/>
                          <w:i/>
                        </w:rPr>
                      </m:ctrlPr>
                    </m:funcPr>
                    <m:fName>
                      <m:r>
                        <m:rPr>
                          <m:sty m:val="p"/>
                        </m:rPr>
                        <w:rPr>
                          <w:rFonts w:ascii="Cambria Math" w:hAnsi="Cambria Math"/>
                        </w:rPr>
                        <m:t>cos</m:t>
                      </m:r>
                    </m:fName>
                    <m:e>
                      <m:r>
                        <w:rPr>
                          <w:rFonts w:ascii="Cambria Math" w:hAnsi="Cambria Math"/>
                        </w:rPr>
                        <m:t>θ</m:t>
                      </m:r>
                    </m:e>
                  </m:func>
                </m:num>
                <m:den>
                  <m:r>
                    <w:rPr>
                      <w:rFonts w:ascii="Cambria Math" w:hAnsi="Cambria Math"/>
                    </w:rPr>
                    <m:t>q</m:t>
                  </m:r>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E</m:t>
                  </m:r>
                </m:den>
              </m:f>
              <m:sSub>
                <m:sSubPr>
                  <m:ctrlPr>
                    <w:rPr>
                      <w:rFonts w:ascii="Cambria Math" w:hAnsi="Cambria Math"/>
                      <w:i/>
                    </w:rPr>
                  </m:ctrlPr>
                </m:sSubPr>
                <m:e>
                  <m:r>
                    <w:rPr>
                      <w:rFonts w:ascii="Cambria Math" w:hAnsi="Cambria Math"/>
                    </w:rPr>
                    <m:t>F</m:t>
                  </m:r>
                </m:e>
                <m:sub>
                  <m:r>
                    <w:rPr>
                      <w:rFonts w:ascii="Cambria Math" w:hAnsi="Cambria Math"/>
                    </w:rPr>
                    <m:t>y</m:t>
                  </m:r>
                </m:sub>
              </m:sSub>
              <m:d>
                <m:dPr>
                  <m:ctrlPr>
                    <w:rPr>
                      <w:rFonts w:ascii="Cambria Math" w:hAnsi="Cambria Math"/>
                      <w:i/>
                    </w:rPr>
                  </m:ctrlPr>
                </m:dPr>
                <m:e>
                  <m:r>
                    <w:rPr>
                      <w:rFonts w:ascii="Cambria Math" w:hAnsi="Cambria Math"/>
                    </w:rPr>
                    <m:t>z,s</m:t>
                  </m:r>
                </m:e>
              </m:d>
            </m:e>
          </m:d>
          <m:f>
            <m:fPr>
              <m:ctrlPr>
                <w:rPr>
                  <w:rFonts w:ascii="Cambria Math" w:hAnsi="Cambria Math"/>
                  <w:i/>
                </w:rPr>
              </m:ctrlPr>
            </m:fPr>
            <m:num>
              <m:r>
                <w:rPr>
                  <w:rFonts w:ascii="Cambria Math" w:hAnsi="Cambria Math"/>
                </w:rPr>
                <m:t>∂ψ</m:t>
              </m:r>
            </m:num>
            <m:den>
              <m:r>
                <w:rPr>
                  <w:rFonts w:ascii="Cambria Math" w:hAnsi="Cambria Math"/>
                </w:rPr>
                <m:t>∂θ</m:t>
              </m:r>
            </m:den>
          </m:f>
          <m:r>
            <w:rPr>
              <w:rFonts w:ascii="Cambria Math" w:hAnsi="Cambria Math"/>
            </w:rPr>
            <m:t>+</m:t>
          </m:r>
          <m:f>
            <m:fPr>
              <m:ctrlPr>
                <w:rPr>
                  <w:rFonts w:ascii="Cambria Math" w:hAnsi="Cambria Math"/>
                  <w:i/>
                </w:rPr>
              </m:ctrlPr>
            </m:fPr>
            <m:num>
              <m:r>
                <w:rPr>
                  <w:rFonts w:ascii="Cambria Math" w:hAnsi="Cambria Math"/>
                </w:rPr>
                <m:t>B</m:t>
              </m:r>
              <m:d>
                <m:dPr>
                  <m:ctrlPr>
                    <w:rPr>
                      <w:rFonts w:ascii="Cambria Math" w:hAnsi="Cambria Math"/>
                      <w:i/>
                    </w:rPr>
                  </m:ctrlPr>
                </m:dPr>
                <m:e>
                  <m:r>
                    <w:rPr>
                      <w:rFonts w:ascii="Cambria Math" w:hAnsi="Cambria Math"/>
                    </w:rPr>
                    <m:t>J,ϕ</m:t>
                  </m:r>
                </m:e>
              </m:d>
            </m:num>
            <m:den>
              <m:r>
                <w:rPr>
                  <w:rFonts w:ascii="Cambria Math" w:hAnsi="Cambria Math"/>
                </w:rPr>
                <m:t>c</m:t>
              </m:r>
            </m:den>
          </m:f>
          <m:f>
            <m:fPr>
              <m:ctrlPr>
                <w:rPr>
                  <w:rFonts w:ascii="Cambria Math" w:hAnsi="Cambria Math"/>
                  <w:i/>
                </w:rPr>
              </m:ctrlPr>
            </m:fPr>
            <m:num>
              <m:r>
                <w:rPr>
                  <w:rFonts w:ascii="Cambria Math" w:hAnsi="Cambria Math"/>
                </w:rPr>
                <m:t>∂ψ</m:t>
              </m:r>
            </m:num>
            <m:den>
              <m:r>
                <w:rPr>
                  <w:rFonts w:ascii="Cambria Math" w:hAnsi="Cambria Math"/>
                </w:rPr>
                <m:t>∂J</m:t>
              </m:r>
            </m:den>
          </m:f>
          <m:r>
            <w:rPr>
              <w:rFonts w:ascii="Cambria Math" w:hAnsi="Cambria Math"/>
            </w:rPr>
            <m:t>+</m:t>
          </m:r>
          <m:f>
            <m:fPr>
              <m:ctrlPr>
                <w:rPr>
                  <w:rFonts w:ascii="Cambria Math" w:hAnsi="Cambria Math"/>
                  <w:i/>
                </w:rPr>
              </m:ctrlPr>
            </m:fPr>
            <m:num>
              <m:r>
                <w:rPr>
                  <w:rFonts w:ascii="Cambria Math" w:hAnsi="Cambria Math"/>
                </w:rPr>
                <m:t>C</m:t>
              </m:r>
              <m:d>
                <m:dPr>
                  <m:ctrlPr>
                    <w:rPr>
                      <w:rFonts w:ascii="Cambria Math" w:hAnsi="Cambria Math"/>
                      <w:i/>
                    </w:rPr>
                  </m:ctrlPr>
                </m:dPr>
                <m:e>
                  <m:r>
                    <w:rPr>
                      <w:rFonts w:ascii="Cambria Math" w:hAnsi="Cambria Math"/>
                    </w:rPr>
                    <m:t>J,ϕ</m:t>
                  </m:r>
                </m:e>
              </m:d>
            </m:num>
            <m:den>
              <m:r>
                <w:rPr>
                  <w:rFonts w:ascii="Cambria Math" w:hAnsi="Cambria Math"/>
                </w:rPr>
                <m:t>c</m:t>
              </m:r>
            </m:den>
          </m:f>
          <m:f>
            <m:fPr>
              <m:ctrlPr>
                <w:rPr>
                  <w:rFonts w:ascii="Cambria Math" w:hAnsi="Cambria Math"/>
                  <w:i/>
                </w:rPr>
              </m:ctrlPr>
            </m:fPr>
            <m:num>
              <m:r>
                <w:rPr>
                  <w:rFonts w:ascii="Cambria Math" w:hAnsi="Cambria Math"/>
                </w:rPr>
                <m:t>∂ψ</m:t>
              </m:r>
            </m:num>
            <m:den>
              <m:r>
                <w:rPr>
                  <w:rFonts w:ascii="Cambria Math" w:hAnsi="Cambria Math"/>
                </w:rPr>
                <m:t>∂J</m:t>
              </m:r>
            </m:den>
          </m:f>
          <m:r>
            <w:rPr>
              <w:rFonts w:ascii="Cambria Math" w:hAnsi="Cambria Math"/>
            </w:rPr>
            <m:t>=0</m:t>
          </m:r>
        </m:oMath>
      </m:oMathPara>
    </w:p>
    <w:p w14:paraId="23DB4DAF" w14:textId="17E4E9CF" w:rsidR="00A80468" w:rsidRDefault="00A80468" w:rsidP="00640528">
      <w:r>
        <w:rPr>
          <w:rFonts w:hint="eastAsia"/>
        </w:rPr>
        <w:t>其中</w:t>
      </w:r>
    </w:p>
    <w:p w14:paraId="127457E0" w14:textId="53685E14" w:rsidR="00A80468" w:rsidRPr="00B7444C" w:rsidRDefault="00A80468" w:rsidP="00640528">
      <m:oMathPara>
        <m:oMath>
          <m:r>
            <w:rPr>
              <w:rFonts w:ascii="Cambria Math" w:hAnsi="Cambria Math" w:hint="eastAsia"/>
            </w:rPr>
            <m:t>B</m:t>
          </m:r>
          <m:d>
            <m:dPr>
              <m:ctrlPr>
                <w:rPr>
                  <w:rFonts w:ascii="Cambria Math" w:hAnsi="Cambria Math"/>
                  <w:i/>
                </w:rPr>
              </m:ctrlPr>
            </m:dPr>
            <m:e>
              <m:r>
                <w:rPr>
                  <w:rFonts w:ascii="Cambria Math" w:hAnsi="Cambria Math"/>
                </w:rPr>
                <m:t>J,ϕ</m:t>
              </m:r>
            </m:e>
          </m:d>
          <m:r>
            <w:rPr>
              <w:rFonts w:ascii="Cambria Math" w:hAnsi="Cambria Math"/>
            </w:rPr>
            <m:t>=</m:t>
          </m:r>
          <m:f>
            <m:fPr>
              <m:ctrlPr>
                <w:rPr>
                  <w:rFonts w:ascii="Cambria Math" w:hAnsi="Cambria Math"/>
                  <w:i/>
                </w:rPr>
              </m:ctrlPr>
            </m:fPr>
            <m:num>
              <m:r>
                <w:rPr>
                  <w:rFonts w:ascii="Cambria Math" w:hAnsi="Cambria Math"/>
                </w:rPr>
                <m:t>ce</m:t>
              </m:r>
              <m:sSub>
                <m:sSubPr>
                  <m:ctrlPr>
                    <w:rPr>
                      <w:rFonts w:ascii="Cambria Math" w:hAnsi="Cambria Math"/>
                      <w:i/>
                    </w:rPr>
                  </m:ctrlPr>
                </m:sSubPr>
                <m:e>
                  <m:r>
                    <w:rPr>
                      <w:rFonts w:ascii="Cambria Math" w:hAnsi="Cambria Math"/>
                    </w:rPr>
                    <m:t>V</m:t>
                  </m:r>
                </m:e>
                <m:sub>
                  <m:r>
                    <w:rPr>
                      <w:rFonts w:ascii="Cambria Math" w:hAnsi="Cambria Math"/>
                    </w:rPr>
                    <m:t>1</m:t>
                  </m:r>
                </m:sub>
              </m:sSub>
            </m:num>
            <m:den>
              <m:r>
                <w:rPr>
                  <w:rFonts w:ascii="Cambria Math" w:hAnsi="Cambria Math"/>
                </w:rPr>
                <m:t>EC</m:t>
              </m:r>
            </m:den>
          </m:f>
          <m:r>
            <m:rPr>
              <m:scr m:val="script"/>
            </m:rPr>
            <w:rPr>
              <w:rFonts w:ascii="Cambria Math" w:hAnsi="Cambria Math"/>
            </w:rPr>
            <m:t>V</m:t>
          </m:r>
          <m:d>
            <m:dPr>
              <m:ctrlPr>
                <w:rPr>
                  <w:rFonts w:ascii="Cambria Math" w:hAnsi="Cambria Math"/>
                  <w:i/>
                </w:rPr>
              </m:ctrlPr>
            </m:dPr>
            <m:e>
              <m:r>
                <w:rPr>
                  <w:rFonts w:ascii="Cambria Math" w:hAnsi="Cambria Math"/>
                </w:rPr>
                <m:t>z</m:t>
              </m:r>
            </m:e>
          </m:d>
          <m:r>
            <w:rPr>
              <w:rFonts w:ascii="Cambria Math" w:hAnsi="Cambria Math"/>
            </w:rPr>
            <m:t xml:space="preserve"> </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r>
                        <w:rPr>
                          <w:rFonts w:ascii="Cambria Math" w:hAnsi="Cambria Math"/>
                        </w:rPr>
                        <m:t>∂J</m:t>
                      </m:r>
                    </m:num>
                    <m:den>
                      <m:r>
                        <w:rPr>
                          <w:rFonts w:ascii="Cambria Math" w:hAnsi="Cambria Math"/>
                        </w:rPr>
                        <m:t>∂δ</m:t>
                      </m:r>
                    </m:den>
                  </m:f>
                </m:e>
              </m:d>
            </m:e>
            <m:sub>
              <m:r>
                <w:rPr>
                  <w:rFonts w:ascii="Cambria Math" w:hAnsi="Cambria Math"/>
                </w:rPr>
                <m:t>z</m:t>
              </m:r>
            </m:sub>
          </m:sSub>
          <m:r>
            <w:rPr>
              <w:rFonts w:ascii="Cambria Math" w:hAnsi="Cambria Math"/>
            </w:rPr>
            <m:t>-cηδ</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r>
                        <w:rPr>
                          <w:rFonts w:ascii="Cambria Math" w:hAnsi="Cambria Math"/>
                        </w:rPr>
                        <m:t>∂J</m:t>
                      </m:r>
                    </m:num>
                    <m:den>
                      <m:r>
                        <w:rPr>
                          <w:rFonts w:ascii="Cambria Math" w:hAnsi="Cambria Math"/>
                        </w:rPr>
                        <m:t>∂z</m:t>
                      </m:r>
                    </m:den>
                  </m:f>
                </m:e>
              </m:d>
            </m:e>
            <m:sub>
              <m:r>
                <w:rPr>
                  <w:rFonts w:ascii="Cambria Math" w:hAnsi="Cambria Math"/>
                </w:rPr>
                <m:t>δ</m:t>
              </m:r>
            </m:sub>
          </m:sSub>
          <m:r>
            <w:rPr>
              <w:rFonts w:ascii="Cambria Math" w:hAnsi="Cambria Math"/>
            </w:rPr>
            <m:t>=</m:t>
          </m:r>
          <m:f>
            <m:fPr>
              <m:ctrlPr>
                <w:rPr>
                  <w:rFonts w:ascii="Cambria Math" w:hAnsi="Cambria Math"/>
                  <w:i/>
                </w:rPr>
              </m:ctrlPr>
            </m:fPr>
            <m:num>
              <m:r>
                <w:rPr>
                  <w:rFonts w:ascii="Cambria Math" w:hAnsi="Cambria Math" w:hint="eastAsia"/>
                </w:rPr>
                <m:t>d</m:t>
              </m:r>
              <m:r>
                <w:rPr>
                  <w:rFonts w:ascii="Cambria Math" w:hAnsi="Cambria Math"/>
                </w:rPr>
                <m:t>δ</m:t>
              </m:r>
              <m:d>
                <m:dPr>
                  <m:ctrlPr>
                    <w:rPr>
                      <w:rFonts w:ascii="Cambria Math" w:hAnsi="Cambria Math"/>
                      <w:i/>
                    </w:rPr>
                  </m:ctrlPr>
                </m:dPr>
                <m:e>
                  <m:r>
                    <w:rPr>
                      <w:rFonts w:ascii="Cambria Math" w:hAnsi="Cambria Math"/>
                    </w:rPr>
                    <m:t>t</m:t>
                  </m:r>
                </m:e>
              </m:d>
            </m:num>
            <m:den>
              <m:r>
                <w:rPr>
                  <w:rFonts w:ascii="Cambria Math" w:hAnsi="Cambria Math"/>
                </w:rPr>
                <m:t>dt</m:t>
              </m:r>
            </m:den>
          </m:f>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r>
                        <w:rPr>
                          <w:rFonts w:ascii="Cambria Math" w:hAnsi="Cambria Math"/>
                        </w:rPr>
                        <m:t>∂J</m:t>
                      </m:r>
                    </m:num>
                    <m:den>
                      <m:r>
                        <w:rPr>
                          <w:rFonts w:ascii="Cambria Math" w:hAnsi="Cambria Math"/>
                        </w:rPr>
                        <m:t>∂δ</m:t>
                      </m:r>
                    </m:den>
                  </m:f>
                </m:e>
              </m:d>
            </m:e>
            <m:sub>
              <m:r>
                <w:rPr>
                  <w:rFonts w:ascii="Cambria Math" w:hAnsi="Cambria Math"/>
                </w:rPr>
                <m:t>z</m:t>
              </m:r>
            </m:sub>
          </m:sSub>
          <m:r>
            <w:rPr>
              <w:rFonts w:ascii="Cambria Math" w:hAnsi="Cambria Math"/>
            </w:rPr>
            <m:t>+</m:t>
          </m:r>
          <m:f>
            <m:fPr>
              <m:ctrlPr>
                <w:rPr>
                  <w:rFonts w:ascii="Cambria Math" w:hAnsi="Cambria Math"/>
                  <w:i/>
                </w:rPr>
              </m:ctrlPr>
            </m:fPr>
            <m:num>
              <m:r>
                <w:rPr>
                  <w:rFonts w:ascii="Cambria Math" w:hAnsi="Cambria Math"/>
                </w:rPr>
                <m:t>dz</m:t>
              </m:r>
              <m:d>
                <m:dPr>
                  <m:ctrlPr>
                    <w:rPr>
                      <w:rFonts w:ascii="Cambria Math" w:hAnsi="Cambria Math"/>
                      <w:i/>
                    </w:rPr>
                  </m:ctrlPr>
                </m:dPr>
                <m:e>
                  <m:r>
                    <w:rPr>
                      <w:rFonts w:ascii="Cambria Math" w:hAnsi="Cambria Math"/>
                    </w:rPr>
                    <m:t>t</m:t>
                  </m:r>
                </m:e>
              </m:d>
            </m:num>
            <m:den>
              <m:r>
                <w:rPr>
                  <w:rFonts w:ascii="Cambria Math" w:hAnsi="Cambria Math"/>
                </w:rPr>
                <m:t>dt</m:t>
              </m:r>
            </m:den>
          </m:f>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r>
                        <w:rPr>
                          <w:rFonts w:ascii="Cambria Math" w:hAnsi="Cambria Math"/>
                        </w:rPr>
                        <m:t>∂J</m:t>
                      </m:r>
                    </m:num>
                    <m:den>
                      <m:r>
                        <w:rPr>
                          <w:rFonts w:ascii="Cambria Math" w:hAnsi="Cambria Math"/>
                        </w:rPr>
                        <m:t>∂z</m:t>
                      </m:r>
                    </m:den>
                  </m:f>
                </m:e>
              </m:d>
            </m:e>
            <m:sub>
              <m:r>
                <w:rPr>
                  <w:rFonts w:ascii="Cambria Math" w:hAnsi="Cambria Math"/>
                </w:rPr>
                <m:t>δ</m:t>
              </m:r>
            </m:sub>
          </m:sSub>
          <m:r>
            <w:rPr>
              <w:rFonts w:ascii="Cambria Math" w:hAnsi="Cambria Math"/>
            </w:rPr>
            <m:t>=</m:t>
          </m:r>
          <m:f>
            <m:fPr>
              <m:ctrlPr>
                <w:rPr>
                  <w:rFonts w:ascii="Cambria Math" w:hAnsi="Cambria Math"/>
                  <w:i/>
                </w:rPr>
              </m:ctrlPr>
            </m:fPr>
            <m:num>
              <m:r>
                <w:rPr>
                  <w:rFonts w:ascii="Cambria Math" w:hAnsi="Cambria Math"/>
                </w:rPr>
                <m:t>d</m:t>
              </m:r>
              <m:acc>
                <m:accPr>
                  <m:chr m:val="⃗"/>
                  <m:ctrlPr>
                    <w:rPr>
                      <w:rFonts w:ascii="Cambria Math" w:hAnsi="Cambria Math"/>
                      <w:i/>
                    </w:rPr>
                  </m:ctrlPr>
                </m:accPr>
                <m:e>
                  <m:r>
                    <w:rPr>
                      <w:rFonts w:ascii="Cambria Math" w:hAnsi="Cambria Math"/>
                    </w:rPr>
                    <m:t>r</m:t>
                  </m:r>
                </m:e>
              </m:acc>
              <m:d>
                <m:dPr>
                  <m:ctrlPr>
                    <w:rPr>
                      <w:rFonts w:ascii="Cambria Math" w:hAnsi="Cambria Math"/>
                      <w:i/>
                    </w:rPr>
                  </m:ctrlPr>
                </m:dPr>
                <m:e>
                  <m:r>
                    <w:rPr>
                      <w:rFonts w:ascii="Cambria Math" w:hAnsi="Cambria Math"/>
                    </w:rPr>
                    <m:t>t</m:t>
                  </m:r>
                </m:e>
              </m:d>
            </m:num>
            <m:den>
              <m:r>
                <w:rPr>
                  <w:rFonts w:ascii="Cambria Math" w:hAnsi="Cambria Math"/>
                </w:rPr>
                <m:t>dt</m:t>
              </m:r>
            </m:den>
          </m:f>
          <m:r>
            <w:rPr>
              <w:rFonts w:ascii="Cambria Math" w:hAnsi="Cambria Math"/>
            </w:rPr>
            <m:t>⋅</m:t>
          </m:r>
          <m:r>
            <m:rPr>
              <m:sty m:val="p"/>
            </m:rPr>
            <w:rPr>
              <w:rFonts w:ascii="Cambria Math" w:hAnsi="Cambria Math"/>
            </w:rPr>
            <m:t>∇</m:t>
          </m:r>
          <m:r>
            <w:rPr>
              <w:rFonts w:ascii="Cambria Math" w:hAnsi="Cambria Math"/>
            </w:rPr>
            <m:t>J=</m:t>
          </m:r>
          <m:f>
            <m:fPr>
              <m:ctrlPr>
                <w:rPr>
                  <w:rFonts w:ascii="Cambria Math" w:hAnsi="Cambria Math"/>
                  <w:i/>
                </w:rPr>
              </m:ctrlPr>
            </m:fPr>
            <m:num>
              <m:r>
                <w:rPr>
                  <w:rFonts w:ascii="Cambria Math" w:hAnsi="Cambria Math"/>
                </w:rPr>
                <m:t>dJ</m:t>
              </m:r>
            </m:num>
            <m:den>
              <m:r>
                <w:rPr>
                  <w:rFonts w:ascii="Cambria Math" w:hAnsi="Cambria Math"/>
                </w:rPr>
                <m:t>dt</m:t>
              </m:r>
            </m:den>
          </m:f>
          <m:r>
            <w:rPr>
              <w:rFonts w:ascii="Cambria Math" w:hAnsi="Cambria Math"/>
            </w:rPr>
            <m:t>=0</m:t>
          </m:r>
        </m:oMath>
      </m:oMathPara>
    </w:p>
    <w:p w14:paraId="5C011657" w14:textId="18ACA4B9" w:rsidR="00B7444C" w:rsidRPr="00B7444C" w:rsidRDefault="00B7444C" w:rsidP="00B7444C">
      <m:oMathPara>
        <m:oMath>
          <m:r>
            <w:rPr>
              <w:rFonts w:ascii="Cambria Math" w:hAnsi="Cambria Math"/>
            </w:rPr>
            <m:t>C</m:t>
          </m:r>
          <m:d>
            <m:dPr>
              <m:ctrlPr>
                <w:rPr>
                  <w:rFonts w:ascii="Cambria Math" w:hAnsi="Cambria Math"/>
                  <w:i/>
                </w:rPr>
              </m:ctrlPr>
            </m:dPr>
            <m:e>
              <m:r>
                <w:rPr>
                  <w:rFonts w:ascii="Cambria Math" w:hAnsi="Cambria Math"/>
                </w:rPr>
                <m:t>J,ϕ</m:t>
              </m:r>
            </m:e>
          </m:d>
          <m:r>
            <w:rPr>
              <w:rFonts w:ascii="Cambria Math" w:hAnsi="Cambria Math"/>
            </w:rPr>
            <m:t>=</m:t>
          </m:r>
          <m:f>
            <m:fPr>
              <m:ctrlPr>
                <w:rPr>
                  <w:rFonts w:ascii="Cambria Math" w:hAnsi="Cambria Math"/>
                  <w:i/>
                </w:rPr>
              </m:ctrlPr>
            </m:fPr>
            <m:num>
              <m:r>
                <w:rPr>
                  <w:rFonts w:ascii="Cambria Math" w:hAnsi="Cambria Math"/>
                </w:rPr>
                <m:t>ce</m:t>
              </m:r>
              <m:sSub>
                <m:sSubPr>
                  <m:ctrlPr>
                    <w:rPr>
                      <w:rFonts w:ascii="Cambria Math" w:hAnsi="Cambria Math"/>
                      <w:i/>
                    </w:rPr>
                  </m:ctrlPr>
                </m:sSubPr>
                <m:e>
                  <m:r>
                    <w:rPr>
                      <w:rFonts w:ascii="Cambria Math" w:hAnsi="Cambria Math"/>
                    </w:rPr>
                    <m:t>V</m:t>
                  </m:r>
                </m:e>
                <m:sub>
                  <m:r>
                    <w:rPr>
                      <w:rFonts w:ascii="Cambria Math" w:hAnsi="Cambria Math"/>
                    </w:rPr>
                    <m:t>1</m:t>
                  </m:r>
                </m:sub>
              </m:sSub>
            </m:num>
            <m:den>
              <m:r>
                <w:rPr>
                  <w:rFonts w:ascii="Cambria Math" w:hAnsi="Cambria Math"/>
                </w:rPr>
                <m:t>EC</m:t>
              </m:r>
            </m:den>
          </m:f>
          <m:r>
            <m:rPr>
              <m:scr m:val="script"/>
            </m:rPr>
            <w:rPr>
              <w:rFonts w:ascii="Cambria Math" w:hAnsi="Cambria Math"/>
            </w:rPr>
            <m:t>V</m:t>
          </m:r>
          <m:d>
            <m:dPr>
              <m:ctrlPr>
                <w:rPr>
                  <w:rFonts w:ascii="Cambria Math" w:hAnsi="Cambria Math"/>
                  <w:i/>
                </w:rPr>
              </m:ctrlPr>
            </m:dPr>
            <m:e>
              <m:r>
                <w:rPr>
                  <w:rFonts w:ascii="Cambria Math" w:hAnsi="Cambria Math"/>
                </w:rPr>
                <m:t>z</m:t>
              </m:r>
            </m:e>
          </m:d>
          <m:r>
            <w:rPr>
              <w:rFonts w:ascii="Cambria Math" w:hAnsi="Cambria Math"/>
            </w:rPr>
            <m:t xml:space="preserve"> </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r>
                        <w:rPr>
                          <w:rFonts w:ascii="Cambria Math" w:hAnsi="Cambria Math"/>
                        </w:rPr>
                        <m:t>∂ϕ</m:t>
                      </m:r>
                    </m:num>
                    <m:den>
                      <m:r>
                        <w:rPr>
                          <w:rFonts w:ascii="Cambria Math" w:hAnsi="Cambria Math"/>
                        </w:rPr>
                        <m:t>∂δ</m:t>
                      </m:r>
                    </m:den>
                  </m:f>
                </m:e>
              </m:d>
            </m:e>
            <m:sub>
              <m:r>
                <w:rPr>
                  <w:rFonts w:ascii="Cambria Math" w:hAnsi="Cambria Math"/>
                </w:rPr>
                <m:t>z</m:t>
              </m:r>
            </m:sub>
          </m:sSub>
          <m:r>
            <w:rPr>
              <w:rFonts w:ascii="Cambria Math" w:hAnsi="Cambria Math"/>
            </w:rPr>
            <m:t>-cηδ</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r>
                        <w:rPr>
                          <w:rFonts w:ascii="Cambria Math" w:hAnsi="Cambria Math"/>
                        </w:rPr>
                        <m:t>∂ϕ</m:t>
                      </m:r>
                    </m:num>
                    <m:den>
                      <m:r>
                        <w:rPr>
                          <w:rFonts w:ascii="Cambria Math" w:hAnsi="Cambria Math"/>
                        </w:rPr>
                        <m:t>∂z</m:t>
                      </m:r>
                    </m:den>
                  </m:f>
                </m:e>
              </m:d>
            </m:e>
            <m:sub>
              <m:r>
                <w:rPr>
                  <w:rFonts w:ascii="Cambria Math" w:hAnsi="Cambria Math"/>
                </w:rPr>
                <m:t>δ</m:t>
              </m:r>
            </m:sub>
          </m:sSub>
          <m:r>
            <w:rPr>
              <w:rFonts w:ascii="Cambria Math" w:hAnsi="Cambria Math"/>
            </w:rPr>
            <m:t>=</m:t>
          </m:r>
          <m:f>
            <m:fPr>
              <m:ctrlPr>
                <w:rPr>
                  <w:rFonts w:ascii="Cambria Math" w:hAnsi="Cambria Math"/>
                  <w:i/>
                </w:rPr>
              </m:ctrlPr>
            </m:fPr>
            <m:num>
              <m:r>
                <w:rPr>
                  <w:rFonts w:ascii="Cambria Math" w:hAnsi="Cambria Math" w:hint="eastAsia"/>
                </w:rPr>
                <m:t>d</m:t>
              </m:r>
              <m:r>
                <w:rPr>
                  <w:rFonts w:ascii="Cambria Math" w:hAnsi="Cambria Math"/>
                </w:rPr>
                <m:t>δ</m:t>
              </m:r>
              <m:d>
                <m:dPr>
                  <m:ctrlPr>
                    <w:rPr>
                      <w:rFonts w:ascii="Cambria Math" w:hAnsi="Cambria Math"/>
                      <w:i/>
                    </w:rPr>
                  </m:ctrlPr>
                </m:dPr>
                <m:e>
                  <m:r>
                    <w:rPr>
                      <w:rFonts w:ascii="Cambria Math" w:hAnsi="Cambria Math"/>
                    </w:rPr>
                    <m:t>t</m:t>
                  </m:r>
                </m:e>
              </m:d>
            </m:num>
            <m:den>
              <m:r>
                <w:rPr>
                  <w:rFonts w:ascii="Cambria Math" w:hAnsi="Cambria Math"/>
                </w:rPr>
                <m:t>dt</m:t>
              </m:r>
            </m:den>
          </m:f>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r>
                        <w:rPr>
                          <w:rFonts w:ascii="Cambria Math" w:hAnsi="Cambria Math"/>
                        </w:rPr>
                        <m:t>∂ϕ</m:t>
                      </m:r>
                    </m:num>
                    <m:den>
                      <m:r>
                        <w:rPr>
                          <w:rFonts w:ascii="Cambria Math" w:hAnsi="Cambria Math"/>
                        </w:rPr>
                        <m:t>∂δ</m:t>
                      </m:r>
                    </m:den>
                  </m:f>
                </m:e>
              </m:d>
            </m:e>
            <m:sub>
              <m:r>
                <w:rPr>
                  <w:rFonts w:ascii="Cambria Math" w:hAnsi="Cambria Math"/>
                </w:rPr>
                <m:t>z</m:t>
              </m:r>
            </m:sub>
          </m:sSub>
          <m:r>
            <w:rPr>
              <w:rFonts w:ascii="Cambria Math" w:hAnsi="Cambria Math"/>
            </w:rPr>
            <m:t>+</m:t>
          </m:r>
          <m:f>
            <m:fPr>
              <m:ctrlPr>
                <w:rPr>
                  <w:rFonts w:ascii="Cambria Math" w:hAnsi="Cambria Math"/>
                  <w:i/>
                </w:rPr>
              </m:ctrlPr>
            </m:fPr>
            <m:num>
              <m:r>
                <w:rPr>
                  <w:rFonts w:ascii="Cambria Math" w:hAnsi="Cambria Math"/>
                </w:rPr>
                <m:t>dz</m:t>
              </m:r>
              <m:d>
                <m:dPr>
                  <m:ctrlPr>
                    <w:rPr>
                      <w:rFonts w:ascii="Cambria Math" w:hAnsi="Cambria Math"/>
                      <w:i/>
                    </w:rPr>
                  </m:ctrlPr>
                </m:dPr>
                <m:e>
                  <m:r>
                    <w:rPr>
                      <w:rFonts w:ascii="Cambria Math" w:hAnsi="Cambria Math"/>
                    </w:rPr>
                    <m:t>t</m:t>
                  </m:r>
                </m:e>
              </m:d>
            </m:num>
            <m:den>
              <m:r>
                <w:rPr>
                  <w:rFonts w:ascii="Cambria Math" w:hAnsi="Cambria Math"/>
                </w:rPr>
                <m:t>dt</m:t>
              </m:r>
            </m:den>
          </m:f>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r>
                        <w:rPr>
                          <w:rFonts w:ascii="Cambria Math" w:hAnsi="Cambria Math"/>
                        </w:rPr>
                        <m:t>∂ϕ</m:t>
                      </m:r>
                    </m:num>
                    <m:den>
                      <m:r>
                        <w:rPr>
                          <w:rFonts w:ascii="Cambria Math" w:hAnsi="Cambria Math"/>
                        </w:rPr>
                        <m:t>∂z</m:t>
                      </m:r>
                    </m:den>
                  </m:f>
                </m:e>
              </m:d>
            </m:e>
            <m:sub>
              <m:r>
                <w:rPr>
                  <w:rFonts w:ascii="Cambria Math" w:hAnsi="Cambria Math"/>
                </w:rPr>
                <m:t>δ</m:t>
              </m:r>
            </m:sub>
          </m:sSub>
          <m:r>
            <w:rPr>
              <w:rFonts w:ascii="Cambria Math" w:hAnsi="Cambria Math"/>
            </w:rPr>
            <m:t>=</m:t>
          </m:r>
          <m:f>
            <m:fPr>
              <m:ctrlPr>
                <w:rPr>
                  <w:rFonts w:ascii="Cambria Math" w:hAnsi="Cambria Math"/>
                  <w:i/>
                </w:rPr>
              </m:ctrlPr>
            </m:fPr>
            <m:num>
              <m:r>
                <w:rPr>
                  <w:rFonts w:ascii="Cambria Math" w:hAnsi="Cambria Math"/>
                </w:rPr>
                <m:t>d</m:t>
              </m:r>
              <m:acc>
                <m:accPr>
                  <m:chr m:val="⃗"/>
                  <m:ctrlPr>
                    <w:rPr>
                      <w:rFonts w:ascii="Cambria Math" w:hAnsi="Cambria Math"/>
                      <w:i/>
                    </w:rPr>
                  </m:ctrlPr>
                </m:accPr>
                <m:e>
                  <m:r>
                    <w:rPr>
                      <w:rFonts w:ascii="Cambria Math" w:hAnsi="Cambria Math"/>
                    </w:rPr>
                    <m:t>r</m:t>
                  </m:r>
                </m:e>
              </m:acc>
              <m:d>
                <m:dPr>
                  <m:ctrlPr>
                    <w:rPr>
                      <w:rFonts w:ascii="Cambria Math" w:hAnsi="Cambria Math"/>
                      <w:i/>
                    </w:rPr>
                  </m:ctrlPr>
                </m:dPr>
                <m:e>
                  <m:r>
                    <w:rPr>
                      <w:rFonts w:ascii="Cambria Math" w:hAnsi="Cambria Math"/>
                    </w:rPr>
                    <m:t>t</m:t>
                  </m:r>
                </m:e>
              </m:d>
            </m:num>
            <m:den>
              <m:r>
                <w:rPr>
                  <w:rFonts w:ascii="Cambria Math" w:hAnsi="Cambria Math"/>
                </w:rPr>
                <m:t>dt</m:t>
              </m:r>
            </m:den>
          </m:f>
          <m:r>
            <w:rPr>
              <w:rFonts w:ascii="Cambria Math" w:hAnsi="Cambria Math"/>
            </w:rPr>
            <m:t>⋅</m:t>
          </m:r>
          <m:r>
            <m:rPr>
              <m:sty m:val="p"/>
            </m:rPr>
            <w:rPr>
              <w:rFonts w:ascii="Cambria Math" w:hAnsi="Cambria Math"/>
            </w:rPr>
            <m:t>∇</m:t>
          </m:r>
          <m:r>
            <w:rPr>
              <w:rFonts w:ascii="Cambria Math" w:hAnsi="Cambria Math"/>
            </w:rPr>
            <m:t>ϕ=</m:t>
          </m:r>
          <m:f>
            <m:fPr>
              <m:ctrlPr>
                <w:rPr>
                  <w:rFonts w:ascii="Cambria Math" w:hAnsi="Cambria Math"/>
                  <w:i/>
                </w:rPr>
              </m:ctrlPr>
            </m:fPr>
            <m:num>
              <m:r>
                <w:rPr>
                  <w:rFonts w:ascii="Cambria Math" w:hAnsi="Cambria Math"/>
                </w:rPr>
                <m:t>dϕ</m:t>
              </m:r>
            </m:num>
            <m:den>
              <m:r>
                <w:rPr>
                  <w:rFonts w:ascii="Cambria Math" w:hAnsi="Cambria Math"/>
                </w:rPr>
                <m:t>dt</m:t>
              </m:r>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s</m:t>
              </m:r>
            </m:sub>
          </m:sSub>
          <m:d>
            <m:dPr>
              <m:ctrlPr>
                <w:rPr>
                  <w:rFonts w:ascii="Cambria Math" w:hAnsi="Cambria Math"/>
                  <w:i/>
                </w:rPr>
              </m:ctrlPr>
            </m:dPr>
            <m:e>
              <m:r>
                <w:rPr>
                  <w:rFonts w:ascii="Cambria Math" w:hAnsi="Cambria Math"/>
                </w:rPr>
                <m:t>J</m:t>
              </m:r>
            </m:e>
          </m:d>
        </m:oMath>
      </m:oMathPara>
    </w:p>
    <w:p w14:paraId="103BCBCF" w14:textId="6D2B8F2E" w:rsidR="00B7444C" w:rsidRDefault="00C34BCE" w:rsidP="00640528">
      <w:r>
        <w:rPr>
          <w:rFonts w:hint="eastAsia"/>
        </w:rPr>
        <w:t>将</w:t>
      </w:r>
      <w:r w:rsidR="002C7702">
        <w:rPr>
          <w:rFonts w:hint="eastAsia"/>
        </w:rPr>
        <w:t>线性</w:t>
      </w:r>
      <w:r>
        <w:rPr>
          <w:rFonts w:hint="eastAsia"/>
        </w:rPr>
        <w:t>微扰展开</w:t>
      </w:r>
    </w:p>
    <w:p w14:paraId="75B4ACF7" w14:textId="4CAE4699" w:rsidR="002C7702" w:rsidRPr="006D0D22" w:rsidRDefault="002C7702" w:rsidP="00640528">
      <m:oMathPara>
        <m:oMath>
          <m:r>
            <w:rPr>
              <w:rFonts w:ascii="Cambria Math" w:hAnsi="Cambria Math"/>
            </w:rPr>
            <m:t>ψ=</m:t>
          </m:r>
          <m:sSub>
            <m:sSubPr>
              <m:ctrlPr>
                <w:rPr>
                  <w:rFonts w:ascii="Cambria Math" w:hAnsi="Cambria Math"/>
                  <w:i/>
                </w:rPr>
              </m:ctrlPr>
            </m:sSubPr>
            <m:e>
              <m:r>
                <w:rPr>
                  <w:rFonts w:ascii="Cambria Math" w:hAnsi="Cambria Math"/>
                </w:rPr>
                <m:t>f</m:t>
              </m:r>
            </m:e>
            <m:sub>
              <m:r>
                <w:rPr>
                  <w:rFonts w:ascii="Cambria Math" w:hAnsi="Cambria Math"/>
                </w:rPr>
                <m:t>0</m:t>
              </m:r>
            </m:sub>
          </m:sSub>
          <m:d>
            <m:dPr>
              <m:ctrlPr>
                <w:rPr>
                  <w:rFonts w:ascii="Cambria Math" w:hAnsi="Cambria Math"/>
                  <w:i/>
                </w:rPr>
              </m:ctrlPr>
            </m:dPr>
            <m:e>
              <m:r>
                <w:rPr>
                  <w:rFonts w:ascii="Cambria Math" w:hAnsi="Cambria Math"/>
                </w:rPr>
                <m:t>q</m:t>
              </m:r>
            </m:e>
          </m:d>
          <m:sSub>
            <m:sSubPr>
              <m:ctrlPr>
                <w:rPr>
                  <w:rFonts w:ascii="Cambria Math" w:hAnsi="Cambria Math"/>
                  <w:i/>
                </w:rPr>
              </m:ctrlPr>
            </m:sSubPr>
            <m:e>
              <m:r>
                <w:rPr>
                  <w:rFonts w:ascii="Cambria Math" w:hAnsi="Cambria Math"/>
                </w:rPr>
                <m:t>g</m:t>
              </m:r>
            </m:e>
            <m:sub>
              <m:r>
                <w:rPr>
                  <w:rFonts w:ascii="Cambria Math" w:hAnsi="Cambria Math"/>
                </w:rPr>
                <m:t>0</m:t>
              </m:r>
            </m:sub>
          </m:sSub>
          <m:d>
            <m:dPr>
              <m:ctrlPr>
                <w:rPr>
                  <w:rFonts w:ascii="Cambria Math" w:hAnsi="Cambria Math"/>
                  <w:i/>
                </w:rPr>
              </m:ctrlPr>
            </m:dPr>
            <m:e>
              <m:r>
                <w:rPr>
                  <w:rFonts w:ascii="Cambria Math" w:hAnsi="Cambria Math"/>
                </w:rPr>
                <m:t>J</m:t>
              </m:r>
            </m:e>
          </m:d>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1</m:t>
              </m:r>
            </m:sub>
          </m:sSub>
          <m:d>
            <m:dPr>
              <m:ctrlPr>
                <w:rPr>
                  <w:rFonts w:ascii="Cambria Math" w:hAnsi="Cambria Math"/>
                  <w:i/>
                </w:rPr>
              </m:ctrlPr>
            </m:dPr>
            <m:e>
              <m:r>
                <w:rPr>
                  <w:rFonts w:ascii="Cambria Math" w:hAnsi="Cambria Math"/>
                </w:rPr>
                <m:t>q,θ</m:t>
              </m:r>
            </m:e>
          </m:d>
          <m:sSub>
            <m:sSubPr>
              <m:ctrlPr>
                <w:rPr>
                  <w:rFonts w:ascii="Cambria Math" w:hAnsi="Cambria Math"/>
                  <w:i/>
                </w:rPr>
              </m:ctrlPr>
            </m:sSubPr>
            <m:e>
              <m:r>
                <w:rPr>
                  <w:rFonts w:ascii="Cambria Math" w:hAnsi="Cambria Math"/>
                </w:rPr>
                <m:t>g</m:t>
              </m:r>
            </m:e>
            <m:sub>
              <m:r>
                <w:rPr>
                  <w:rFonts w:ascii="Cambria Math" w:hAnsi="Cambria Math"/>
                </w:rPr>
                <m:t>1</m:t>
              </m:r>
            </m:sub>
          </m:sSub>
          <m:d>
            <m:dPr>
              <m:ctrlPr>
                <w:rPr>
                  <w:rFonts w:ascii="Cambria Math" w:hAnsi="Cambria Math"/>
                  <w:i/>
                </w:rPr>
              </m:ctrlPr>
            </m:dPr>
            <m:e>
              <m:r>
                <w:rPr>
                  <w:rFonts w:ascii="Cambria Math" w:hAnsi="Cambria Math"/>
                </w:rPr>
                <m:t>J,ϕ</m:t>
              </m:r>
            </m:e>
          </m:d>
          <m:sSup>
            <m:sSupPr>
              <m:ctrlPr>
                <w:rPr>
                  <w:rFonts w:ascii="Cambria Math" w:hAnsi="Cambria Math"/>
                  <w:i/>
                </w:rPr>
              </m:ctrlPr>
            </m:sSupPr>
            <m:e>
              <m:r>
                <w:rPr>
                  <w:rFonts w:ascii="Cambria Math" w:hAnsi="Cambria Math"/>
                </w:rPr>
                <m:t>e</m:t>
              </m:r>
            </m:e>
            <m:sup>
              <m:r>
                <w:rPr>
                  <w:rFonts w:ascii="Cambria Math" w:hAnsi="Cambria Math"/>
                </w:rPr>
                <m:t>-i</m:t>
              </m:r>
              <m:r>
                <m:rPr>
                  <m:sty m:val="p"/>
                </m:rPr>
                <w:rPr>
                  <w:rFonts w:ascii="Cambria Math" w:hAnsi="Cambria Math"/>
                </w:rPr>
                <m:t>Ω</m:t>
              </m:r>
              <m:r>
                <w:rPr>
                  <w:rFonts w:ascii="Cambria Math" w:hAnsi="Cambria Math"/>
                </w:rPr>
                <m:t>s/c</m:t>
              </m:r>
            </m:sup>
          </m:sSup>
        </m:oMath>
      </m:oMathPara>
    </w:p>
    <w:p w14:paraId="221DF938" w14:textId="4F7DF071" w:rsidR="006D0D22" w:rsidRDefault="00C72C76" w:rsidP="00640528">
      <w:r>
        <w:rPr>
          <w:rFonts w:hint="eastAsia"/>
        </w:rPr>
        <w:t>和</w:t>
      </w:r>
      <m:oMath>
        <m:sSub>
          <m:sSubPr>
            <m:ctrlPr>
              <w:rPr>
                <w:rFonts w:ascii="Cambria Math" w:hAnsi="Cambria Math"/>
                <w:i/>
              </w:rPr>
            </m:ctrlPr>
          </m:sSubPr>
          <m:e>
            <m:r>
              <w:rPr>
                <w:rFonts w:ascii="Cambria Math" w:hAnsi="Cambria Math"/>
              </w:rPr>
              <m:t>F</m:t>
            </m:r>
          </m:e>
          <m:sub>
            <m:r>
              <w:rPr>
                <w:rFonts w:ascii="Cambria Math" w:hAnsi="Cambria Math"/>
              </w:rPr>
              <m:t>y</m:t>
            </m:r>
          </m:sub>
        </m:sSub>
      </m:oMath>
      <w:r w:rsidR="006D0D22">
        <w:rPr>
          <w:rFonts w:hint="eastAsia"/>
        </w:rPr>
        <w:t>代入，则得到：</w:t>
      </w:r>
    </w:p>
    <w:p w14:paraId="60D57818" w14:textId="11A6D812" w:rsidR="006D0D22" w:rsidRPr="00FD45E7" w:rsidRDefault="006D0D22" w:rsidP="00640528">
      <m:oMathPara>
        <m:oMath>
          <m:r>
            <w:rPr>
              <w:rFonts w:ascii="Cambria Math" w:hAnsi="Cambria Math"/>
            </w:rPr>
            <m:t>i</m:t>
          </m:r>
          <m:d>
            <m:dPr>
              <m:ctrlPr>
                <w:rPr>
                  <w:rFonts w:ascii="Cambria Math" w:hAnsi="Cambria Math"/>
                  <w:i/>
                </w:rPr>
              </m:ctrlPr>
            </m:dPr>
            <m:e>
              <m:r>
                <m:rPr>
                  <m:sty m:val="p"/>
                </m:rPr>
                <w:rPr>
                  <w:rFonts w:ascii="Cambria Math" w:hAnsi="Cambria Math"/>
                </w:rPr>
                <m:t>Ω</m:t>
              </m:r>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β</m:t>
                  </m:r>
                </m:sub>
              </m:sSub>
            </m:e>
          </m:d>
          <m:sSub>
            <m:sSubPr>
              <m:ctrlPr>
                <w:rPr>
                  <w:rFonts w:ascii="Cambria Math" w:hAnsi="Cambria Math"/>
                  <w:i/>
                </w:rPr>
              </m:ctrlPr>
            </m:sSubPr>
            <m:e>
              <m:r>
                <w:rPr>
                  <w:rFonts w:ascii="Cambria Math" w:hAnsi="Cambria Math"/>
                </w:rPr>
                <m:t>g</m:t>
              </m:r>
            </m:e>
            <m:sub>
              <m:r>
                <w:rPr>
                  <w:rFonts w:ascii="Cambria Math" w:hAnsi="Cambria Math"/>
                </w:rPr>
                <m:t>1</m:t>
              </m:r>
            </m:sub>
          </m:sSub>
          <m:r>
            <w:rPr>
              <w:rFonts w:ascii="Cambria Math" w:hAnsi="Cambria Math"/>
            </w:rPr>
            <m:t>=</m:t>
          </m:r>
          <m:f>
            <m:fPr>
              <m:ctrlPr>
                <w:rPr>
                  <w:rFonts w:ascii="Cambria Math" w:hAnsi="Cambria Math"/>
                  <w:i/>
                </w:rPr>
              </m:ctrlPr>
            </m:fPr>
            <m:num>
              <m:r>
                <w:rPr>
                  <w:rFonts w:ascii="Cambria Math" w:hAnsi="Cambria Math" w:hint="eastAsia"/>
                </w:rPr>
                <m:t>c</m:t>
              </m:r>
              <m:sSup>
                <m:sSupPr>
                  <m:ctrlPr>
                    <w:rPr>
                      <w:rFonts w:ascii="Cambria Math" w:hAnsi="Cambria Math"/>
                      <w:i/>
                    </w:rPr>
                  </m:ctrlPr>
                </m:sSupPr>
                <m:e>
                  <m:r>
                    <w:rPr>
                      <w:rFonts w:ascii="Cambria Math" w:hAnsi="Cambria Math" w:hint="eastAsia"/>
                    </w:rPr>
                    <m:t>e</m:t>
                  </m:r>
                  <m:ctrlPr>
                    <w:rPr>
                      <w:rFonts w:ascii="Cambria Math" w:hAnsi="Cambria Math" w:hint="eastAsia"/>
                      <w:i/>
                    </w:rPr>
                  </m:ctrlPr>
                </m:e>
                <m:sup>
                  <m:r>
                    <w:rPr>
                      <w:rFonts w:ascii="Cambria Math" w:hAnsi="Cambria Math"/>
                    </w:rPr>
                    <m:t>2</m:t>
                  </m:r>
                </m:sup>
              </m:sSup>
            </m:num>
            <m:den>
              <m:r>
                <w:rPr>
                  <w:rFonts w:ascii="Cambria Math" w:hAnsi="Cambria Math"/>
                </w:rPr>
                <m:t>2E</m:t>
              </m:r>
              <m:sSub>
                <m:sSubPr>
                  <m:ctrlPr>
                    <w:rPr>
                      <w:rFonts w:ascii="Cambria Math" w:hAnsi="Cambria Math"/>
                      <w:i/>
                    </w:rPr>
                  </m:ctrlPr>
                </m:sSubPr>
                <m:e>
                  <m:r>
                    <w:rPr>
                      <w:rFonts w:ascii="Cambria Math" w:hAnsi="Cambria Math"/>
                    </w:rPr>
                    <m:t>ω</m:t>
                  </m:r>
                </m:e>
                <m:sub>
                  <m:r>
                    <w:rPr>
                      <w:rFonts w:ascii="Cambria Math" w:hAnsi="Cambria Math"/>
                    </w:rPr>
                    <m:t>β</m:t>
                  </m:r>
                </m:sub>
              </m:sSub>
              <m:sSubSup>
                <m:sSubSupPr>
                  <m:ctrlPr>
                    <w:rPr>
                      <w:rFonts w:ascii="Cambria Math" w:hAnsi="Cambria Math"/>
                      <w:i/>
                    </w:rPr>
                  </m:ctrlPr>
                </m:sSubSupPr>
                <m:e>
                  <m:r>
                    <w:rPr>
                      <w:rFonts w:ascii="Cambria Math" w:hAnsi="Cambria Math"/>
                    </w:rPr>
                    <m:t>T</m:t>
                  </m:r>
                </m:e>
                <m:sub>
                  <m:r>
                    <w:rPr>
                      <w:rFonts w:ascii="Cambria Math" w:hAnsi="Cambria Math"/>
                    </w:rPr>
                    <m:t>0</m:t>
                  </m:r>
                </m:sub>
                <m:sup>
                  <m:r>
                    <w:rPr>
                      <w:rFonts w:ascii="Cambria Math" w:hAnsi="Cambria Math"/>
                    </w:rPr>
                    <m:t>2</m:t>
                  </m:r>
                </m:sup>
              </m:sSubSup>
            </m:den>
          </m:f>
          <m:sSub>
            <m:sSubPr>
              <m:ctrlPr>
                <w:rPr>
                  <w:rFonts w:ascii="Cambria Math" w:hAnsi="Cambria Math"/>
                  <w:i/>
                </w:rPr>
              </m:ctrlPr>
            </m:sSubPr>
            <m:e>
              <m:r>
                <w:rPr>
                  <w:rFonts w:ascii="Cambria Math" w:hAnsi="Cambria Math"/>
                </w:rPr>
                <m:t>g</m:t>
              </m:r>
            </m:e>
            <m:sub>
              <m:r>
                <w:rPr>
                  <w:rFonts w:ascii="Cambria Math" w:hAnsi="Cambria Math"/>
                </w:rPr>
                <m:t>0</m:t>
              </m:r>
            </m:sub>
          </m:sSub>
          <m:nary>
            <m:naryPr>
              <m:chr m:val="∑"/>
              <m:supHide m:val="1"/>
              <m:ctrlPr>
                <w:rPr>
                  <w:rFonts w:ascii="Cambria Math" w:hAnsi="Cambria Math"/>
                  <w:i/>
                </w:rPr>
              </m:ctrlPr>
            </m:naryPr>
            <m:sub>
              <m:r>
                <w:rPr>
                  <w:rFonts w:ascii="Cambria Math" w:hAnsi="Cambria Math"/>
                </w:rPr>
                <m:t>p</m:t>
              </m:r>
            </m:sub>
            <m:sup/>
            <m:e>
              <m:sSub>
                <m:sSubPr>
                  <m:ctrlPr>
                    <w:rPr>
                      <w:rFonts w:ascii="Cambria Math" w:hAnsi="Cambria Math"/>
                      <w:i/>
                    </w:rPr>
                  </m:ctrlPr>
                </m:sSubPr>
                <m:e>
                  <m:acc>
                    <m:accPr>
                      <m:chr m:val="̃"/>
                      <m:ctrlPr>
                        <w:rPr>
                          <w:rFonts w:ascii="Cambria Math" w:hAnsi="Cambria Math"/>
                          <w:i/>
                        </w:rPr>
                      </m:ctrlPr>
                    </m:accPr>
                    <m:e>
                      <m:r>
                        <w:rPr>
                          <w:rFonts w:ascii="Cambria Math" w:hAnsi="Cambria Math"/>
                        </w:rPr>
                        <m:t>ρ</m:t>
                      </m:r>
                    </m:e>
                  </m:acc>
                </m:e>
                <m:sub>
                  <m:r>
                    <w:rPr>
                      <w:rFonts w:ascii="Cambria Math" w:hAnsi="Cambria Math"/>
                    </w:rPr>
                    <m:t>1</m:t>
                  </m:r>
                </m:sub>
              </m:sSub>
              <m:d>
                <m:dPr>
                  <m:ctrlPr>
                    <w:rPr>
                      <w:rFonts w:ascii="Cambria Math" w:hAnsi="Cambria Math"/>
                      <w:i/>
                    </w:rPr>
                  </m:ctrlPr>
                </m:dPr>
                <m:e>
                  <m:sSup>
                    <m:sSupPr>
                      <m:ctrlPr>
                        <w:rPr>
                          <w:rFonts w:ascii="Cambria Math" w:hAnsi="Cambria Math"/>
                          <w:i/>
                        </w:rPr>
                      </m:ctrlPr>
                    </m:sSupPr>
                    <m:e>
                      <m:r>
                        <w:rPr>
                          <w:rFonts w:ascii="Cambria Math" w:hAnsi="Cambria Math"/>
                        </w:rPr>
                        <m:t>ω</m:t>
                      </m:r>
                    </m:e>
                    <m:sup>
                      <m:r>
                        <w:rPr>
                          <w:rFonts w:ascii="Cambria Math" w:hAnsi="Cambria Math"/>
                        </w:rPr>
                        <m:t>'</m:t>
                      </m:r>
                    </m:sup>
                  </m:sSup>
                </m:e>
              </m:d>
              <m:sSubSup>
                <m:sSubSupPr>
                  <m:ctrlPr>
                    <w:rPr>
                      <w:rFonts w:ascii="Cambria Math" w:hAnsi="Cambria Math"/>
                      <w:i/>
                    </w:rPr>
                  </m:ctrlPr>
                </m:sSubSupPr>
                <m:e>
                  <m:r>
                    <w:rPr>
                      <w:rFonts w:ascii="Cambria Math" w:hAnsi="Cambria Math"/>
                    </w:rPr>
                    <m:t>Z</m:t>
                  </m:r>
                </m:e>
                <m:sub>
                  <m:r>
                    <w:rPr>
                      <w:rFonts w:ascii="Cambria Math" w:hAnsi="Cambria Math"/>
                    </w:rPr>
                    <m:t>1</m:t>
                  </m:r>
                </m:sub>
                <m:sup>
                  <m:r>
                    <w:rPr>
                      <w:rFonts w:ascii="Cambria Math" w:hAnsi="Cambria Math"/>
                    </w:rPr>
                    <m:t>⊥</m:t>
                  </m:r>
                </m:sup>
              </m:sSubSup>
              <m:d>
                <m:dPr>
                  <m:ctrlPr>
                    <w:rPr>
                      <w:rFonts w:ascii="Cambria Math" w:hAnsi="Cambria Math"/>
                      <w:i/>
                    </w:rPr>
                  </m:ctrlPr>
                </m:dPr>
                <m:e>
                  <m:sSup>
                    <m:sSupPr>
                      <m:ctrlPr>
                        <w:rPr>
                          <w:rFonts w:ascii="Cambria Math" w:hAnsi="Cambria Math"/>
                          <w:i/>
                        </w:rPr>
                      </m:ctrlPr>
                    </m:sSupPr>
                    <m:e>
                      <m:r>
                        <w:rPr>
                          <w:rFonts w:ascii="Cambria Math" w:hAnsi="Cambria Math"/>
                        </w:rPr>
                        <m:t>ω</m:t>
                      </m:r>
                    </m:e>
                    <m:sup>
                      <m:r>
                        <w:rPr>
                          <w:rFonts w:ascii="Cambria Math" w:hAnsi="Cambria Math"/>
                        </w:rPr>
                        <m:t>'</m:t>
                      </m:r>
                    </m:sup>
                  </m:sSup>
                </m:e>
              </m:d>
              <m:sSup>
                <m:sSupPr>
                  <m:ctrlPr>
                    <w:rPr>
                      <w:rFonts w:ascii="Cambria Math" w:hAnsi="Cambria Math"/>
                      <w:i/>
                    </w:rPr>
                  </m:ctrlPr>
                </m:sSupPr>
                <m:e>
                  <m:r>
                    <w:rPr>
                      <w:rFonts w:ascii="Cambria Math" w:hAnsi="Cambria Math"/>
                    </w:rPr>
                    <m:t>e</m:t>
                  </m:r>
                </m:e>
                <m:sup>
                  <m:r>
                    <w:rPr>
                      <w:rFonts w:ascii="Cambria Math" w:hAnsi="Cambria Math"/>
                    </w:rPr>
                    <m:t>i</m:t>
                  </m:r>
                  <m:sSup>
                    <m:sSupPr>
                      <m:ctrlPr>
                        <w:rPr>
                          <w:rFonts w:ascii="Cambria Math" w:hAnsi="Cambria Math"/>
                          <w:i/>
                        </w:rPr>
                      </m:ctrlPr>
                    </m:sSupPr>
                    <m:e>
                      <m:r>
                        <w:rPr>
                          <w:rFonts w:ascii="Cambria Math" w:hAnsi="Cambria Math"/>
                        </w:rPr>
                        <m:t>ω</m:t>
                      </m:r>
                    </m:e>
                    <m:sup>
                      <m:r>
                        <w:rPr>
                          <w:rFonts w:ascii="Cambria Math" w:hAnsi="Cambria Math"/>
                        </w:rPr>
                        <m:t>'</m:t>
                      </m:r>
                    </m:sup>
                  </m:sSup>
                  <m:r>
                    <w:rPr>
                      <w:rFonts w:ascii="Cambria Math" w:hAnsi="Cambria Math"/>
                    </w:rPr>
                    <m:t>z/c</m:t>
                  </m:r>
                </m:sup>
              </m:sSup>
            </m:e>
          </m:nary>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s</m:t>
              </m:r>
            </m:sub>
          </m:sSub>
          <m:d>
            <m:dPr>
              <m:ctrlPr>
                <w:rPr>
                  <w:rFonts w:ascii="Cambria Math" w:hAnsi="Cambria Math"/>
                  <w:i/>
                </w:rPr>
              </m:ctrlPr>
            </m:dPr>
            <m:e>
              <m:r>
                <w:rPr>
                  <w:rFonts w:ascii="Cambria Math" w:hAnsi="Cambria Math"/>
                </w:rPr>
                <m:t>J</m:t>
              </m:r>
            </m:e>
          </m:d>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1</m:t>
                  </m:r>
                </m:sub>
              </m:sSub>
            </m:num>
            <m:den>
              <m:r>
                <w:rPr>
                  <w:rFonts w:ascii="Cambria Math" w:hAnsi="Cambria Math"/>
                </w:rPr>
                <m:t>∂ϕ</m:t>
              </m:r>
            </m:den>
          </m:f>
        </m:oMath>
      </m:oMathPara>
    </w:p>
    <w:p w14:paraId="6A2FD1E6" w14:textId="09029B92" w:rsidR="00FD45E7" w:rsidRDefault="007B5549" w:rsidP="00640528">
      <w:r>
        <w:rPr>
          <w:rFonts w:hint="eastAsia"/>
        </w:rPr>
        <w:t>一阶</w:t>
      </w:r>
      <w:r w:rsidR="00C262A5">
        <w:rPr>
          <w:rFonts w:hint="eastAsia"/>
        </w:rPr>
        <w:t>扰动密度</w:t>
      </w:r>
      <m:oMath>
        <m:sSub>
          <m:sSubPr>
            <m:ctrlPr>
              <w:rPr>
                <w:rFonts w:ascii="Cambria Math" w:hAnsi="Cambria Math"/>
                <w:i/>
              </w:rPr>
            </m:ctrlPr>
          </m:sSubPr>
          <m:e>
            <m:r>
              <w:rPr>
                <w:rFonts w:ascii="Cambria Math" w:hAnsi="Cambria Math"/>
              </w:rPr>
              <m:t>ρ</m:t>
            </m:r>
          </m:e>
          <m:sub>
            <m:r>
              <w:rPr>
                <w:rFonts w:ascii="Cambria Math" w:hAnsi="Cambria Math"/>
              </w:rPr>
              <m:t>1</m:t>
            </m:r>
          </m:sub>
        </m:sSub>
        <m:d>
          <m:dPr>
            <m:ctrlPr>
              <w:rPr>
                <w:rFonts w:ascii="Cambria Math" w:hAnsi="Cambria Math"/>
                <w:i/>
              </w:rPr>
            </m:ctrlPr>
          </m:dPr>
          <m:e>
            <m:r>
              <w:rPr>
                <w:rFonts w:ascii="Cambria Math" w:hAnsi="Cambria Math"/>
              </w:rPr>
              <m:t>z</m:t>
            </m:r>
          </m:e>
        </m:d>
      </m:oMath>
      <w:r w:rsidR="00C262A5">
        <w:rPr>
          <w:rFonts w:hint="eastAsia"/>
        </w:rPr>
        <w:t>的</w:t>
      </w:r>
      <w:r>
        <w:rPr>
          <w:rFonts w:hint="eastAsia"/>
        </w:rPr>
        <w:t>傅里叶变换为：</w:t>
      </w:r>
    </w:p>
    <w:p w14:paraId="3FE408E8" w14:textId="1E694AD8" w:rsidR="007B5549" w:rsidRPr="003A4478" w:rsidRDefault="001F4302" w:rsidP="00640528">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ρ</m:t>
                  </m:r>
                </m:e>
              </m:acc>
            </m:e>
            <m:sub>
              <m:r>
                <w:rPr>
                  <w:rFonts w:ascii="Cambria Math" w:hAnsi="Cambria Math"/>
                </w:rPr>
                <m:t>1</m:t>
              </m:r>
            </m:sub>
          </m:sSub>
          <m:d>
            <m:dPr>
              <m:ctrlPr>
                <w:rPr>
                  <w:rFonts w:ascii="Cambria Math" w:hAnsi="Cambria Math"/>
                  <w:i/>
                </w:rPr>
              </m:ctrlPr>
            </m:dPr>
            <m:e>
              <m:sSup>
                <m:sSupPr>
                  <m:ctrlPr>
                    <w:rPr>
                      <w:rFonts w:ascii="Cambria Math" w:hAnsi="Cambria Math"/>
                      <w:i/>
                    </w:rPr>
                  </m:ctrlPr>
                </m:sSupPr>
                <m:e>
                  <m:r>
                    <w:rPr>
                      <w:rFonts w:ascii="Cambria Math" w:hAnsi="Cambria Math"/>
                    </w:rPr>
                    <m:t>ω</m:t>
                  </m:r>
                </m:e>
                <m:sup>
                  <m:r>
                    <w:rPr>
                      <w:rFonts w:ascii="Cambria Math" w:hAnsi="Cambria Math"/>
                    </w:rPr>
                    <m:t>'</m:t>
                  </m:r>
                </m:sup>
              </m:sSup>
            </m:e>
          </m:d>
          <m:r>
            <w:rPr>
              <w:rFonts w:ascii="Cambria Math" w:hAnsi="Cambria Math"/>
            </w:rPr>
            <m:t>=</m:t>
          </m:r>
          <m:nary>
            <m:naryPr>
              <m:ctrlPr>
                <w:rPr>
                  <w:rFonts w:ascii="Cambria Math" w:hAnsi="Cambria Math"/>
                  <w:i/>
                </w:rPr>
              </m:ctrlPr>
            </m:naryPr>
            <m:sub>
              <m:r>
                <w:rPr>
                  <w:rFonts w:ascii="Cambria Math" w:hAnsi="Cambria Math"/>
                </w:rPr>
                <m:t>-∞</m:t>
              </m:r>
            </m:sub>
            <m:sup>
              <m:r>
                <w:rPr>
                  <w:rFonts w:ascii="Cambria Math" w:hAnsi="Cambria Math"/>
                </w:rPr>
                <m:t>∞</m:t>
              </m:r>
            </m:sup>
            <m:e>
              <m:r>
                <w:rPr>
                  <w:rFonts w:ascii="Cambria Math" w:hAnsi="Cambria Math"/>
                </w:rPr>
                <m:t xml:space="preserve">dz </m:t>
              </m:r>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i</m:t>
                      </m:r>
                      <m:sSup>
                        <m:sSupPr>
                          <m:ctrlPr>
                            <w:rPr>
                              <w:rFonts w:ascii="Cambria Math" w:hAnsi="Cambria Math"/>
                              <w:i/>
                            </w:rPr>
                          </m:ctrlPr>
                        </m:sSupPr>
                        <m:e>
                          <m:r>
                            <w:rPr>
                              <w:rFonts w:ascii="Cambria Math" w:hAnsi="Cambria Math"/>
                            </w:rPr>
                            <m:t>ω</m:t>
                          </m:r>
                        </m:e>
                        <m:sup>
                          <m:r>
                            <w:rPr>
                              <w:rFonts w:ascii="Cambria Math" w:hAnsi="Cambria Math"/>
                            </w:rPr>
                            <m:t>'</m:t>
                          </m:r>
                        </m:sup>
                      </m:sSup>
                      <m:r>
                        <w:rPr>
                          <w:rFonts w:ascii="Cambria Math" w:hAnsi="Cambria Math"/>
                        </w:rPr>
                        <m:t>z</m:t>
                      </m:r>
                    </m:num>
                    <m:den>
                      <m:r>
                        <w:rPr>
                          <w:rFonts w:ascii="Cambria Math" w:hAnsi="Cambria Math"/>
                        </w:rPr>
                        <m:t>c</m:t>
                      </m:r>
                    </m:den>
                  </m:f>
                </m:sup>
              </m:sSup>
              <m:sSub>
                <m:sSubPr>
                  <m:ctrlPr>
                    <w:rPr>
                      <w:rFonts w:ascii="Cambria Math" w:hAnsi="Cambria Math"/>
                      <w:i/>
                    </w:rPr>
                  </m:ctrlPr>
                </m:sSubPr>
                <m:e>
                  <m:r>
                    <w:rPr>
                      <w:rFonts w:ascii="Cambria Math" w:hAnsi="Cambria Math"/>
                    </w:rPr>
                    <m:t>ρ</m:t>
                  </m:r>
                </m:e>
                <m:sub>
                  <m:r>
                    <w:rPr>
                      <w:rFonts w:ascii="Cambria Math" w:hAnsi="Cambria Math"/>
                    </w:rPr>
                    <m:t>1</m:t>
                  </m:r>
                </m:sub>
              </m:sSub>
              <m:d>
                <m:dPr>
                  <m:ctrlPr>
                    <w:rPr>
                      <w:rFonts w:ascii="Cambria Math" w:hAnsi="Cambria Math"/>
                      <w:i/>
                    </w:rPr>
                  </m:ctrlPr>
                </m:dPr>
                <m:e>
                  <m:r>
                    <w:rPr>
                      <w:rFonts w:ascii="Cambria Math" w:hAnsi="Cambria Math"/>
                    </w:rPr>
                    <m:t>z</m:t>
                  </m:r>
                </m:e>
              </m:d>
            </m:e>
          </m:nary>
          <m:r>
            <w:rPr>
              <w:rFonts w:ascii="Cambria Math" w:hAnsi="Cambria Math"/>
            </w:rPr>
            <m:t>=2π</m:t>
          </m:r>
          <m:nary>
            <m:naryPr>
              <m:chr m:val="∑"/>
              <m:supHide m:val="1"/>
              <m:ctrlPr>
                <w:rPr>
                  <w:rFonts w:ascii="Cambria Math" w:hAnsi="Cambria Math"/>
                  <w:i/>
                </w:rPr>
              </m:ctrlPr>
            </m:naryPr>
            <m:sub>
              <m:sSup>
                <m:sSupPr>
                  <m:ctrlPr>
                    <w:rPr>
                      <w:rFonts w:ascii="Cambria Math" w:hAnsi="Cambria Math"/>
                      <w:i/>
                    </w:rPr>
                  </m:ctrlPr>
                </m:sSupPr>
                <m:e>
                  <m:r>
                    <w:rPr>
                      <w:rFonts w:ascii="Cambria Math" w:hAnsi="Cambria Math"/>
                    </w:rPr>
                    <m:t>l</m:t>
                  </m:r>
                </m:e>
                <m:sup>
                  <m:r>
                    <w:rPr>
                      <w:rFonts w:ascii="Cambria Math" w:hAnsi="Cambria Math"/>
                    </w:rPr>
                    <m:t>'</m:t>
                  </m:r>
                </m:sup>
              </m:sSup>
            </m:sub>
            <m:sup/>
            <m:e>
              <m:nary>
                <m:naryPr>
                  <m:ctrlPr>
                    <w:rPr>
                      <w:rFonts w:ascii="Cambria Math" w:hAnsi="Cambria Math"/>
                      <w:i/>
                    </w:rPr>
                  </m:ctrlPr>
                </m:naryPr>
                <m:sub>
                  <m:r>
                    <w:rPr>
                      <w:rFonts w:ascii="Cambria Math" w:hAnsi="Cambria Math"/>
                    </w:rPr>
                    <m:t>0</m:t>
                  </m:r>
                </m:sub>
                <m:sup>
                  <m:r>
                    <w:rPr>
                      <w:rFonts w:ascii="Cambria Math" w:hAnsi="Cambria Math"/>
                    </w:rPr>
                    <m:t>∞</m:t>
                  </m:r>
                </m:sup>
                <m:e>
                  <m:sSub>
                    <m:sSubPr>
                      <m:ctrlPr>
                        <w:rPr>
                          <w:rFonts w:ascii="Cambria Math" w:hAnsi="Cambria Math"/>
                          <w:i/>
                        </w:rPr>
                      </m:ctrlPr>
                    </m:sSubPr>
                    <m:e>
                      <m:r>
                        <w:rPr>
                          <w:rFonts w:ascii="Cambria Math" w:hAnsi="Cambria Math"/>
                        </w:rPr>
                        <m:t>R</m:t>
                      </m:r>
                    </m:e>
                    <m:sub>
                      <m:sSup>
                        <m:sSupPr>
                          <m:ctrlPr>
                            <w:rPr>
                              <w:rFonts w:ascii="Cambria Math" w:hAnsi="Cambria Math"/>
                              <w:i/>
                            </w:rPr>
                          </m:ctrlPr>
                        </m:sSupPr>
                        <m:e>
                          <m:r>
                            <w:rPr>
                              <w:rFonts w:ascii="Cambria Math" w:hAnsi="Cambria Math"/>
                            </w:rPr>
                            <m:t>l</m:t>
                          </m:r>
                        </m:e>
                        <m:sup>
                          <m:r>
                            <w:rPr>
                              <w:rFonts w:ascii="Cambria Math" w:hAnsi="Cambria Math"/>
                            </w:rPr>
                            <m:t>'</m:t>
                          </m:r>
                        </m:sup>
                      </m:sSup>
                    </m:sub>
                  </m:sSub>
                  <m:d>
                    <m:dPr>
                      <m:ctrlPr>
                        <w:rPr>
                          <w:rFonts w:ascii="Cambria Math" w:hAnsi="Cambria Math"/>
                          <w:i/>
                        </w:rPr>
                      </m:ctrlPr>
                    </m:dPr>
                    <m:e>
                      <m:r>
                        <w:rPr>
                          <w:rFonts w:ascii="Cambria Math" w:hAnsi="Cambria Math"/>
                        </w:rPr>
                        <m:t>J</m:t>
                      </m:r>
                    </m:e>
                  </m:d>
                  <m:sSub>
                    <m:sSubPr>
                      <m:ctrlPr>
                        <w:rPr>
                          <w:rFonts w:ascii="Cambria Math" w:hAnsi="Cambria Math"/>
                          <w:i/>
                        </w:rPr>
                      </m:ctrlPr>
                    </m:sSubPr>
                    <m:e>
                      <m:r>
                        <w:rPr>
                          <w:rFonts w:ascii="Cambria Math" w:hAnsi="Cambria Math"/>
                        </w:rPr>
                        <m:t>S</m:t>
                      </m:r>
                    </m:e>
                    <m:sub>
                      <m:sSup>
                        <m:sSupPr>
                          <m:ctrlPr>
                            <w:rPr>
                              <w:rFonts w:ascii="Cambria Math" w:hAnsi="Cambria Math"/>
                              <w:i/>
                            </w:rPr>
                          </m:ctrlPr>
                        </m:sSupPr>
                        <m:e>
                          <m:r>
                            <w:rPr>
                              <w:rFonts w:ascii="Cambria Math" w:hAnsi="Cambria Math"/>
                            </w:rPr>
                            <m:t>l</m:t>
                          </m:r>
                        </m:e>
                        <m:sup>
                          <m:r>
                            <w:rPr>
                              <w:rFonts w:ascii="Cambria Math" w:hAnsi="Cambria Math"/>
                            </w:rPr>
                            <m:t>'</m:t>
                          </m:r>
                        </m:sup>
                      </m:sSup>
                    </m:sub>
                  </m:sSub>
                  <m:d>
                    <m:dPr>
                      <m:ctrlPr>
                        <w:rPr>
                          <w:rFonts w:ascii="Cambria Math" w:hAnsi="Cambria Math"/>
                          <w:i/>
                        </w:rPr>
                      </m:ctrlPr>
                    </m:dPr>
                    <m:e>
                      <m:sSup>
                        <m:sSupPr>
                          <m:ctrlPr>
                            <w:rPr>
                              <w:rFonts w:ascii="Cambria Math" w:hAnsi="Cambria Math"/>
                              <w:i/>
                            </w:rPr>
                          </m:ctrlPr>
                        </m:sSupPr>
                        <m:e>
                          <m:r>
                            <w:rPr>
                              <w:rFonts w:ascii="Cambria Math" w:hAnsi="Cambria Math"/>
                            </w:rPr>
                            <m:t>ω</m:t>
                          </m:r>
                        </m:e>
                        <m:sup>
                          <m:r>
                            <w:rPr>
                              <w:rFonts w:ascii="Cambria Math" w:hAnsi="Cambria Math"/>
                            </w:rPr>
                            <m:t>'</m:t>
                          </m:r>
                        </m:sup>
                      </m:sSup>
                      <m:r>
                        <w:rPr>
                          <w:rFonts w:ascii="Cambria Math" w:hAnsi="Cambria Math"/>
                        </w:rPr>
                        <m:t>,J</m:t>
                      </m:r>
                    </m:e>
                  </m:d>
                  <m:r>
                    <w:rPr>
                      <w:rFonts w:ascii="Cambria Math" w:hAnsi="Cambria Math"/>
                    </w:rPr>
                    <m:t>dJ</m:t>
                  </m:r>
                </m:e>
              </m:nary>
            </m:e>
          </m:nary>
        </m:oMath>
      </m:oMathPara>
    </w:p>
    <w:p w14:paraId="7E159490" w14:textId="22D2DD5C" w:rsidR="003A4478" w:rsidRDefault="003A4478" w:rsidP="00640528">
      <w:r>
        <w:rPr>
          <w:rFonts w:hint="eastAsia"/>
        </w:rPr>
        <w:t>其中：</w:t>
      </w:r>
    </w:p>
    <w:p w14:paraId="4F60FB81" w14:textId="724AEB52" w:rsidR="003A4478" w:rsidRPr="00C2436B" w:rsidRDefault="001F4302" w:rsidP="00640528">
      <m:oMathPara>
        <m:oMath>
          <m:sSub>
            <m:sSubPr>
              <m:ctrlPr>
                <w:rPr>
                  <w:rFonts w:ascii="Cambria Math" w:hAnsi="Cambria Math"/>
                  <w:i/>
                </w:rPr>
              </m:ctrlPr>
            </m:sSubPr>
            <m:e>
              <m:r>
                <w:rPr>
                  <w:rFonts w:ascii="Cambria Math" w:hAnsi="Cambria Math"/>
                </w:rPr>
                <m:t>S</m:t>
              </m:r>
            </m:e>
            <m:sub>
              <m:r>
                <w:rPr>
                  <w:rFonts w:ascii="Cambria Math" w:hAnsi="Cambria Math"/>
                </w:rPr>
                <m:t>l</m:t>
              </m:r>
            </m:sub>
          </m:sSub>
          <m:d>
            <m:dPr>
              <m:ctrlPr>
                <w:rPr>
                  <w:rFonts w:ascii="Cambria Math" w:hAnsi="Cambria Math"/>
                  <w:i/>
                </w:rPr>
              </m:ctrlPr>
            </m:dPr>
            <m:e>
              <m:r>
                <w:rPr>
                  <w:rFonts w:ascii="Cambria Math" w:hAnsi="Cambria Math"/>
                </w:rPr>
                <m:t>ω,J</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2π</m:t>
              </m:r>
            </m:den>
          </m:f>
          <m:nary>
            <m:naryPr>
              <m:ctrlPr>
                <w:rPr>
                  <w:rFonts w:ascii="Cambria Math" w:hAnsi="Cambria Math"/>
                  <w:i/>
                </w:rPr>
              </m:ctrlPr>
            </m:naryPr>
            <m:sub>
              <m:r>
                <w:rPr>
                  <w:rFonts w:ascii="Cambria Math" w:hAnsi="Cambria Math"/>
                </w:rPr>
                <m:t>0</m:t>
              </m:r>
            </m:sub>
            <m:sup>
              <m:r>
                <w:rPr>
                  <w:rFonts w:ascii="Cambria Math" w:hAnsi="Cambria Math"/>
                </w:rPr>
                <m:t>2π</m:t>
              </m:r>
            </m:sup>
            <m:e>
              <m:r>
                <w:rPr>
                  <w:rFonts w:ascii="Cambria Math" w:hAnsi="Cambria Math"/>
                </w:rPr>
                <m:t xml:space="preserve">dϕ </m:t>
              </m:r>
              <m:sSup>
                <m:sSupPr>
                  <m:ctrlPr>
                    <w:rPr>
                      <w:rFonts w:ascii="Cambria Math" w:hAnsi="Cambria Math"/>
                      <w:i/>
                    </w:rPr>
                  </m:ctrlPr>
                </m:sSupPr>
                <m:e>
                  <m:r>
                    <w:rPr>
                      <w:rFonts w:ascii="Cambria Math" w:hAnsi="Cambria Math"/>
                    </w:rPr>
                    <m:t>e</m:t>
                  </m:r>
                </m:e>
                <m:sup>
                  <m:r>
                    <w:rPr>
                      <w:rFonts w:ascii="Cambria Math" w:hAnsi="Cambria Math"/>
                    </w:rPr>
                    <m:t>ilϕ-i</m:t>
                  </m:r>
                  <m:f>
                    <m:fPr>
                      <m:ctrlPr>
                        <w:rPr>
                          <w:rFonts w:ascii="Cambria Math" w:hAnsi="Cambria Math"/>
                          <w:i/>
                        </w:rPr>
                      </m:ctrlPr>
                    </m:fPr>
                    <m:num>
                      <m:r>
                        <w:rPr>
                          <w:rFonts w:ascii="Cambria Math" w:hAnsi="Cambria Math"/>
                        </w:rPr>
                        <m:t>z</m:t>
                      </m:r>
                      <m:d>
                        <m:dPr>
                          <m:ctrlPr>
                            <w:rPr>
                              <w:rFonts w:ascii="Cambria Math" w:hAnsi="Cambria Math"/>
                              <w:i/>
                            </w:rPr>
                          </m:ctrlPr>
                        </m:dPr>
                        <m:e>
                          <m:r>
                            <w:rPr>
                              <w:rFonts w:ascii="Cambria Math" w:hAnsi="Cambria Math"/>
                            </w:rPr>
                            <m:t>J,ϕ</m:t>
                          </m:r>
                        </m:e>
                      </m:d>
                    </m:num>
                    <m:den>
                      <m:r>
                        <w:rPr>
                          <w:rFonts w:ascii="Cambria Math" w:hAnsi="Cambria Math"/>
                        </w:rPr>
                        <m:t>c</m:t>
                      </m:r>
                    </m:den>
                  </m:f>
                  <m:d>
                    <m:dPr>
                      <m:ctrlPr>
                        <w:rPr>
                          <w:rFonts w:ascii="Cambria Math" w:hAnsi="Cambria Math"/>
                          <w:i/>
                        </w:rPr>
                      </m:ctrlPr>
                    </m:dPr>
                    <m:e>
                      <m:r>
                        <w:rPr>
                          <w:rFonts w:ascii="Cambria Math" w:hAnsi="Cambria Math"/>
                        </w:rPr>
                        <m:t>ω-</m:t>
                      </m:r>
                      <m:f>
                        <m:fPr>
                          <m:ctrlPr>
                            <w:rPr>
                              <w:rFonts w:ascii="Cambria Math" w:hAnsi="Cambria Math"/>
                              <w:i/>
                            </w:rPr>
                          </m:ctrlPr>
                        </m:fPr>
                        <m:num>
                          <m:r>
                            <w:rPr>
                              <w:rFonts w:ascii="Cambria Math" w:hAnsi="Cambria Math"/>
                            </w:rPr>
                            <m:t>ξ</m:t>
                          </m:r>
                          <m:sSub>
                            <m:sSubPr>
                              <m:ctrlPr>
                                <w:rPr>
                                  <w:rFonts w:ascii="Cambria Math" w:hAnsi="Cambria Math"/>
                                  <w:i/>
                                </w:rPr>
                              </m:ctrlPr>
                            </m:sSubPr>
                            <m:e>
                              <m:r>
                                <w:rPr>
                                  <w:rFonts w:ascii="Cambria Math" w:hAnsi="Cambria Math"/>
                                </w:rPr>
                                <m:t>ω</m:t>
                              </m:r>
                            </m:e>
                            <m:sub>
                              <m:r>
                                <w:rPr>
                                  <w:rFonts w:ascii="Cambria Math" w:hAnsi="Cambria Math"/>
                                </w:rPr>
                                <m:t>β</m:t>
                              </m:r>
                            </m:sub>
                          </m:sSub>
                        </m:num>
                        <m:den>
                          <m:r>
                            <w:rPr>
                              <w:rFonts w:ascii="Cambria Math" w:hAnsi="Cambria Math"/>
                            </w:rPr>
                            <m:t>η</m:t>
                          </m:r>
                        </m:den>
                      </m:f>
                    </m:e>
                  </m:d>
                </m:sup>
              </m:sSup>
            </m:e>
          </m:nary>
        </m:oMath>
      </m:oMathPara>
    </w:p>
    <w:p w14:paraId="2C75DBCD" w14:textId="46D5A54A" w:rsidR="00C2436B" w:rsidRDefault="00391894" w:rsidP="00640528">
      <w:r>
        <w:rPr>
          <w:rFonts w:hint="eastAsia"/>
        </w:rPr>
        <w:t>对二维</w:t>
      </w:r>
      <m:oMath>
        <m:d>
          <m:dPr>
            <m:ctrlPr>
              <w:rPr>
                <w:rFonts w:ascii="Cambria Math" w:hAnsi="Cambria Math"/>
                <w:i/>
              </w:rPr>
            </m:ctrlPr>
          </m:dPr>
          <m:e>
            <m:r>
              <w:rPr>
                <w:rFonts w:ascii="Cambria Math" w:hAnsi="Cambria Math"/>
              </w:rPr>
              <m:t>J,ϕ</m:t>
            </m:r>
          </m:e>
        </m:d>
      </m:oMath>
      <w:r w:rsidR="00AF73B2">
        <w:rPr>
          <w:rFonts w:hint="eastAsia"/>
        </w:rPr>
        <w:t>空间扰动分布</w:t>
      </w:r>
      <m:oMath>
        <m:sSub>
          <m:sSubPr>
            <m:ctrlPr>
              <w:rPr>
                <w:rFonts w:ascii="Cambria Math" w:hAnsi="Cambria Math"/>
                <w:i/>
              </w:rPr>
            </m:ctrlPr>
          </m:sSubPr>
          <m:e>
            <m:r>
              <w:rPr>
                <w:rFonts w:ascii="Cambria Math" w:hAnsi="Cambria Math"/>
              </w:rPr>
              <m:t>g</m:t>
            </m:r>
          </m:e>
          <m:sub>
            <m:r>
              <w:rPr>
                <w:rFonts w:ascii="Cambria Math" w:hAnsi="Cambria Math"/>
              </w:rPr>
              <m:t>1</m:t>
            </m:r>
          </m:sub>
        </m:sSub>
        <m:d>
          <m:dPr>
            <m:ctrlPr>
              <w:rPr>
                <w:rFonts w:ascii="Cambria Math" w:hAnsi="Cambria Math"/>
                <w:i/>
              </w:rPr>
            </m:ctrlPr>
          </m:dPr>
          <m:e>
            <m:r>
              <w:rPr>
                <w:rFonts w:ascii="Cambria Math" w:hAnsi="Cambria Math"/>
              </w:rPr>
              <m:t>J,ϕ</m:t>
            </m:r>
          </m:e>
        </m:d>
      </m:oMath>
      <w:r w:rsidR="00AF73B2">
        <w:rPr>
          <w:rFonts w:hint="eastAsia"/>
        </w:rPr>
        <w:t>展开：</w:t>
      </w:r>
    </w:p>
    <w:p w14:paraId="744F44C6" w14:textId="4A829015" w:rsidR="00AF73B2" w:rsidRPr="00853928" w:rsidRDefault="001F4302" w:rsidP="00640528">
      <m:oMathPara>
        <m:oMath>
          <m:sSub>
            <m:sSubPr>
              <m:ctrlPr>
                <w:rPr>
                  <w:rFonts w:ascii="Cambria Math" w:hAnsi="Cambria Math"/>
                  <w:i/>
                </w:rPr>
              </m:ctrlPr>
            </m:sSubPr>
            <m:e>
              <m:r>
                <w:rPr>
                  <w:rFonts w:ascii="Cambria Math" w:hAnsi="Cambria Math"/>
                </w:rPr>
                <m:t>g</m:t>
              </m:r>
            </m:e>
            <m:sub>
              <m:r>
                <w:rPr>
                  <w:rFonts w:ascii="Cambria Math" w:hAnsi="Cambria Math"/>
                </w:rPr>
                <m:t>1</m:t>
              </m:r>
            </m:sub>
          </m:sSub>
          <m:d>
            <m:dPr>
              <m:ctrlPr>
                <w:rPr>
                  <w:rFonts w:ascii="Cambria Math" w:hAnsi="Cambria Math"/>
                  <w:i/>
                </w:rPr>
              </m:ctrlPr>
            </m:dPr>
            <m:e>
              <m:r>
                <w:rPr>
                  <w:rFonts w:ascii="Cambria Math" w:hAnsi="Cambria Math"/>
                </w:rPr>
                <m:t>J,ϕ</m:t>
              </m:r>
            </m:e>
          </m:d>
          <m:r>
            <w:rPr>
              <w:rFonts w:ascii="Cambria Math" w:hAnsi="Cambria Math"/>
            </w:rPr>
            <m:t>=</m:t>
          </m:r>
          <m:nary>
            <m:naryPr>
              <m:chr m:val="∑"/>
              <m:ctrlPr>
                <w:rPr>
                  <w:rFonts w:ascii="Cambria Math" w:hAnsi="Cambria Math"/>
                  <w:i/>
                </w:rPr>
              </m:ctrlPr>
            </m:naryPr>
            <m:sub>
              <m:r>
                <w:rPr>
                  <w:rFonts w:ascii="Cambria Math" w:hAnsi="Cambria Math"/>
                </w:rPr>
                <m:t>-∞</m:t>
              </m:r>
            </m:sub>
            <m:sup>
              <m:r>
                <w:rPr>
                  <w:rFonts w:ascii="Cambria Math" w:hAnsi="Cambria Math"/>
                </w:rPr>
                <m:t>∞</m:t>
              </m:r>
            </m:sup>
            <m:e>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J</m:t>
                  </m:r>
                </m:e>
              </m:d>
              <m:sSup>
                <m:sSupPr>
                  <m:ctrlPr>
                    <w:rPr>
                      <w:rFonts w:ascii="Cambria Math" w:hAnsi="Cambria Math"/>
                      <w:i/>
                    </w:rPr>
                  </m:ctrlPr>
                </m:sSupPr>
                <m:e>
                  <m:r>
                    <w:rPr>
                      <w:rFonts w:ascii="Cambria Math" w:hAnsi="Cambria Math"/>
                    </w:rPr>
                    <m:t>e</m:t>
                  </m:r>
                </m:e>
                <m:sup>
                  <m:r>
                    <w:rPr>
                      <w:rFonts w:ascii="Cambria Math" w:hAnsi="Cambria Math"/>
                    </w:rPr>
                    <m:t>ilϕ</m:t>
                  </m:r>
                </m:sup>
              </m:sSup>
              <m:sSup>
                <m:sSupPr>
                  <m:ctrlPr>
                    <w:rPr>
                      <w:rFonts w:ascii="Cambria Math" w:hAnsi="Cambria Math"/>
                      <w:i/>
                    </w:rPr>
                  </m:ctrlPr>
                </m:sSupPr>
                <m:e>
                  <m:r>
                    <w:rPr>
                      <w:rFonts w:ascii="Cambria Math" w:hAnsi="Cambria Math"/>
                    </w:rPr>
                    <m:t>e</m:t>
                  </m:r>
                </m:e>
                <m:sup>
                  <m:r>
                    <w:rPr>
                      <w:rFonts w:ascii="Cambria Math" w:hAnsi="Cambria Math"/>
                    </w:rPr>
                    <m:t>iξ</m:t>
                  </m:r>
                  <m:sSub>
                    <m:sSubPr>
                      <m:ctrlPr>
                        <w:rPr>
                          <w:rFonts w:ascii="Cambria Math" w:hAnsi="Cambria Math"/>
                          <w:i/>
                        </w:rPr>
                      </m:ctrlPr>
                    </m:sSubPr>
                    <m:e>
                      <m:r>
                        <w:rPr>
                          <w:rFonts w:ascii="Cambria Math" w:hAnsi="Cambria Math"/>
                        </w:rPr>
                        <m:t>ω</m:t>
                      </m:r>
                    </m:e>
                    <m:sub>
                      <m:r>
                        <w:rPr>
                          <w:rFonts w:ascii="Cambria Math" w:hAnsi="Cambria Math"/>
                        </w:rPr>
                        <m:t>β</m:t>
                      </m:r>
                    </m:sub>
                  </m:sSub>
                  <m:f>
                    <m:fPr>
                      <m:ctrlPr>
                        <w:rPr>
                          <w:rFonts w:ascii="Cambria Math" w:hAnsi="Cambria Math"/>
                          <w:i/>
                        </w:rPr>
                      </m:ctrlPr>
                    </m:fPr>
                    <m:num>
                      <m:r>
                        <w:rPr>
                          <w:rFonts w:ascii="Cambria Math" w:hAnsi="Cambria Math"/>
                        </w:rPr>
                        <m:t>z</m:t>
                      </m:r>
                      <m:d>
                        <m:dPr>
                          <m:ctrlPr>
                            <w:rPr>
                              <w:rFonts w:ascii="Cambria Math" w:hAnsi="Cambria Math"/>
                              <w:i/>
                            </w:rPr>
                          </m:ctrlPr>
                        </m:dPr>
                        <m:e>
                          <m:r>
                            <w:rPr>
                              <w:rFonts w:ascii="Cambria Math" w:hAnsi="Cambria Math"/>
                            </w:rPr>
                            <m:t>J,ϕ</m:t>
                          </m:r>
                        </m:e>
                      </m:d>
                    </m:num>
                    <m:den>
                      <m:r>
                        <w:rPr>
                          <w:rFonts w:ascii="Cambria Math" w:hAnsi="Cambria Math"/>
                        </w:rPr>
                        <m:t>cη</m:t>
                      </m:r>
                    </m:den>
                  </m:f>
                </m:sup>
              </m:sSup>
            </m:e>
          </m:nary>
        </m:oMath>
      </m:oMathPara>
    </w:p>
    <w:p w14:paraId="7FB3364B" w14:textId="043C766D" w:rsidR="00853928" w:rsidRDefault="008E3BF1" w:rsidP="00640528">
      <w:r>
        <w:rPr>
          <w:rFonts w:hint="eastAsia"/>
        </w:rPr>
        <w:t>将前两式代入即可得到：</w:t>
      </w:r>
    </w:p>
    <w:p w14:paraId="46C1BBF8" w14:textId="74DF479D" w:rsidR="008E3BF1" w:rsidRPr="00D27028" w:rsidRDefault="008E3BF1" w:rsidP="00640528">
      <m:oMathPara>
        <m:oMath>
          <m:r>
            <w:rPr>
              <w:rFonts w:ascii="Cambria Math" w:hAnsi="Cambria Math"/>
            </w:rPr>
            <w:lastRenderedPageBreak/>
            <m:t>i</m:t>
          </m:r>
          <m:d>
            <m:dPr>
              <m:ctrlPr>
                <w:rPr>
                  <w:rFonts w:ascii="Cambria Math" w:hAnsi="Cambria Math"/>
                  <w:i/>
                </w:rPr>
              </m:ctrlPr>
            </m:dPr>
            <m:e>
              <m:r>
                <m:rPr>
                  <m:sty m:val="p"/>
                </m:rPr>
                <w:rPr>
                  <w:rFonts w:ascii="Cambria Math" w:hAnsi="Cambria Math"/>
                </w:rPr>
                <m:t>Ω</m:t>
              </m:r>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β</m:t>
                  </m:r>
                </m:sub>
              </m:sSub>
            </m:e>
          </m:d>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J</m:t>
              </m:r>
            </m:e>
          </m:d>
          <m:r>
            <w:rPr>
              <w:rFonts w:ascii="Cambria Math" w:hAnsi="Cambria Math"/>
            </w:rPr>
            <m:t>=</m:t>
          </m:r>
          <m:f>
            <m:fPr>
              <m:ctrlPr>
                <w:rPr>
                  <w:rFonts w:ascii="Cambria Math" w:hAnsi="Cambria Math"/>
                  <w:i/>
                </w:rPr>
              </m:ctrlPr>
            </m:fPr>
            <m:num>
              <m:r>
                <w:rPr>
                  <w:rFonts w:ascii="Cambria Math" w:hAnsi="Cambria Math"/>
                </w:rPr>
                <m:t>πc</m:t>
              </m:r>
              <m:sSup>
                <m:sSupPr>
                  <m:ctrlPr>
                    <w:rPr>
                      <w:rFonts w:ascii="Cambria Math" w:hAnsi="Cambria Math"/>
                      <w:i/>
                    </w:rPr>
                  </m:ctrlPr>
                </m:sSupPr>
                <m:e>
                  <m:r>
                    <w:rPr>
                      <w:rFonts w:ascii="Cambria Math" w:hAnsi="Cambria Math"/>
                    </w:rPr>
                    <m:t>e</m:t>
                  </m:r>
                </m:e>
                <m:sup>
                  <m:r>
                    <w:rPr>
                      <w:rFonts w:ascii="Cambria Math" w:hAnsi="Cambria Math"/>
                    </w:rPr>
                    <m:t>2</m:t>
                  </m:r>
                </m:sup>
              </m:sSup>
            </m:num>
            <m:den>
              <m:r>
                <w:rPr>
                  <w:rFonts w:ascii="Cambria Math" w:hAnsi="Cambria Math"/>
                </w:rPr>
                <m:t>E</m:t>
              </m:r>
              <m:sSub>
                <m:sSubPr>
                  <m:ctrlPr>
                    <w:rPr>
                      <w:rFonts w:ascii="Cambria Math" w:hAnsi="Cambria Math"/>
                      <w:i/>
                    </w:rPr>
                  </m:ctrlPr>
                </m:sSubPr>
                <m:e>
                  <m:r>
                    <w:rPr>
                      <w:rFonts w:ascii="Cambria Math" w:hAnsi="Cambria Math"/>
                    </w:rPr>
                    <m:t>ω</m:t>
                  </m:r>
                </m:e>
                <m:sub>
                  <m:r>
                    <w:rPr>
                      <w:rFonts w:ascii="Cambria Math" w:hAnsi="Cambria Math"/>
                    </w:rPr>
                    <m:t>β</m:t>
                  </m:r>
                </m:sub>
              </m:sSub>
              <m:sSubSup>
                <m:sSubSupPr>
                  <m:ctrlPr>
                    <w:rPr>
                      <w:rFonts w:ascii="Cambria Math" w:hAnsi="Cambria Math"/>
                      <w:i/>
                    </w:rPr>
                  </m:ctrlPr>
                </m:sSubSupPr>
                <m:e>
                  <m:r>
                    <w:rPr>
                      <w:rFonts w:ascii="Cambria Math" w:hAnsi="Cambria Math"/>
                    </w:rPr>
                    <m:t>T</m:t>
                  </m:r>
                </m:e>
                <m:sub>
                  <m:r>
                    <w:rPr>
                      <w:rFonts w:ascii="Cambria Math" w:hAnsi="Cambria Math"/>
                    </w:rPr>
                    <m:t>0</m:t>
                  </m:r>
                </m:sub>
                <m:sup>
                  <m:r>
                    <w:rPr>
                      <w:rFonts w:ascii="Cambria Math" w:hAnsi="Cambria Math"/>
                    </w:rPr>
                    <m:t>2</m:t>
                  </m:r>
                </m:sup>
              </m:sSubSup>
            </m:den>
          </m:f>
          <m:sSub>
            <m:sSubPr>
              <m:ctrlPr>
                <w:rPr>
                  <w:rFonts w:ascii="Cambria Math" w:hAnsi="Cambria Math"/>
                  <w:i/>
                </w:rPr>
              </m:ctrlPr>
            </m:sSubPr>
            <m:e>
              <m:r>
                <w:rPr>
                  <w:rFonts w:ascii="Cambria Math" w:hAnsi="Cambria Math"/>
                </w:rPr>
                <m:t>g</m:t>
              </m:r>
            </m:e>
            <m:sub>
              <m:r>
                <w:rPr>
                  <w:rFonts w:ascii="Cambria Math" w:hAnsi="Cambria Math"/>
                </w:rPr>
                <m:t>0</m:t>
              </m:r>
            </m:sub>
          </m:sSub>
          <m:d>
            <m:dPr>
              <m:ctrlPr>
                <w:rPr>
                  <w:rFonts w:ascii="Cambria Math" w:hAnsi="Cambria Math"/>
                  <w:i/>
                </w:rPr>
              </m:ctrlPr>
            </m:dPr>
            <m:e>
              <m:r>
                <w:rPr>
                  <w:rFonts w:ascii="Cambria Math" w:hAnsi="Cambria Math"/>
                </w:rPr>
                <m:t>J</m:t>
              </m:r>
            </m:e>
          </m:d>
          <m:nary>
            <m:naryPr>
              <m:chr m:val="∑"/>
              <m:supHide m:val="1"/>
              <m:ctrlPr>
                <w:rPr>
                  <w:rFonts w:ascii="Cambria Math" w:hAnsi="Cambria Math"/>
                  <w:i/>
                </w:rPr>
              </m:ctrlPr>
            </m:naryPr>
            <m:sub>
              <m:sSup>
                <m:sSupPr>
                  <m:ctrlPr>
                    <w:rPr>
                      <w:rFonts w:ascii="Cambria Math" w:hAnsi="Cambria Math"/>
                      <w:i/>
                    </w:rPr>
                  </m:ctrlPr>
                </m:sSupPr>
                <m:e>
                  <m:r>
                    <w:rPr>
                      <w:rFonts w:ascii="Cambria Math" w:hAnsi="Cambria Math"/>
                    </w:rPr>
                    <m:t>l</m:t>
                  </m:r>
                </m:e>
                <m:sup>
                  <m:r>
                    <w:rPr>
                      <w:rFonts w:ascii="Cambria Math" w:hAnsi="Cambria Math"/>
                    </w:rPr>
                    <m:t>'</m:t>
                  </m:r>
                </m:sup>
              </m:sSup>
            </m:sub>
            <m:sup/>
            <m:e>
              <m:nary>
                <m:naryPr>
                  <m:ctrlPr>
                    <w:rPr>
                      <w:rFonts w:ascii="Cambria Math" w:hAnsi="Cambria Math"/>
                      <w:i/>
                    </w:rPr>
                  </m:ctrlPr>
                </m:naryPr>
                <m:sub>
                  <m:r>
                    <w:rPr>
                      <w:rFonts w:ascii="Cambria Math" w:hAnsi="Cambria Math"/>
                    </w:rPr>
                    <m:t>0</m:t>
                  </m:r>
                </m:sub>
                <m:sup>
                  <m:r>
                    <w:rPr>
                      <w:rFonts w:ascii="Cambria Math" w:hAnsi="Cambria Math"/>
                    </w:rPr>
                    <m:t>∞</m:t>
                  </m:r>
                </m:sup>
                <m:e>
                  <m:r>
                    <w:rPr>
                      <w:rFonts w:ascii="Cambria Math" w:hAnsi="Cambria Math"/>
                    </w:rPr>
                    <m:t>d</m:t>
                  </m:r>
                  <m:sSup>
                    <m:sSupPr>
                      <m:ctrlPr>
                        <w:rPr>
                          <w:rFonts w:ascii="Cambria Math" w:hAnsi="Cambria Math"/>
                          <w:i/>
                        </w:rPr>
                      </m:ctrlPr>
                    </m:sSupPr>
                    <m:e>
                      <m:r>
                        <w:rPr>
                          <w:rFonts w:ascii="Cambria Math" w:hAnsi="Cambria Math"/>
                        </w:rPr>
                        <m:t>J</m:t>
                      </m:r>
                    </m:e>
                    <m:sup>
                      <m:r>
                        <w:rPr>
                          <w:rFonts w:ascii="Cambria Math" w:hAnsi="Cambria Math"/>
                        </w:rPr>
                        <m:t>'</m:t>
                      </m:r>
                    </m:sup>
                  </m:sSup>
                  <m:sSub>
                    <m:sSubPr>
                      <m:ctrlPr>
                        <w:rPr>
                          <w:rFonts w:ascii="Cambria Math" w:hAnsi="Cambria Math"/>
                          <w:i/>
                        </w:rPr>
                      </m:ctrlPr>
                    </m:sSubPr>
                    <m:e>
                      <m:r>
                        <w:rPr>
                          <w:rFonts w:ascii="Cambria Math" w:hAnsi="Cambria Math"/>
                        </w:rPr>
                        <m:t>R</m:t>
                      </m:r>
                    </m:e>
                    <m:sub>
                      <m:sSup>
                        <m:sSupPr>
                          <m:ctrlPr>
                            <w:rPr>
                              <w:rFonts w:ascii="Cambria Math" w:hAnsi="Cambria Math"/>
                              <w:i/>
                            </w:rPr>
                          </m:ctrlPr>
                        </m:sSupPr>
                        <m:e>
                          <m:r>
                            <w:rPr>
                              <w:rFonts w:ascii="Cambria Math" w:hAnsi="Cambria Math"/>
                            </w:rPr>
                            <m:t>l</m:t>
                          </m:r>
                        </m:e>
                        <m:sup>
                          <m:r>
                            <w:rPr>
                              <w:rFonts w:ascii="Cambria Math" w:hAnsi="Cambria Math"/>
                            </w:rPr>
                            <m:t>'</m:t>
                          </m:r>
                        </m:sup>
                      </m:sSup>
                    </m:sub>
                  </m:sSub>
                  <m:d>
                    <m:dPr>
                      <m:ctrlPr>
                        <w:rPr>
                          <w:rFonts w:ascii="Cambria Math" w:hAnsi="Cambria Math"/>
                          <w:i/>
                        </w:rPr>
                      </m:ctrlPr>
                    </m:dPr>
                    <m:e>
                      <m:sSup>
                        <m:sSupPr>
                          <m:ctrlPr>
                            <w:rPr>
                              <w:rFonts w:ascii="Cambria Math" w:hAnsi="Cambria Math"/>
                              <w:i/>
                            </w:rPr>
                          </m:ctrlPr>
                        </m:sSupPr>
                        <m:e>
                          <m:r>
                            <w:rPr>
                              <w:rFonts w:ascii="Cambria Math" w:hAnsi="Cambria Math"/>
                            </w:rPr>
                            <m:t>J</m:t>
                          </m:r>
                        </m:e>
                        <m:sup>
                          <m:r>
                            <w:rPr>
                              <w:rFonts w:ascii="Cambria Math" w:hAnsi="Cambria Math"/>
                            </w:rPr>
                            <m:t>'</m:t>
                          </m:r>
                        </m:sup>
                      </m:sSup>
                    </m:e>
                  </m:d>
                  <m:sSub>
                    <m:sSubPr>
                      <m:ctrlPr>
                        <w:rPr>
                          <w:rFonts w:ascii="Cambria Math" w:hAnsi="Cambria Math"/>
                          <w:i/>
                        </w:rPr>
                      </m:ctrlPr>
                    </m:sSubPr>
                    <m:e>
                      <m:r>
                        <m:rPr>
                          <m:scr m:val="script"/>
                        </m:rPr>
                        <w:rPr>
                          <w:rFonts w:ascii="Cambria Math" w:hAnsi="Cambria Math"/>
                        </w:rPr>
                        <m:t>F</m:t>
                      </m:r>
                    </m:e>
                    <m:sub>
                      <m:r>
                        <w:rPr>
                          <w:rFonts w:ascii="Cambria Math" w:hAnsi="Cambria Math"/>
                        </w:rPr>
                        <m:t>l,</m:t>
                      </m:r>
                      <m:sSup>
                        <m:sSupPr>
                          <m:ctrlPr>
                            <w:rPr>
                              <w:rFonts w:ascii="Cambria Math" w:hAnsi="Cambria Math"/>
                              <w:i/>
                            </w:rPr>
                          </m:ctrlPr>
                        </m:sSupPr>
                        <m:e>
                          <m:r>
                            <w:rPr>
                              <w:rFonts w:ascii="Cambria Math" w:hAnsi="Cambria Math"/>
                            </w:rPr>
                            <m:t>l</m:t>
                          </m:r>
                        </m:e>
                        <m:sup>
                          <m:r>
                            <w:rPr>
                              <w:rFonts w:ascii="Cambria Math" w:hAnsi="Cambria Math"/>
                            </w:rPr>
                            <m:t>'</m:t>
                          </m:r>
                        </m:sup>
                      </m:sSup>
                    </m:sub>
                  </m:sSub>
                  <m:d>
                    <m:dPr>
                      <m:ctrlPr>
                        <w:rPr>
                          <w:rFonts w:ascii="Cambria Math" w:hAnsi="Cambria Math"/>
                          <w:i/>
                        </w:rPr>
                      </m:ctrlPr>
                    </m:dPr>
                    <m:e>
                      <m:r>
                        <w:rPr>
                          <w:rFonts w:ascii="Cambria Math" w:hAnsi="Cambria Math"/>
                        </w:rPr>
                        <m:t>J,</m:t>
                      </m:r>
                      <m:sSup>
                        <m:sSupPr>
                          <m:ctrlPr>
                            <w:rPr>
                              <w:rFonts w:ascii="Cambria Math" w:hAnsi="Cambria Math"/>
                              <w:i/>
                            </w:rPr>
                          </m:ctrlPr>
                        </m:sSupPr>
                        <m:e>
                          <m:r>
                            <w:rPr>
                              <w:rFonts w:ascii="Cambria Math" w:hAnsi="Cambria Math"/>
                            </w:rPr>
                            <m:t>J</m:t>
                          </m:r>
                        </m:e>
                        <m:sup>
                          <m:r>
                            <w:rPr>
                              <w:rFonts w:ascii="Cambria Math" w:hAnsi="Cambria Math"/>
                            </w:rPr>
                            <m:t>'</m:t>
                          </m:r>
                        </m:sup>
                      </m:sSup>
                    </m:e>
                  </m:d>
                </m:e>
              </m:nary>
            </m:e>
          </m:nary>
          <m:r>
            <w:rPr>
              <w:rFonts w:ascii="Cambria Math" w:hAnsi="Cambria Math"/>
            </w:rPr>
            <m:t>+i</m:t>
          </m:r>
          <m:nary>
            <m:naryPr>
              <m:chr m:val="∑"/>
              <m:supHide m:val="1"/>
              <m:ctrlPr>
                <w:rPr>
                  <w:rFonts w:ascii="Cambria Math" w:hAnsi="Cambria Math"/>
                  <w:i/>
                </w:rPr>
              </m:ctrlPr>
            </m:naryPr>
            <m:sub>
              <m:sSup>
                <m:sSupPr>
                  <m:ctrlPr>
                    <w:rPr>
                      <w:rFonts w:ascii="Cambria Math" w:hAnsi="Cambria Math"/>
                      <w:i/>
                    </w:rPr>
                  </m:ctrlPr>
                </m:sSupPr>
                <m:e>
                  <m:r>
                    <w:rPr>
                      <w:rFonts w:ascii="Cambria Math" w:hAnsi="Cambria Math"/>
                    </w:rPr>
                    <m:t>l</m:t>
                  </m:r>
                </m:e>
                <m:sup>
                  <m:r>
                    <w:rPr>
                      <w:rFonts w:ascii="Cambria Math" w:hAnsi="Cambria Math"/>
                    </w:rPr>
                    <m:t>'</m:t>
                  </m:r>
                </m:sup>
              </m:sSup>
            </m:sub>
            <m:sup/>
            <m:e>
              <m:sSup>
                <m:sSupPr>
                  <m:ctrlPr>
                    <w:rPr>
                      <w:rFonts w:ascii="Cambria Math" w:hAnsi="Cambria Math"/>
                      <w:i/>
                    </w:rPr>
                  </m:ctrlPr>
                </m:sSupPr>
                <m:e>
                  <m:r>
                    <w:rPr>
                      <w:rFonts w:ascii="Cambria Math" w:hAnsi="Cambria Math"/>
                    </w:rPr>
                    <m:t>l</m:t>
                  </m:r>
                </m:e>
                <m:sup>
                  <m:r>
                    <w:rPr>
                      <w:rFonts w:ascii="Cambria Math" w:hAnsi="Cambria Math"/>
                    </w:rPr>
                    <m:t>'</m:t>
                  </m:r>
                </m:sup>
              </m:sSup>
              <m:sSub>
                <m:sSubPr>
                  <m:ctrlPr>
                    <w:rPr>
                      <w:rFonts w:ascii="Cambria Math" w:hAnsi="Cambria Math"/>
                      <w:i/>
                    </w:rPr>
                  </m:ctrlPr>
                </m:sSubPr>
                <m:e>
                  <m:r>
                    <w:rPr>
                      <w:rFonts w:ascii="Cambria Math" w:hAnsi="Cambria Math"/>
                    </w:rPr>
                    <m:t>δ</m:t>
                  </m:r>
                </m:e>
                <m:sub>
                  <m:r>
                    <w:rPr>
                      <w:rFonts w:ascii="Cambria Math" w:hAnsi="Cambria Math"/>
                    </w:rPr>
                    <m:t>l</m:t>
                  </m:r>
                  <m:sSup>
                    <m:sSupPr>
                      <m:ctrlPr>
                        <w:rPr>
                          <w:rFonts w:ascii="Cambria Math" w:hAnsi="Cambria Math"/>
                          <w:i/>
                        </w:rPr>
                      </m:ctrlPr>
                    </m:sSupPr>
                    <m:e>
                      <m:r>
                        <w:rPr>
                          <w:rFonts w:ascii="Cambria Math" w:hAnsi="Cambria Math"/>
                        </w:rPr>
                        <m:t>l</m:t>
                      </m:r>
                    </m:e>
                    <m:sup>
                      <m:r>
                        <w:rPr>
                          <w:rFonts w:ascii="Cambria Math" w:hAnsi="Cambria Math"/>
                        </w:rPr>
                        <m:t>'</m:t>
                      </m:r>
                    </m:sup>
                  </m:sSup>
                </m:sub>
              </m:sSub>
              <m:sSub>
                <m:sSubPr>
                  <m:ctrlPr>
                    <w:rPr>
                      <w:rFonts w:ascii="Cambria Math" w:hAnsi="Cambria Math"/>
                      <w:i/>
                    </w:rPr>
                  </m:ctrlPr>
                </m:sSubPr>
                <m:e>
                  <m:r>
                    <w:rPr>
                      <w:rFonts w:ascii="Cambria Math" w:hAnsi="Cambria Math"/>
                    </w:rPr>
                    <m:t>ω</m:t>
                  </m:r>
                </m:e>
                <m:sub>
                  <m:r>
                    <w:rPr>
                      <w:rFonts w:ascii="Cambria Math" w:hAnsi="Cambria Math"/>
                    </w:rPr>
                    <m:t>s</m:t>
                  </m:r>
                </m:sub>
              </m:sSub>
              <m:d>
                <m:dPr>
                  <m:ctrlPr>
                    <w:rPr>
                      <w:rFonts w:ascii="Cambria Math" w:hAnsi="Cambria Math"/>
                      <w:i/>
                    </w:rPr>
                  </m:ctrlPr>
                </m:dPr>
                <m:e>
                  <m:r>
                    <w:rPr>
                      <w:rFonts w:ascii="Cambria Math" w:hAnsi="Cambria Math"/>
                    </w:rPr>
                    <m:t>J</m:t>
                  </m:r>
                </m:e>
              </m:d>
              <m:sSub>
                <m:sSubPr>
                  <m:ctrlPr>
                    <w:rPr>
                      <w:rFonts w:ascii="Cambria Math" w:hAnsi="Cambria Math"/>
                      <w:i/>
                    </w:rPr>
                  </m:ctrlPr>
                </m:sSubPr>
                <m:e>
                  <m:r>
                    <w:rPr>
                      <w:rFonts w:ascii="Cambria Math" w:hAnsi="Cambria Math"/>
                    </w:rPr>
                    <m:t>R</m:t>
                  </m:r>
                </m:e>
                <m:sub>
                  <m:sSup>
                    <m:sSupPr>
                      <m:ctrlPr>
                        <w:rPr>
                          <w:rFonts w:ascii="Cambria Math" w:hAnsi="Cambria Math"/>
                          <w:i/>
                        </w:rPr>
                      </m:ctrlPr>
                    </m:sSupPr>
                    <m:e>
                      <m:r>
                        <w:rPr>
                          <w:rFonts w:ascii="Cambria Math" w:hAnsi="Cambria Math"/>
                        </w:rPr>
                        <m:t>l</m:t>
                      </m:r>
                    </m:e>
                    <m:sup>
                      <m:r>
                        <w:rPr>
                          <w:rFonts w:ascii="Cambria Math" w:hAnsi="Cambria Math"/>
                        </w:rPr>
                        <m:t>'</m:t>
                      </m:r>
                    </m:sup>
                  </m:sSup>
                </m:sub>
              </m:sSub>
              <m:d>
                <m:dPr>
                  <m:ctrlPr>
                    <w:rPr>
                      <w:rFonts w:ascii="Cambria Math" w:hAnsi="Cambria Math"/>
                      <w:i/>
                    </w:rPr>
                  </m:ctrlPr>
                </m:dPr>
                <m:e>
                  <m:r>
                    <w:rPr>
                      <w:rFonts w:ascii="Cambria Math" w:hAnsi="Cambria Math"/>
                    </w:rPr>
                    <m:t>J</m:t>
                  </m:r>
                </m:e>
              </m:d>
            </m:e>
          </m:nary>
        </m:oMath>
      </m:oMathPara>
    </w:p>
    <w:p w14:paraId="7F68C51B" w14:textId="65FC5CA5" w:rsidR="00D27028" w:rsidRDefault="00D27028" w:rsidP="00640528">
      <w:r>
        <w:rPr>
          <w:rFonts w:hint="eastAsia"/>
        </w:rPr>
        <w:t>其中</w:t>
      </w:r>
    </w:p>
    <w:p w14:paraId="1323884A" w14:textId="0C3E6AF2" w:rsidR="00D27028" w:rsidRPr="00EC5E1B" w:rsidRDefault="001F4302" w:rsidP="00640528">
      <m:oMathPara>
        <m:oMath>
          <m:sSub>
            <m:sSubPr>
              <m:ctrlPr>
                <w:rPr>
                  <w:rFonts w:ascii="Cambria Math" w:hAnsi="Cambria Math"/>
                  <w:i/>
                </w:rPr>
              </m:ctrlPr>
            </m:sSubPr>
            <m:e>
              <m:r>
                <m:rPr>
                  <m:scr m:val="script"/>
                </m:rPr>
                <w:rPr>
                  <w:rFonts w:ascii="Cambria Math" w:hAnsi="Cambria Math"/>
                </w:rPr>
                <m:t>F</m:t>
              </m:r>
            </m:e>
            <m:sub>
              <m:r>
                <w:rPr>
                  <w:rFonts w:ascii="Cambria Math" w:hAnsi="Cambria Math"/>
                </w:rPr>
                <m:t>l,</m:t>
              </m:r>
              <m:sSup>
                <m:sSupPr>
                  <m:ctrlPr>
                    <w:rPr>
                      <w:rFonts w:ascii="Cambria Math" w:hAnsi="Cambria Math"/>
                      <w:i/>
                    </w:rPr>
                  </m:ctrlPr>
                </m:sSupPr>
                <m:e>
                  <m:r>
                    <w:rPr>
                      <w:rFonts w:ascii="Cambria Math" w:hAnsi="Cambria Math"/>
                    </w:rPr>
                    <m:t>l</m:t>
                  </m:r>
                </m:e>
                <m:sup>
                  <m:r>
                    <w:rPr>
                      <w:rFonts w:ascii="Cambria Math" w:hAnsi="Cambria Math"/>
                    </w:rPr>
                    <m:t>'</m:t>
                  </m:r>
                </m:sup>
              </m:sSup>
            </m:sub>
          </m:sSub>
          <m:d>
            <m:dPr>
              <m:ctrlPr>
                <w:rPr>
                  <w:rFonts w:ascii="Cambria Math" w:hAnsi="Cambria Math"/>
                  <w:i/>
                </w:rPr>
              </m:ctrlPr>
            </m:dPr>
            <m:e>
              <m:r>
                <w:rPr>
                  <w:rFonts w:ascii="Cambria Math" w:hAnsi="Cambria Math"/>
                </w:rPr>
                <m:t>J,</m:t>
              </m:r>
              <m:sSup>
                <m:sSupPr>
                  <m:ctrlPr>
                    <w:rPr>
                      <w:rFonts w:ascii="Cambria Math" w:hAnsi="Cambria Math"/>
                      <w:i/>
                    </w:rPr>
                  </m:ctrlPr>
                </m:sSupPr>
                <m:e>
                  <m:r>
                    <w:rPr>
                      <w:rFonts w:ascii="Cambria Math" w:hAnsi="Cambria Math"/>
                    </w:rPr>
                    <m:t>J</m:t>
                  </m:r>
                </m:e>
                <m:sup>
                  <m:r>
                    <w:rPr>
                      <w:rFonts w:ascii="Cambria Math" w:hAnsi="Cambria Math"/>
                    </w:rPr>
                    <m:t>'</m:t>
                  </m:r>
                </m:sup>
              </m:sSup>
            </m:e>
          </m:d>
          <m:r>
            <w:rPr>
              <w:rFonts w:ascii="Cambria Math" w:hAnsi="Cambria Math"/>
            </w:rPr>
            <m:t>=</m:t>
          </m:r>
          <m:nary>
            <m:naryPr>
              <m:ctrlPr>
                <w:rPr>
                  <w:rFonts w:ascii="Cambria Math" w:hAnsi="Cambria Math"/>
                  <w:i/>
                </w:rPr>
              </m:ctrlPr>
            </m:naryPr>
            <m:sub>
              <m:r>
                <w:rPr>
                  <w:rFonts w:ascii="Cambria Math" w:hAnsi="Cambria Math"/>
                </w:rPr>
                <m:t>∞</m:t>
              </m:r>
            </m:sub>
            <m:sup>
              <m:r>
                <w:rPr>
                  <w:rFonts w:ascii="Cambria Math" w:hAnsi="Cambria Math"/>
                </w:rPr>
                <m:t>∞</m:t>
              </m:r>
            </m:sup>
            <m:e>
              <m:r>
                <w:rPr>
                  <w:rFonts w:ascii="Cambria Math" w:hAnsi="Cambria Math"/>
                </w:rPr>
                <m:t>d</m:t>
              </m:r>
              <m:sSup>
                <m:sSupPr>
                  <m:ctrlPr>
                    <w:rPr>
                      <w:rFonts w:ascii="Cambria Math" w:hAnsi="Cambria Math"/>
                      <w:i/>
                    </w:rPr>
                  </m:ctrlPr>
                </m:sSupPr>
                <m:e>
                  <m:r>
                    <w:rPr>
                      <w:rFonts w:ascii="Cambria Math" w:hAnsi="Cambria Math"/>
                    </w:rPr>
                    <m:t>ω</m:t>
                  </m:r>
                </m:e>
                <m:sup>
                  <m:r>
                    <w:rPr>
                      <w:rFonts w:ascii="Cambria Math" w:hAnsi="Cambria Math"/>
                    </w:rPr>
                    <m:t>'</m:t>
                  </m:r>
                </m:sup>
              </m:sSup>
              <m:sSubSup>
                <m:sSubSupPr>
                  <m:ctrlPr>
                    <w:rPr>
                      <w:rFonts w:ascii="Cambria Math" w:hAnsi="Cambria Math"/>
                      <w:i/>
                    </w:rPr>
                  </m:ctrlPr>
                </m:sSubSupPr>
                <m:e>
                  <m:r>
                    <w:rPr>
                      <w:rFonts w:ascii="Cambria Math" w:hAnsi="Cambria Math"/>
                    </w:rPr>
                    <m:t>Z</m:t>
                  </m:r>
                </m:e>
                <m:sub>
                  <m:r>
                    <w:rPr>
                      <w:rFonts w:ascii="Cambria Math" w:hAnsi="Cambria Math"/>
                    </w:rPr>
                    <m:t>1</m:t>
                  </m:r>
                </m:sub>
                <m:sup>
                  <m:r>
                    <w:rPr>
                      <w:rFonts w:ascii="Cambria Math" w:hAnsi="Cambria Math"/>
                    </w:rPr>
                    <m:t>⊥</m:t>
                  </m:r>
                </m:sup>
              </m:sSubSup>
              <m:d>
                <m:dPr>
                  <m:ctrlPr>
                    <w:rPr>
                      <w:rFonts w:ascii="Cambria Math" w:hAnsi="Cambria Math"/>
                      <w:i/>
                    </w:rPr>
                  </m:ctrlPr>
                </m:dPr>
                <m:e>
                  <m:sSup>
                    <m:sSupPr>
                      <m:ctrlPr>
                        <w:rPr>
                          <w:rFonts w:ascii="Cambria Math" w:hAnsi="Cambria Math"/>
                          <w:i/>
                        </w:rPr>
                      </m:ctrlPr>
                    </m:sSupPr>
                    <m:e>
                      <m:r>
                        <w:rPr>
                          <w:rFonts w:ascii="Cambria Math" w:hAnsi="Cambria Math"/>
                        </w:rPr>
                        <m:t>ω</m:t>
                      </m:r>
                    </m:e>
                    <m:sup>
                      <m:r>
                        <w:rPr>
                          <w:rFonts w:ascii="Cambria Math" w:hAnsi="Cambria Math"/>
                        </w:rPr>
                        <m:t>'</m:t>
                      </m:r>
                    </m:sup>
                  </m:sSup>
                </m:e>
              </m:d>
              <m:sSubSup>
                <m:sSubSupPr>
                  <m:ctrlPr>
                    <w:rPr>
                      <w:rFonts w:ascii="Cambria Math" w:hAnsi="Cambria Math"/>
                      <w:i/>
                    </w:rPr>
                  </m:ctrlPr>
                </m:sSubSupPr>
                <m:e>
                  <m:r>
                    <w:rPr>
                      <w:rFonts w:ascii="Cambria Math" w:hAnsi="Cambria Math"/>
                    </w:rPr>
                    <m:t>S</m:t>
                  </m:r>
                </m:e>
                <m:sub>
                  <m:r>
                    <w:rPr>
                      <w:rFonts w:ascii="Cambria Math" w:hAnsi="Cambria Math"/>
                    </w:rPr>
                    <m:t>l</m:t>
                  </m:r>
                </m:sub>
                <m:sup>
                  <m:r>
                    <w:rPr>
                      <w:rFonts w:ascii="Cambria Math" w:hAnsi="Cambria Math"/>
                    </w:rPr>
                    <m:t>*</m:t>
                  </m:r>
                </m:sup>
              </m:sSubSup>
              <m:d>
                <m:dPr>
                  <m:ctrlPr>
                    <w:rPr>
                      <w:rFonts w:ascii="Cambria Math" w:hAnsi="Cambria Math"/>
                      <w:i/>
                    </w:rPr>
                  </m:ctrlPr>
                </m:dPr>
                <m:e>
                  <m:sSup>
                    <m:sSupPr>
                      <m:ctrlPr>
                        <w:rPr>
                          <w:rFonts w:ascii="Cambria Math" w:hAnsi="Cambria Math"/>
                          <w:i/>
                        </w:rPr>
                      </m:ctrlPr>
                    </m:sSupPr>
                    <m:e>
                      <m:r>
                        <w:rPr>
                          <w:rFonts w:ascii="Cambria Math" w:hAnsi="Cambria Math"/>
                        </w:rPr>
                        <m:t>ω</m:t>
                      </m:r>
                    </m:e>
                    <m:sup>
                      <m:r>
                        <w:rPr>
                          <w:rFonts w:ascii="Cambria Math" w:hAnsi="Cambria Math"/>
                        </w:rPr>
                        <m:t>'</m:t>
                      </m:r>
                    </m:sup>
                  </m:sSup>
                  <m:r>
                    <w:rPr>
                      <w:rFonts w:ascii="Cambria Math" w:hAnsi="Cambria Math"/>
                    </w:rPr>
                    <m:t>,J</m:t>
                  </m:r>
                </m:e>
              </m:d>
              <m:sSub>
                <m:sSubPr>
                  <m:ctrlPr>
                    <w:rPr>
                      <w:rFonts w:ascii="Cambria Math" w:hAnsi="Cambria Math"/>
                      <w:i/>
                    </w:rPr>
                  </m:ctrlPr>
                </m:sSubPr>
                <m:e>
                  <m:r>
                    <w:rPr>
                      <w:rFonts w:ascii="Cambria Math" w:hAnsi="Cambria Math"/>
                    </w:rPr>
                    <m:t>S</m:t>
                  </m:r>
                </m:e>
                <m:sub>
                  <m:sSup>
                    <m:sSupPr>
                      <m:ctrlPr>
                        <w:rPr>
                          <w:rFonts w:ascii="Cambria Math" w:hAnsi="Cambria Math"/>
                          <w:i/>
                        </w:rPr>
                      </m:ctrlPr>
                    </m:sSupPr>
                    <m:e>
                      <m:r>
                        <w:rPr>
                          <w:rFonts w:ascii="Cambria Math" w:hAnsi="Cambria Math"/>
                        </w:rPr>
                        <m:t>l</m:t>
                      </m:r>
                    </m:e>
                    <m:sup>
                      <m:r>
                        <w:rPr>
                          <w:rFonts w:ascii="Cambria Math" w:hAnsi="Cambria Math"/>
                        </w:rPr>
                        <m:t>'</m:t>
                      </m:r>
                    </m:sup>
                  </m:sSup>
                </m:sub>
              </m:sSub>
              <m:d>
                <m:dPr>
                  <m:ctrlPr>
                    <w:rPr>
                      <w:rFonts w:ascii="Cambria Math" w:hAnsi="Cambria Math"/>
                      <w:i/>
                    </w:rPr>
                  </m:ctrlPr>
                </m:dPr>
                <m:e>
                  <m:sSup>
                    <m:sSupPr>
                      <m:ctrlPr>
                        <w:rPr>
                          <w:rFonts w:ascii="Cambria Math" w:hAnsi="Cambria Math"/>
                          <w:i/>
                        </w:rPr>
                      </m:ctrlPr>
                    </m:sSupPr>
                    <m:e>
                      <m:r>
                        <w:rPr>
                          <w:rFonts w:ascii="Cambria Math" w:hAnsi="Cambria Math"/>
                        </w:rPr>
                        <m:t>ω</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J</m:t>
                      </m:r>
                    </m:e>
                    <m:sup>
                      <m:r>
                        <w:rPr>
                          <w:rFonts w:ascii="Cambria Math" w:hAnsi="Cambria Math"/>
                        </w:rPr>
                        <m:t>'</m:t>
                      </m:r>
                    </m:sup>
                  </m:sSup>
                </m:e>
              </m:d>
            </m:e>
          </m:nary>
        </m:oMath>
      </m:oMathPara>
    </w:p>
    <w:p w14:paraId="0796B920" w14:textId="612A7F82" w:rsidR="00EC5E1B" w:rsidRDefault="00EC5E1B" w:rsidP="00640528"/>
    <w:p w14:paraId="765A74CF" w14:textId="762A0937" w:rsidR="000972D1" w:rsidRDefault="00607C70" w:rsidP="000972D1">
      <w:pPr>
        <w:pStyle w:val="3"/>
      </w:pPr>
      <w:bookmarkStart w:id="49" w:name="_Toc163490806"/>
      <w:r>
        <w:rPr>
          <w:rFonts w:hint="eastAsia"/>
        </w:rPr>
        <w:t>4</w:t>
      </w:r>
      <w:r>
        <w:t xml:space="preserve">.2.3 </w:t>
      </w:r>
      <w:proofErr w:type="gramStart"/>
      <w:r>
        <w:rPr>
          <w:rFonts w:hint="eastAsia"/>
        </w:rPr>
        <w:t>零流强近似</w:t>
      </w:r>
      <w:bookmarkEnd w:id="49"/>
      <w:proofErr w:type="gramEnd"/>
    </w:p>
    <w:p w14:paraId="4B38672A" w14:textId="7DD74D30" w:rsidR="00607C70" w:rsidRDefault="00607C70" w:rsidP="00607C70">
      <w:pPr>
        <w:ind w:firstLine="420"/>
      </w:pPr>
      <w:r>
        <w:rPr>
          <w:rFonts w:hint="eastAsia"/>
        </w:rPr>
        <w:t>我们研究方程在</w:t>
      </w:r>
      <w:proofErr w:type="gramStart"/>
      <w:r>
        <w:rPr>
          <w:rFonts w:hint="eastAsia"/>
        </w:rPr>
        <w:t>零流强</w:t>
      </w:r>
      <w:proofErr w:type="gramEnd"/>
      <w:r>
        <w:rPr>
          <w:rFonts w:hint="eastAsia"/>
        </w:rPr>
        <w:t>时的特征</w:t>
      </w:r>
      <w:r w:rsidR="000972D1">
        <w:rPr>
          <w:rFonts w:hint="eastAsia"/>
        </w:rPr>
        <w:t>。</w:t>
      </w:r>
      <w:proofErr w:type="gramStart"/>
      <w:r w:rsidR="000972D1">
        <w:rPr>
          <w:rFonts w:hint="eastAsia"/>
        </w:rPr>
        <w:t>零流强</w:t>
      </w:r>
      <w:proofErr w:type="gramEnd"/>
      <w:r w:rsidR="000972D1">
        <w:rPr>
          <w:rFonts w:hint="eastAsia"/>
        </w:rPr>
        <w:t>时</w:t>
      </w:r>
    </w:p>
    <w:p w14:paraId="2688BD2F" w14:textId="43DBBFAB" w:rsidR="000972D1" w:rsidRDefault="000972D1" w:rsidP="00607C70">
      <w:pPr>
        <w:ind w:firstLine="420"/>
      </w:pPr>
      <m:oMathPara>
        <m:oMath>
          <m:r>
            <w:rPr>
              <w:rFonts w:ascii="Cambria Math" w:hAnsi="Cambria Math"/>
            </w:rPr>
            <m:t>i</m:t>
          </m:r>
          <m:d>
            <m:dPr>
              <m:ctrlPr>
                <w:rPr>
                  <w:rFonts w:ascii="Cambria Math" w:hAnsi="Cambria Math"/>
                  <w:i/>
                </w:rPr>
              </m:ctrlPr>
            </m:dPr>
            <m:e>
              <m:r>
                <m:rPr>
                  <m:sty m:val="p"/>
                </m:rPr>
                <w:rPr>
                  <w:rFonts w:ascii="Cambria Math" w:hAnsi="Cambria Math"/>
                </w:rPr>
                <m:t>Ω</m:t>
              </m:r>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β</m:t>
                  </m:r>
                </m:sub>
              </m:sSub>
            </m:e>
          </m:d>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J</m:t>
              </m:r>
            </m:e>
          </m:d>
          <m:r>
            <w:rPr>
              <w:rFonts w:ascii="Cambria Math" w:hAnsi="Cambria Math"/>
            </w:rPr>
            <m:t>=i</m:t>
          </m:r>
          <m:nary>
            <m:naryPr>
              <m:chr m:val="∑"/>
              <m:supHide m:val="1"/>
              <m:ctrlPr>
                <w:rPr>
                  <w:rFonts w:ascii="Cambria Math" w:hAnsi="Cambria Math"/>
                  <w:i/>
                </w:rPr>
              </m:ctrlPr>
            </m:naryPr>
            <m:sub>
              <m:sSup>
                <m:sSupPr>
                  <m:ctrlPr>
                    <w:rPr>
                      <w:rFonts w:ascii="Cambria Math" w:hAnsi="Cambria Math"/>
                      <w:i/>
                    </w:rPr>
                  </m:ctrlPr>
                </m:sSupPr>
                <m:e>
                  <m:r>
                    <w:rPr>
                      <w:rFonts w:ascii="Cambria Math" w:hAnsi="Cambria Math"/>
                    </w:rPr>
                    <m:t>l</m:t>
                  </m:r>
                </m:e>
                <m:sup>
                  <m:r>
                    <w:rPr>
                      <w:rFonts w:ascii="Cambria Math" w:hAnsi="Cambria Math"/>
                    </w:rPr>
                    <m:t>'</m:t>
                  </m:r>
                </m:sup>
              </m:sSup>
            </m:sub>
            <m:sup/>
            <m:e>
              <m:sSup>
                <m:sSupPr>
                  <m:ctrlPr>
                    <w:rPr>
                      <w:rFonts w:ascii="Cambria Math" w:hAnsi="Cambria Math"/>
                      <w:i/>
                    </w:rPr>
                  </m:ctrlPr>
                </m:sSupPr>
                <m:e>
                  <m:r>
                    <w:rPr>
                      <w:rFonts w:ascii="Cambria Math" w:hAnsi="Cambria Math"/>
                    </w:rPr>
                    <m:t>l</m:t>
                  </m:r>
                </m:e>
                <m:sup>
                  <m:r>
                    <w:rPr>
                      <w:rFonts w:ascii="Cambria Math" w:hAnsi="Cambria Math"/>
                    </w:rPr>
                    <m:t>'</m:t>
                  </m:r>
                </m:sup>
              </m:sSup>
              <m:sSub>
                <m:sSubPr>
                  <m:ctrlPr>
                    <w:rPr>
                      <w:rFonts w:ascii="Cambria Math" w:hAnsi="Cambria Math"/>
                      <w:i/>
                    </w:rPr>
                  </m:ctrlPr>
                </m:sSubPr>
                <m:e>
                  <m:r>
                    <w:rPr>
                      <w:rFonts w:ascii="Cambria Math" w:hAnsi="Cambria Math"/>
                    </w:rPr>
                    <m:t>δ</m:t>
                  </m:r>
                </m:e>
                <m:sub>
                  <m:r>
                    <w:rPr>
                      <w:rFonts w:ascii="Cambria Math" w:hAnsi="Cambria Math"/>
                    </w:rPr>
                    <m:t>l</m:t>
                  </m:r>
                  <m:sSup>
                    <m:sSupPr>
                      <m:ctrlPr>
                        <w:rPr>
                          <w:rFonts w:ascii="Cambria Math" w:hAnsi="Cambria Math"/>
                          <w:i/>
                        </w:rPr>
                      </m:ctrlPr>
                    </m:sSupPr>
                    <m:e>
                      <m:r>
                        <w:rPr>
                          <w:rFonts w:ascii="Cambria Math" w:hAnsi="Cambria Math"/>
                        </w:rPr>
                        <m:t>l</m:t>
                      </m:r>
                    </m:e>
                    <m:sup>
                      <m:r>
                        <w:rPr>
                          <w:rFonts w:ascii="Cambria Math" w:hAnsi="Cambria Math"/>
                        </w:rPr>
                        <m:t>'</m:t>
                      </m:r>
                    </m:sup>
                  </m:sSup>
                </m:sub>
              </m:sSub>
              <m:sSub>
                <m:sSubPr>
                  <m:ctrlPr>
                    <w:rPr>
                      <w:rFonts w:ascii="Cambria Math" w:hAnsi="Cambria Math"/>
                      <w:i/>
                    </w:rPr>
                  </m:ctrlPr>
                </m:sSubPr>
                <m:e>
                  <m:r>
                    <w:rPr>
                      <w:rFonts w:ascii="Cambria Math" w:hAnsi="Cambria Math"/>
                    </w:rPr>
                    <m:t>ω</m:t>
                  </m:r>
                </m:e>
                <m:sub>
                  <m:r>
                    <w:rPr>
                      <w:rFonts w:ascii="Cambria Math" w:hAnsi="Cambria Math"/>
                    </w:rPr>
                    <m:t>s</m:t>
                  </m:r>
                </m:sub>
              </m:sSub>
              <m:d>
                <m:dPr>
                  <m:ctrlPr>
                    <w:rPr>
                      <w:rFonts w:ascii="Cambria Math" w:hAnsi="Cambria Math"/>
                      <w:i/>
                    </w:rPr>
                  </m:ctrlPr>
                </m:dPr>
                <m:e>
                  <m:r>
                    <w:rPr>
                      <w:rFonts w:ascii="Cambria Math" w:hAnsi="Cambria Math"/>
                    </w:rPr>
                    <m:t>J</m:t>
                  </m:r>
                </m:e>
              </m:d>
              <m:sSub>
                <m:sSubPr>
                  <m:ctrlPr>
                    <w:rPr>
                      <w:rFonts w:ascii="Cambria Math" w:hAnsi="Cambria Math"/>
                      <w:i/>
                    </w:rPr>
                  </m:ctrlPr>
                </m:sSubPr>
                <m:e>
                  <m:r>
                    <w:rPr>
                      <w:rFonts w:ascii="Cambria Math" w:hAnsi="Cambria Math"/>
                    </w:rPr>
                    <m:t>R</m:t>
                  </m:r>
                </m:e>
                <m:sub>
                  <m:sSup>
                    <m:sSupPr>
                      <m:ctrlPr>
                        <w:rPr>
                          <w:rFonts w:ascii="Cambria Math" w:hAnsi="Cambria Math"/>
                          <w:i/>
                        </w:rPr>
                      </m:ctrlPr>
                    </m:sSupPr>
                    <m:e>
                      <m:r>
                        <w:rPr>
                          <w:rFonts w:ascii="Cambria Math" w:hAnsi="Cambria Math"/>
                        </w:rPr>
                        <m:t>l</m:t>
                      </m:r>
                    </m:e>
                    <m:sup>
                      <m:r>
                        <w:rPr>
                          <w:rFonts w:ascii="Cambria Math" w:hAnsi="Cambria Math"/>
                        </w:rPr>
                        <m:t>'</m:t>
                      </m:r>
                    </m:sup>
                  </m:sSup>
                </m:sub>
              </m:sSub>
              <m:d>
                <m:dPr>
                  <m:ctrlPr>
                    <w:rPr>
                      <w:rFonts w:ascii="Cambria Math" w:hAnsi="Cambria Math"/>
                      <w:i/>
                    </w:rPr>
                  </m:ctrlPr>
                </m:dPr>
                <m:e>
                  <m:r>
                    <w:rPr>
                      <w:rFonts w:ascii="Cambria Math" w:hAnsi="Cambria Math"/>
                    </w:rPr>
                    <m:t>J</m:t>
                  </m:r>
                </m:e>
              </m:d>
            </m:e>
          </m:nary>
        </m:oMath>
      </m:oMathPara>
    </w:p>
    <w:p w14:paraId="540DA9CE" w14:textId="2DA3F76F" w:rsidR="00607C70" w:rsidRDefault="00E97DC4" w:rsidP="00607C70">
      <w:r>
        <w:rPr>
          <w:rFonts w:hint="eastAsia"/>
        </w:rPr>
        <w:t>针对</w:t>
      </w:r>
      <m:oMath>
        <m:r>
          <w:rPr>
            <w:rFonts w:ascii="Cambria Math" w:hAnsi="Cambria Math"/>
          </w:rPr>
          <m:t>l</m:t>
        </m:r>
      </m:oMath>
      <w:r w:rsidR="00607C70">
        <w:rPr>
          <w:rFonts w:hint="eastAsia"/>
        </w:rPr>
        <w:t>模</w:t>
      </w:r>
      <w:r w:rsidR="0035009E">
        <w:rPr>
          <w:rFonts w:hint="eastAsia"/>
        </w:rPr>
        <w:t>，我们可以对</w:t>
      </w:r>
      <m:oMath>
        <m:r>
          <w:rPr>
            <w:rFonts w:ascii="Cambria Math" w:hAnsi="Cambria Math"/>
          </w:rPr>
          <m:t>J</m:t>
        </m:r>
      </m:oMath>
      <w:r w:rsidR="0035009E">
        <w:rPr>
          <w:rFonts w:hint="eastAsia"/>
        </w:rPr>
        <w:t>离散化，</w:t>
      </w:r>
      <w:r w:rsidR="00357454">
        <w:rPr>
          <w:rFonts w:hint="eastAsia"/>
        </w:rPr>
        <w:t>并将方程</w:t>
      </w:r>
      <w:r w:rsidR="00607C70">
        <w:rPr>
          <w:rFonts w:hint="eastAsia"/>
        </w:rPr>
        <w:t>写成矩阵形式：</w:t>
      </w:r>
    </w:p>
    <w:p w14:paraId="2B383128" w14:textId="699369D1" w:rsidR="00607C70" w:rsidRPr="0005146D" w:rsidRDefault="001F4302" w:rsidP="00607C70">
      <m:oMathPara>
        <m:oMath>
          <m:d>
            <m:dPr>
              <m:ctrlPr>
                <w:rPr>
                  <w:rFonts w:ascii="Cambria Math" w:hAnsi="Cambria Math"/>
                  <w:i/>
                </w:rPr>
              </m:ctrlPr>
            </m:dPr>
            <m:e>
              <m:sSup>
                <m:sSupPr>
                  <m:ctrlPr>
                    <w:rPr>
                      <w:rFonts w:ascii="Cambria Math" w:hAnsi="Cambria Math"/>
                      <w:i/>
                    </w:rPr>
                  </m:ctrlPr>
                </m:sSupPr>
                <m:e>
                  <m:r>
                    <m:rPr>
                      <m:sty m:val="p"/>
                    </m:rPr>
                    <w:rPr>
                      <w:rFonts w:ascii="Cambria Math" w:hAnsi="Cambria Math"/>
                    </w:rPr>
                    <m:t>Ω</m:t>
                  </m:r>
                  <m:ctrlPr>
                    <w:rPr>
                      <w:rFonts w:ascii="Cambria Math" w:hAnsi="Cambria Math"/>
                    </w:rPr>
                  </m:ctrlPr>
                </m:e>
                <m:sup>
                  <m:d>
                    <m:dPr>
                      <m:ctrlPr>
                        <w:rPr>
                          <w:rFonts w:ascii="Cambria Math" w:hAnsi="Cambria Math"/>
                          <w:i/>
                        </w:rPr>
                      </m:ctrlPr>
                    </m:dPr>
                    <m:e>
                      <m:r>
                        <w:rPr>
                          <w:rFonts w:ascii="Cambria Math" w:hAnsi="Cambria Math"/>
                        </w:rPr>
                        <m:t>l</m:t>
                      </m:r>
                    </m:e>
                  </m:d>
                </m:sup>
              </m:sSup>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β</m:t>
                  </m:r>
                </m:sub>
              </m:sSub>
            </m:e>
          </m:d>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l</m:t>
              </m:r>
            </m:sub>
          </m:sSub>
          <m:d>
            <m:dPr>
              <m:ctrlPr>
                <w:rPr>
                  <w:rFonts w:ascii="Cambria Math" w:hAnsi="Cambria Math"/>
                  <w:i/>
                </w:rPr>
              </m:ctrlPr>
            </m:dPr>
            <m:e>
              <m:r>
                <w:rPr>
                  <w:rFonts w:ascii="Cambria Math" w:hAnsi="Cambria Math"/>
                </w:rPr>
                <m:t>J</m:t>
              </m:r>
            </m:e>
          </m:d>
          <m:r>
            <w:rPr>
              <w:rFonts w:ascii="Cambria Math" w:hAnsi="Cambria Math"/>
            </w:rPr>
            <m:t>=</m:t>
          </m:r>
          <m:d>
            <m:dPr>
              <m:begChr m:val="["/>
              <m:endChr m:val="]"/>
              <m:ctrlPr>
                <w:rPr>
                  <w:rFonts w:ascii="Cambria Math" w:hAnsi="Cambria Math"/>
                  <w:i/>
                </w:rPr>
              </m:ctrlPr>
            </m:dPr>
            <m:e>
              <m:m>
                <m:mPr>
                  <m:mcs>
                    <m:mc>
                      <m:mcPr>
                        <m:count m:val="5"/>
                        <m:mcJc m:val="center"/>
                      </m:mcPr>
                    </m:mc>
                  </m:mcs>
                  <m:ctrlPr>
                    <w:rPr>
                      <w:rFonts w:ascii="Cambria Math" w:hAnsi="Cambria Math"/>
                      <w:i/>
                    </w:rPr>
                  </m:ctrlPr>
                </m:mPr>
                <m:mr>
                  <m:e>
                    <m:r>
                      <w:rPr>
                        <w:rFonts w:ascii="Cambria Math" w:hAnsi="Cambria Math"/>
                      </w:rPr>
                      <m:t>l</m:t>
                    </m:r>
                    <m:sSub>
                      <m:sSubPr>
                        <m:ctrlPr>
                          <w:rPr>
                            <w:rFonts w:ascii="Cambria Math" w:hAnsi="Cambria Math"/>
                            <w:i/>
                          </w:rPr>
                        </m:ctrlPr>
                      </m:sSubPr>
                      <m:e>
                        <m:r>
                          <w:rPr>
                            <w:rFonts w:ascii="Cambria Math" w:hAnsi="Cambria Math"/>
                          </w:rPr>
                          <m:t>ω</m:t>
                        </m:r>
                      </m:e>
                      <m:sub>
                        <m:r>
                          <w:rPr>
                            <w:rFonts w:ascii="Cambria Math" w:hAnsi="Cambria Math"/>
                          </w:rPr>
                          <m:t>s</m:t>
                        </m:r>
                      </m:sub>
                    </m:sSub>
                    <m:d>
                      <m:dPr>
                        <m:ctrlPr>
                          <w:rPr>
                            <w:rFonts w:ascii="Cambria Math" w:hAnsi="Cambria Math"/>
                            <w:i/>
                          </w:rPr>
                        </m:ctrlPr>
                      </m:dPr>
                      <m:e>
                        <m:sSub>
                          <m:sSubPr>
                            <m:ctrlPr>
                              <w:rPr>
                                <w:rFonts w:ascii="Cambria Math" w:hAnsi="Cambria Math"/>
                                <w:i/>
                              </w:rPr>
                            </m:ctrlPr>
                          </m:sSubPr>
                          <m:e>
                            <m:r>
                              <w:rPr>
                                <w:rFonts w:ascii="Cambria Math" w:hAnsi="Cambria Math"/>
                              </w:rPr>
                              <m:t>J</m:t>
                            </m:r>
                          </m:e>
                          <m:sub>
                            <m:r>
                              <w:rPr>
                                <w:rFonts w:ascii="Cambria Math" w:hAnsi="Cambria Math"/>
                              </w:rPr>
                              <m:t>1</m:t>
                            </m:r>
                          </m:sub>
                        </m:sSub>
                      </m:e>
                    </m:d>
                  </m:e>
                  <m:e>
                    <m:r>
                      <w:rPr>
                        <w:rFonts w:ascii="Cambria Math" w:hAnsi="Cambria Math"/>
                      </w:rPr>
                      <m:t>0</m:t>
                    </m:r>
                  </m:e>
                  <m:e>
                    <m:r>
                      <w:rPr>
                        <w:rFonts w:ascii="Cambria Math" w:hAnsi="Cambria Math"/>
                      </w:rPr>
                      <m:t>0</m:t>
                    </m:r>
                    <m:ctrlPr>
                      <w:rPr>
                        <w:rFonts w:ascii="Cambria Math" w:eastAsia="Cambria Math" w:hAnsi="Cambria Math" w:cs="Cambria Math"/>
                        <w:i/>
                      </w:rPr>
                    </m:ctrlPr>
                  </m:e>
                  <m:e>
                    <m:r>
                      <w:rPr>
                        <w:rFonts w:ascii="Cambria Math" w:eastAsia="Cambria Math" w:hAnsi="Cambria Math" w:cs="Cambria Math"/>
                      </w:rPr>
                      <m:t>…</m:t>
                    </m:r>
                  </m:e>
                  <m:e>
                    <m:r>
                      <w:rPr>
                        <w:rFonts w:ascii="Cambria Math" w:hAnsi="Cambria Math"/>
                      </w:rPr>
                      <m:t>0</m:t>
                    </m:r>
                    <m:ctrlPr>
                      <w:rPr>
                        <w:rFonts w:ascii="Cambria Math" w:eastAsia="Cambria Math" w:hAnsi="Cambria Math" w:cs="Cambria Math"/>
                        <w:i/>
                      </w:rPr>
                    </m:ctrlPr>
                  </m:e>
                </m:mr>
                <m:mr>
                  <m:e>
                    <m:r>
                      <w:rPr>
                        <w:rFonts w:ascii="Cambria Math" w:eastAsia="Cambria Math" w:hAnsi="Cambria Math" w:cs="Cambria Math"/>
                      </w:rPr>
                      <m:t>0</m:t>
                    </m:r>
                  </m:e>
                  <m:e>
                    <m:r>
                      <w:rPr>
                        <w:rFonts w:ascii="Cambria Math" w:hAnsi="Cambria Math"/>
                      </w:rPr>
                      <m:t>l</m:t>
                    </m:r>
                    <m:sSub>
                      <m:sSubPr>
                        <m:ctrlPr>
                          <w:rPr>
                            <w:rFonts w:ascii="Cambria Math" w:hAnsi="Cambria Math"/>
                            <w:i/>
                          </w:rPr>
                        </m:ctrlPr>
                      </m:sSubPr>
                      <m:e>
                        <m:r>
                          <w:rPr>
                            <w:rFonts w:ascii="Cambria Math" w:hAnsi="Cambria Math"/>
                          </w:rPr>
                          <m:t>ω</m:t>
                        </m:r>
                      </m:e>
                      <m:sub>
                        <m:r>
                          <w:rPr>
                            <w:rFonts w:ascii="Cambria Math" w:hAnsi="Cambria Math"/>
                          </w:rPr>
                          <m:t>s</m:t>
                        </m:r>
                      </m:sub>
                    </m:sSub>
                    <m:d>
                      <m:dPr>
                        <m:ctrlPr>
                          <w:rPr>
                            <w:rFonts w:ascii="Cambria Math" w:hAnsi="Cambria Math"/>
                            <w:i/>
                          </w:rPr>
                        </m:ctrlPr>
                      </m:dPr>
                      <m:e>
                        <m:sSub>
                          <m:sSubPr>
                            <m:ctrlPr>
                              <w:rPr>
                                <w:rFonts w:ascii="Cambria Math" w:hAnsi="Cambria Math"/>
                                <w:i/>
                              </w:rPr>
                            </m:ctrlPr>
                          </m:sSubPr>
                          <m:e>
                            <m:r>
                              <w:rPr>
                                <w:rFonts w:ascii="Cambria Math" w:hAnsi="Cambria Math"/>
                              </w:rPr>
                              <m:t>J</m:t>
                            </m:r>
                          </m:e>
                          <m:sub>
                            <m:r>
                              <w:rPr>
                                <w:rFonts w:ascii="Cambria Math" w:hAnsi="Cambria Math"/>
                              </w:rPr>
                              <m:t>2</m:t>
                            </m:r>
                          </m:sub>
                        </m:sSub>
                      </m:e>
                    </m:d>
                  </m:e>
                  <m:e>
                    <m:r>
                      <w:rPr>
                        <w:rFonts w:ascii="Cambria Math" w:hAnsi="Cambria Math"/>
                      </w:rPr>
                      <m:t>0</m:t>
                    </m:r>
                    <m:ctrlPr>
                      <w:rPr>
                        <w:rFonts w:ascii="Cambria Math" w:eastAsia="Cambria Math" w:hAnsi="Cambria Math" w:cs="Cambria Math"/>
                        <w:i/>
                      </w:rPr>
                    </m:ctrlPr>
                  </m:e>
                  <m:e>
                    <m:r>
                      <w:rPr>
                        <w:rFonts w:ascii="Cambria Math" w:eastAsia="Cambria Math" w:hAnsi="Cambria Math" w:cs="Cambria Math"/>
                      </w:rPr>
                      <m:t>…</m:t>
                    </m:r>
                  </m:e>
                  <m:e>
                    <m:r>
                      <w:rPr>
                        <w:rFonts w:ascii="Cambria Math" w:hAnsi="Cambria Math"/>
                      </w:rPr>
                      <m:t>0</m:t>
                    </m:r>
                    <m:ctrlPr>
                      <w:rPr>
                        <w:rFonts w:ascii="Cambria Math" w:eastAsia="Cambria Math" w:hAnsi="Cambria Math" w:cs="Cambria Math"/>
                        <w:i/>
                      </w:rPr>
                    </m:ctrlPr>
                  </m:e>
                </m:mr>
                <m:mr>
                  <m:e>
                    <m:r>
                      <w:rPr>
                        <w:rFonts w:ascii="Cambria Math" w:eastAsia="Cambria Math" w:hAnsi="Cambria Math" w:cs="Cambria Math"/>
                      </w:rPr>
                      <m:t>0</m:t>
                    </m:r>
                  </m:e>
                  <m:e>
                    <m:r>
                      <w:rPr>
                        <w:rFonts w:ascii="Cambria Math" w:hAnsi="Cambria Math"/>
                      </w:rPr>
                      <m:t>0</m:t>
                    </m:r>
                  </m:e>
                  <m:e>
                    <m:r>
                      <w:rPr>
                        <w:rFonts w:ascii="Cambria Math" w:hAnsi="Cambria Math"/>
                      </w:rPr>
                      <m:t>l</m:t>
                    </m:r>
                    <m:sSub>
                      <m:sSubPr>
                        <m:ctrlPr>
                          <w:rPr>
                            <w:rFonts w:ascii="Cambria Math" w:hAnsi="Cambria Math"/>
                            <w:i/>
                          </w:rPr>
                        </m:ctrlPr>
                      </m:sSubPr>
                      <m:e>
                        <m:r>
                          <w:rPr>
                            <w:rFonts w:ascii="Cambria Math" w:hAnsi="Cambria Math"/>
                          </w:rPr>
                          <m:t>ω</m:t>
                        </m:r>
                      </m:e>
                      <m:sub>
                        <m:r>
                          <w:rPr>
                            <w:rFonts w:ascii="Cambria Math" w:hAnsi="Cambria Math"/>
                          </w:rPr>
                          <m:t>s</m:t>
                        </m:r>
                      </m:sub>
                    </m:sSub>
                    <m:d>
                      <m:dPr>
                        <m:ctrlPr>
                          <w:rPr>
                            <w:rFonts w:ascii="Cambria Math" w:hAnsi="Cambria Math"/>
                            <w:i/>
                          </w:rPr>
                        </m:ctrlPr>
                      </m:dPr>
                      <m:e>
                        <m:sSub>
                          <m:sSubPr>
                            <m:ctrlPr>
                              <w:rPr>
                                <w:rFonts w:ascii="Cambria Math" w:hAnsi="Cambria Math"/>
                                <w:i/>
                              </w:rPr>
                            </m:ctrlPr>
                          </m:sSubPr>
                          <m:e>
                            <m:r>
                              <w:rPr>
                                <w:rFonts w:ascii="Cambria Math" w:hAnsi="Cambria Math"/>
                              </w:rPr>
                              <m:t>J</m:t>
                            </m:r>
                          </m:e>
                          <m:sub>
                            <m:r>
                              <w:rPr>
                                <w:rFonts w:ascii="Cambria Math" w:hAnsi="Cambria Math"/>
                              </w:rPr>
                              <m:t>3</m:t>
                            </m:r>
                          </m:sub>
                        </m:sSub>
                      </m:e>
                    </m:d>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mr>
                <m:mr>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mr>
                <m:mr>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l</m:t>
                    </m:r>
                    <m:sSub>
                      <m:sSubPr>
                        <m:ctrlPr>
                          <w:rPr>
                            <w:rFonts w:ascii="Cambria Math" w:eastAsia="Cambria Math" w:hAnsi="Cambria Math" w:cs="Cambria Math"/>
                            <w:i/>
                          </w:rPr>
                        </m:ctrlPr>
                      </m:sSubPr>
                      <m:e>
                        <m:r>
                          <w:rPr>
                            <w:rFonts w:ascii="Cambria Math" w:eastAsia="Cambria Math" w:hAnsi="Cambria Math" w:cs="Cambria Math"/>
                          </w:rPr>
                          <m:t>ω</m:t>
                        </m:r>
                      </m:e>
                      <m:sub>
                        <m:r>
                          <w:rPr>
                            <w:rFonts w:ascii="Cambria Math" w:eastAsia="Cambria Math" w:hAnsi="Cambria Math" w:cs="Cambria Math"/>
                          </w:rPr>
                          <m:t>s</m:t>
                        </m:r>
                      </m:sub>
                    </m:sSub>
                    <m:d>
                      <m:dPr>
                        <m:ctrlPr>
                          <w:rPr>
                            <w:rFonts w:ascii="Cambria Math" w:eastAsia="Cambria Math" w:hAnsi="Cambria Math" w:cs="Cambria Math"/>
                            <w:i/>
                          </w:rPr>
                        </m:ctrlPr>
                      </m:dPr>
                      <m:e>
                        <m:sSub>
                          <m:sSubPr>
                            <m:ctrlPr>
                              <w:rPr>
                                <w:rFonts w:ascii="Cambria Math" w:eastAsia="Cambria Math" w:hAnsi="Cambria Math" w:cs="Cambria Math"/>
                                <w:i/>
                              </w:rPr>
                            </m:ctrlPr>
                          </m:sSubPr>
                          <m:e>
                            <m:r>
                              <w:rPr>
                                <w:rFonts w:ascii="Cambria Math" w:eastAsia="Cambria Math" w:hAnsi="Cambria Math" w:cs="Cambria Math"/>
                              </w:rPr>
                              <m:t>J</m:t>
                            </m:r>
                          </m:e>
                          <m:sub>
                            <m:sSub>
                              <m:sSubPr>
                                <m:ctrlPr>
                                  <w:rPr>
                                    <w:rFonts w:ascii="Cambria Math" w:eastAsia="Cambria Math" w:hAnsi="Cambria Math" w:cs="Cambria Math"/>
                                    <w:i/>
                                  </w:rPr>
                                </m:ctrlPr>
                              </m:sSubPr>
                              <m:e>
                                <m:r>
                                  <w:rPr>
                                    <w:rFonts w:ascii="Cambria Math" w:eastAsia="Cambria Math" w:hAnsi="Cambria Math" w:cs="Cambria Math"/>
                                  </w:rPr>
                                  <m:t>n</m:t>
                                </m:r>
                              </m:e>
                              <m:sub>
                                <m:r>
                                  <w:rPr>
                                    <w:rFonts w:ascii="Cambria Math" w:eastAsia="Cambria Math" w:hAnsi="Cambria Math" w:cs="Cambria Math"/>
                                  </w:rPr>
                                  <m:t>J</m:t>
                                </m:r>
                              </m:sub>
                            </m:sSub>
                          </m:sub>
                        </m:sSub>
                      </m:e>
                    </m:d>
                  </m:e>
                </m:mr>
              </m:m>
            </m:e>
          </m:d>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l</m:t>
              </m:r>
            </m:sub>
          </m:sSub>
          <m:d>
            <m:dPr>
              <m:ctrlPr>
                <w:rPr>
                  <w:rFonts w:ascii="Cambria Math" w:hAnsi="Cambria Math"/>
                  <w:i/>
                </w:rPr>
              </m:ctrlPr>
            </m:dPr>
            <m:e>
              <m:r>
                <w:rPr>
                  <w:rFonts w:ascii="Cambria Math" w:hAnsi="Cambria Math"/>
                </w:rPr>
                <m:t>J</m:t>
              </m:r>
            </m:e>
          </m:d>
        </m:oMath>
      </m:oMathPara>
    </w:p>
    <w:p w14:paraId="25C2A5E6" w14:textId="77777777" w:rsidR="00607C70" w:rsidRDefault="00607C70" w:rsidP="00607C70">
      <w:r>
        <w:rPr>
          <w:rFonts w:hint="eastAsia"/>
        </w:rPr>
        <w:t>容易发现</w:t>
      </w:r>
      <m:oMath>
        <m:r>
          <w:rPr>
            <w:rFonts w:ascii="Cambria Math" w:hAnsi="Cambria Math"/>
          </w:rPr>
          <m:t>l</m:t>
        </m:r>
      </m:oMath>
      <w:r>
        <w:rPr>
          <w:rFonts w:hint="eastAsia"/>
        </w:rPr>
        <w:t>模的频移</w:t>
      </w:r>
      <m:oMath>
        <m:sSup>
          <m:sSupPr>
            <m:ctrlPr>
              <w:rPr>
                <w:rFonts w:ascii="Cambria Math" w:hAnsi="Cambria Math"/>
                <w:i/>
              </w:rPr>
            </m:ctrlPr>
          </m:sSupPr>
          <m:e>
            <m:r>
              <m:rPr>
                <m:sty m:val="p"/>
              </m:rPr>
              <w:rPr>
                <w:rFonts w:ascii="Cambria Math" w:hAnsi="Cambria Math"/>
              </w:rPr>
              <m:t>Ω</m:t>
            </m:r>
            <m:ctrlPr>
              <w:rPr>
                <w:rFonts w:ascii="Cambria Math" w:hAnsi="Cambria Math"/>
              </w:rPr>
            </m:ctrlPr>
          </m:e>
          <m:sup>
            <m:d>
              <m:dPr>
                <m:ctrlPr>
                  <w:rPr>
                    <w:rFonts w:ascii="Cambria Math" w:hAnsi="Cambria Math"/>
                    <w:i/>
                  </w:rPr>
                </m:ctrlPr>
              </m:dPr>
              <m:e>
                <m:r>
                  <w:rPr>
                    <w:rFonts w:ascii="Cambria Math" w:hAnsi="Cambria Math"/>
                  </w:rPr>
                  <m:t>l</m:t>
                </m:r>
              </m:e>
            </m:d>
          </m:sup>
        </m:sSup>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β</m:t>
            </m:r>
          </m:sub>
        </m:sSub>
      </m:oMath>
      <w:r>
        <w:rPr>
          <w:rFonts w:hint="eastAsia"/>
        </w:rPr>
        <w:t>，也就是右侧矩阵的特征值的解与</w:t>
      </w:r>
      <m:oMath>
        <m:sSub>
          <m:sSubPr>
            <m:ctrlPr>
              <w:rPr>
                <w:rFonts w:ascii="Cambria Math" w:hAnsi="Cambria Math"/>
                <w:i/>
              </w:rPr>
            </m:ctrlPr>
          </m:sSubPr>
          <m:e>
            <m:r>
              <w:rPr>
                <w:rFonts w:ascii="Cambria Math" w:hAnsi="Cambria Math"/>
              </w:rPr>
              <m:t>n</m:t>
            </m:r>
          </m:e>
          <m:sub>
            <m:r>
              <w:rPr>
                <w:rFonts w:ascii="Cambria Math" w:hAnsi="Cambria Math"/>
              </w:rPr>
              <m:t>J</m:t>
            </m:r>
          </m:sub>
        </m:sSub>
      </m:oMath>
      <w:proofErr w:type="gramStart"/>
      <w:r>
        <w:rPr>
          <w:rFonts w:hint="eastAsia"/>
        </w:rPr>
        <w:t>个</w:t>
      </w:r>
      <w:proofErr w:type="gramEnd"/>
      <m:oMath>
        <m:sSub>
          <m:sSubPr>
            <m:ctrlPr>
              <w:rPr>
                <w:rFonts w:ascii="Cambria Math" w:hAnsi="Cambria Math"/>
                <w:i/>
              </w:rPr>
            </m:ctrlPr>
          </m:sSubPr>
          <m:e>
            <m:r>
              <w:rPr>
                <w:rFonts w:ascii="Cambria Math" w:hAnsi="Cambria Math"/>
              </w:rPr>
              <m:t>ω</m:t>
            </m:r>
          </m:e>
          <m:sub>
            <m:r>
              <w:rPr>
                <w:rFonts w:ascii="Cambria Math" w:hAnsi="Cambria Math"/>
              </w:rPr>
              <m:t>s</m:t>
            </m:r>
          </m:sub>
        </m:sSub>
        <m:d>
          <m:dPr>
            <m:ctrlPr>
              <w:rPr>
                <w:rFonts w:ascii="Cambria Math" w:hAnsi="Cambria Math"/>
                <w:i/>
              </w:rPr>
            </m:ctrlPr>
          </m:dPr>
          <m:e>
            <m:r>
              <w:rPr>
                <w:rFonts w:ascii="Cambria Math" w:hAnsi="Cambria Math"/>
              </w:rPr>
              <m:t>J</m:t>
            </m:r>
          </m:e>
        </m:d>
      </m:oMath>
      <w:r>
        <w:rPr>
          <w:rFonts w:hint="eastAsia"/>
        </w:rPr>
        <w:t>的采样有关。对于理想拉伸、过拉伸，存在大量粒子的</w:t>
      </w:r>
      <m:oMath>
        <m:sSub>
          <m:sSubPr>
            <m:ctrlPr>
              <w:rPr>
                <w:rFonts w:ascii="Cambria Math" w:hAnsi="Cambria Math"/>
                <w:i/>
              </w:rPr>
            </m:ctrlPr>
          </m:sSubPr>
          <m:e>
            <m:r>
              <w:rPr>
                <w:rFonts w:ascii="Cambria Math" w:hAnsi="Cambria Math"/>
              </w:rPr>
              <m:t>ω</m:t>
            </m:r>
          </m:e>
          <m:sub>
            <m:r>
              <w:rPr>
                <w:rFonts w:ascii="Cambria Math" w:hAnsi="Cambria Math"/>
              </w:rPr>
              <m:t>s</m:t>
            </m:r>
          </m:sub>
        </m:sSub>
        <m:d>
          <m:dPr>
            <m:ctrlPr>
              <w:rPr>
                <w:rFonts w:ascii="Cambria Math" w:hAnsi="Cambria Math"/>
                <w:i/>
              </w:rPr>
            </m:ctrlPr>
          </m:dPr>
          <m:e>
            <m:r>
              <w:rPr>
                <w:rFonts w:ascii="Cambria Math" w:hAnsi="Cambria Math"/>
              </w:rPr>
              <m:t>J</m:t>
            </m:r>
          </m:e>
        </m:d>
      </m:oMath>
      <w:r>
        <w:rPr>
          <w:rFonts w:hint="eastAsia"/>
        </w:rPr>
        <w:t>等于或者接近</w:t>
      </w:r>
      <w:r>
        <w:t>0</w:t>
      </w:r>
      <w:r>
        <w:rPr>
          <w:rFonts w:hint="eastAsia"/>
        </w:rPr>
        <w:t>。因此，单高频和欠拉伸经常采用的频移</w:t>
      </w:r>
      <w:proofErr w:type="gramStart"/>
      <w:r>
        <w:rPr>
          <w:rFonts w:hint="eastAsia"/>
        </w:rPr>
        <w:t>图或者</w:t>
      </w:r>
      <w:proofErr w:type="gramEnd"/>
      <w:r>
        <w:rPr>
          <w:rFonts w:hint="eastAsia"/>
        </w:rPr>
        <w:t>模耦合图，在理想拉伸或者过拉伸时，随着采样的增加，</w:t>
      </w:r>
      <m:oMath>
        <m:sSub>
          <m:sSubPr>
            <m:ctrlPr>
              <w:rPr>
                <w:rFonts w:ascii="Cambria Math" w:hAnsi="Cambria Math"/>
                <w:i/>
              </w:rPr>
            </m:ctrlPr>
          </m:sSubPr>
          <m:e>
            <m:r>
              <w:rPr>
                <w:rFonts w:ascii="Cambria Math" w:hAnsi="Cambria Math"/>
              </w:rPr>
              <m:t>ω</m:t>
            </m:r>
          </m:e>
          <m:sub>
            <m:r>
              <w:rPr>
                <w:rFonts w:ascii="Cambria Math" w:hAnsi="Cambria Math"/>
              </w:rPr>
              <m:t>s</m:t>
            </m:r>
          </m:sub>
        </m:sSub>
        <m:d>
          <m:dPr>
            <m:ctrlPr>
              <w:rPr>
                <w:rFonts w:ascii="Cambria Math" w:hAnsi="Cambria Math"/>
                <w:i/>
              </w:rPr>
            </m:ctrlPr>
          </m:dPr>
          <m:e>
            <m:r>
              <w:rPr>
                <w:rFonts w:ascii="Cambria Math" w:hAnsi="Cambria Math"/>
              </w:rPr>
              <m:t>J</m:t>
            </m:r>
          </m:e>
        </m:d>
      </m:oMath>
      <w:r>
        <w:rPr>
          <w:rFonts w:hint="eastAsia"/>
        </w:rPr>
        <w:t>在</w:t>
      </w:r>
      <w:r>
        <w:t>0</w:t>
      </w:r>
      <w:r>
        <w:rPr>
          <w:rFonts w:hint="eastAsia"/>
        </w:rPr>
        <w:t>附近采样越多，从而以前所谓的“0模”附近就会越密集。</w:t>
      </w:r>
    </w:p>
    <w:p w14:paraId="2B5DC381" w14:textId="1F7EDE7F" w:rsidR="00607C70" w:rsidRDefault="00607C70" w:rsidP="00640528">
      <w:r>
        <w:tab/>
      </w:r>
      <w:r>
        <w:rPr>
          <w:rFonts w:hint="eastAsia"/>
        </w:rPr>
        <w:t>因此对于理想拉伸和过拉伸，我们没有必要去观察其模耦合图，而是直接计算其增长率图。正如</w:t>
      </w:r>
      <w:proofErr w:type="spellStart"/>
      <w:r>
        <w:rPr>
          <w:rFonts w:hint="eastAsia"/>
        </w:rPr>
        <w:t>V</w:t>
      </w:r>
      <w:r>
        <w:t>enturini</w:t>
      </w:r>
      <w:proofErr w:type="spellEnd"/>
      <w:r>
        <w:rPr>
          <w:rFonts w:hint="eastAsia"/>
        </w:rPr>
        <w:t>所做的一样。</w:t>
      </w:r>
    </w:p>
    <w:p w14:paraId="7F7559BB" w14:textId="77777777" w:rsidR="00607C70" w:rsidRDefault="00607C70" w:rsidP="00640528"/>
    <w:p w14:paraId="408B5B68" w14:textId="009B18B2" w:rsidR="002859C8" w:rsidRDefault="004F773D" w:rsidP="002859C8">
      <w:pPr>
        <w:pStyle w:val="3"/>
      </w:pPr>
      <w:bookmarkStart w:id="50" w:name="_Toc163490807"/>
      <w:r>
        <w:t>4</w:t>
      </w:r>
      <w:r w:rsidR="002859C8">
        <w:t>.2.</w:t>
      </w:r>
      <w:r w:rsidR="00607C70">
        <w:t>4</w:t>
      </w:r>
      <w:r w:rsidR="002859C8">
        <w:t xml:space="preserve"> </w:t>
      </w:r>
      <w:r w:rsidR="002859C8">
        <w:rPr>
          <w:rFonts w:hint="eastAsia"/>
        </w:rPr>
        <w:t>径向模展开</w:t>
      </w:r>
      <w:bookmarkEnd w:id="50"/>
    </w:p>
    <w:p w14:paraId="157D9C8C" w14:textId="3147A292" w:rsidR="00CE34C5" w:rsidRDefault="000E6CF0" w:rsidP="00F90B2A">
      <w:pPr>
        <w:ind w:firstLine="420"/>
      </w:pPr>
      <w:r>
        <w:rPr>
          <w:rFonts w:hint="eastAsia"/>
        </w:rPr>
        <w:t>通常方法仍然会对</w:t>
      </w:r>
      <w:r w:rsidR="00295B57">
        <w:rPr>
          <w:rFonts w:hint="eastAsia"/>
        </w:rPr>
        <w:t>每个</w:t>
      </w:r>
      <w:proofErr w:type="gramStart"/>
      <w:r w:rsidR="00295B57">
        <w:rPr>
          <w:rFonts w:hint="eastAsia"/>
        </w:rPr>
        <w:t>角向模</w:t>
      </w:r>
      <w:proofErr w:type="gramEnd"/>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J</m:t>
            </m:r>
          </m:e>
        </m:d>
      </m:oMath>
      <w:r w:rsidR="00295B57">
        <w:rPr>
          <w:rFonts w:hint="eastAsia"/>
        </w:rPr>
        <w:t>的分布进行径向展开</w:t>
      </w:r>
      <w:r w:rsidR="00E03584">
        <w:rPr>
          <w:rFonts w:hint="eastAsia"/>
        </w:rPr>
        <w:t>，称为</w:t>
      </w:r>
      <w:proofErr w:type="spellStart"/>
      <w:r w:rsidR="00E03584">
        <w:rPr>
          <w:rFonts w:hint="eastAsia"/>
        </w:rPr>
        <w:t>S</w:t>
      </w:r>
      <w:r w:rsidR="00E03584">
        <w:t>acherer</w:t>
      </w:r>
      <w:proofErr w:type="spellEnd"/>
      <w:r w:rsidR="00E03584">
        <w:rPr>
          <w:rFonts w:hint="eastAsia"/>
        </w:rPr>
        <w:t>积分方程</w:t>
      </w:r>
      <w:r w:rsidR="00295B57">
        <w:rPr>
          <w:rFonts w:hint="eastAsia"/>
        </w:rPr>
        <w:t>。</w:t>
      </w:r>
      <w:r w:rsidR="00391B1A">
        <w:rPr>
          <w:rFonts w:hint="eastAsia"/>
        </w:rPr>
        <w:t>不同的纵向密度分布</w:t>
      </w:r>
      <w:r w:rsidR="00BF0C79">
        <w:rPr>
          <w:rFonts w:hint="eastAsia"/>
        </w:rPr>
        <w:t>——</w:t>
      </w:r>
      <w:r w:rsidR="00977B22">
        <w:rPr>
          <w:rFonts w:hint="eastAsia"/>
        </w:rPr>
        <w:t>称为</w:t>
      </w:r>
      <w:proofErr w:type="spellStart"/>
      <w:r w:rsidR="00977B22">
        <w:rPr>
          <w:rFonts w:hint="eastAsia"/>
        </w:rPr>
        <w:t>S</w:t>
      </w:r>
      <w:r w:rsidR="00977B22">
        <w:t>acherer</w:t>
      </w:r>
      <w:proofErr w:type="spellEnd"/>
      <w:r w:rsidR="00977B22">
        <w:rPr>
          <w:rFonts w:hint="eastAsia"/>
        </w:rPr>
        <w:t>积分方程的权重函数</w:t>
      </w:r>
      <w:r w:rsidR="00BF0C79">
        <w:rPr>
          <w:rFonts w:hint="eastAsia"/>
        </w:rPr>
        <w:t>——</w:t>
      </w:r>
      <w:r w:rsidR="00980CE3">
        <w:rPr>
          <w:rFonts w:hint="eastAsia"/>
        </w:rPr>
        <w:t>径向</w:t>
      </w:r>
      <w:proofErr w:type="gramStart"/>
      <w:r w:rsidR="00980CE3">
        <w:rPr>
          <w:rFonts w:hint="eastAsia"/>
        </w:rPr>
        <w:t>模展开</w:t>
      </w:r>
      <w:proofErr w:type="gramEnd"/>
      <w:r w:rsidR="00980CE3">
        <w:rPr>
          <w:rFonts w:hint="eastAsia"/>
        </w:rPr>
        <w:t>时有不同的基。</w:t>
      </w:r>
      <w:r w:rsidR="00CE34C5">
        <w:rPr>
          <w:rFonts w:hint="eastAsia"/>
        </w:rPr>
        <w:t>比如</w:t>
      </w:r>
      <w:r w:rsidR="007F0505">
        <w:rPr>
          <w:rFonts w:hint="eastAsia"/>
        </w:rPr>
        <w:t>纵向密度分布为均匀</w:t>
      </w:r>
      <w:r w:rsidR="00F90B2A">
        <w:rPr>
          <w:rFonts w:hint="eastAsia"/>
        </w:rPr>
        <w:t>分布或者为高斯分布时，</w:t>
      </w:r>
      <w:r w:rsidR="00002635">
        <w:rPr>
          <w:rFonts w:hint="eastAsia"/>
        </w:rPr>
        <w:t>所选用的基为L</w:t>
      </w:r>
      <w:r w:rsidR="00002635">
        <w:t>egendre</w:t>
      </w:r>
      <w:r w:rsidR="00002635">
        <w:rPr>
          <w:rFonts w:hint="eastAsia"/>
        </w:rPr>
        <w:t>函数（</w:t>
      </w:r>
      <w:r w:rsidR="00587FD8">
        <w:rPr>
          <w:rFonts w:hint="eastAsia"/>
        </w:rPr>
        <w:t>相应径向</w:t>
      </w:r>
      <w:proofErr w:type="gramStart"/>
      <w:r w:rsidR="00587FD8">
        <w:rPr>
          <w:rFonts w:hint="eastAsia"/>
        </w:rPr>
        <w:t>模称为</w:t>
      </w:r>
      <w:proofErr w:type="gramEnd"/>
      <w:r w:rsidR="00002635">
        <w:rPr>
          <w:rFonts w:hint="eastAsia"/>
        </w:rPr>
        <w:t>L</w:t>
      </w:r>
      <w:r w:rsidR="00002635">
        <w:t>egendre</w:t>
      </w:r>
      <w:r w:rsidR="00002635">
        <w:rPr>
          <w:rFonts w:hint="eastAsia"/>
        </w:rPr>
        <w:t>模）或者H</w:t>
      </w:r>
      <w:r w:rsidR="00002635">
        <w:t>ermite</w:t>
      </w:r>
      <w:r w:rsidR="00002635">
        <w:rPr>
          <w:rFonts w:hint="eastAsia"/>
        </w:rPr>
        <w:t>函数（</w:t>
      </w:r>
      <w:r w:rsidR="00587FD8">
        <w:rPr>
          <w:rFonts w:hint="eastAsia"/>
        </w:rPr>
        <w:t>相应径向</w:t>
      </w:r>
      <w:proofErr w:type="gramStart"/>
      <w:r w:rsidR="00587FD8">
        <w:rPr>
          <w:rFonts w:hint="eastAsia"/>
        </w:rPr>
        <w:t>模称为</w:t>
      </w:r>
      <w:proofErr w:type="gramEnd"/>
      <w:r w:rsidR="00002635">
        <w:rPr>
          <w:rFonts w:hint="eastAsia"/>
        </w:rPr>
        <w:t>H</w:t>
      </w:r>
      <w:r w:rsidR="00002635">
        <w:t>ermite</w:t>
      </w:r>
      <w:r w:rsidR="00002635">
        <w:rPr>
          <w:rFonts w:hint="eastAsia"/>
        </w:rPr>
        <w:t>模）。</w:t>
      </w:r>
    </w:p>
    <w:p w14:paraId="1AA356EC" w14:textId="3500D906" w:rsidR="00AA2AD3" w:rsidRDefault="00407005" w:rsidP="00407005">
      <w:pPr>
        <w:pStyle w:val="4"/>
      </w:pPr>
      <w:r>
        <w:rPr>
          <w:rFonts w:hint="eastAsia"/>
        </w:rPr>
        <w:t>4</w:t>
      </w:r>
      <w:r>
        <w:t>.</w:t>
      </w:r>
      <w:r w:rsidR="00AA2AD3">
        <w:t>2.</w:t>
      </w:r>
      <w:r w:rsidR="00607C70">
        <w:t>4</w:t>
      </w:r>
      <w:r w:rsidR="00AA2AD3">
        <w:t xml:space="preserve">.1 </w:t>
      </w:r>
      <w:r w:rsidR="00AA2AD3">
        <w:rPr>
          <w:rFonts w:hint="eastAsia"/>
        </w:rPr>
        <w:t>双高频径向多项式正交基</w:t>
      </w:r>
    </w:p>
    <w:p w14:paraId="7235420C" w14:textId="1A78F32D" w:rsidR="00AA2AD3" w:rsidRDefault="008C1C49" w:rsidP="00E22683">
      <w:pPr>
        <w:ind w:firstLine="420"/>
      </w:pPr>
      <w:r>
        <w:rPr>
          <w:rFonts w:hint="eastAsia"/>
        </w:rPr>
        <w:t>对于更一般的双高频设置，</w:t>
      </w:r>
      <w:r w:rsidR="006E09F5">
        <w:rPr>
          <w:rFonts w:hint="eastAsia"/>
        </w:rPr>
        <w:t>没有固定的权重函数，也</w:t>
      </w:r>
      <w:r w:rsidR="001129E8">
        <w:rPr>
          <w:rFonts w:hint="eastAsia"/>
        </w:rPr>
        <w:t>就</w:t>
      </w:r>
      <w:r w:rsidR="006E09F5">
        <w:rPr>
          <w:rFonts w:hint="eastAsia"/>
        </w:rPr>
        <w:t>没有</w:t>
      </w:r>
      <w:r w:rsidR="001129E8">
        <w:rPr>
          <w:rFonts w:hint="eastAsia"/>
        </w:rPr>
        <w:t>固定的多项式正交基。</w:t>
      </w:r>
      <w:r w:rsidR="00BB3335">
        <w:rPr>
          <w:rFonts w:hint="eastAsia"/>
        </w:rPr>
        <w:t>因此可以尝试</w:t>
      </w:r>
      <w:r w:rsidR="00D74E9A">
        <w:rPr>
          <w:rFonts w:hint="eastAsia"/>
        </w:rPr>
        <w:t>以</w:t>
      </w:r>
      <m:oMath>
        <m:r>
          <w:rPr>
            <w:rFonts w:ascii="Cambria Math" w:hAnsi="Cambria Math"/>
          </w:rPr>
          <m:t>W</m:t>
        </m:r>
        <m:d>
          <m:dPr>
            <m:ctrlPr>
              <w:rPr>
                <w:rFonts w:ascii="Cambria Math" w:hAnsi="Cambria Math"/>
                <w:i/>
              </w:rPr>
            </m:ctrlPr>
          </m:dPr>
          <m:e>
            <m:r>
              <w:rPr>
                <w:rFonts w:ascii="Cambria Math" w:hAnsi="Cambria Math"/>
              </w:rPr>
              <m:t>J</m:t>
            </m:r>
          </m:e>
        </m:d>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0</m:t>
            </m:r>
          </m:sub>
        </m:sSub>
        <m:d>
          <m:dPr>
            <m:ctrlPr>
              <w:rPr>
                <w:rFonts w:ascii="Cambria Math" w:hAnsi="Cambria Math"/>
                <w:i/>
              </w:rPr>
            </m:ctrlPr>
          </m:dPr>
          <m:e>
            <m:r>
              <w:rPr>
                <w:rFonts w:ascii="Cambria Math" w:hAnsi="Cambria Math"/>
              </w:rPr>
              <m:t>J</m:t>
            </m:r>
          </m:e>
        </m:d>
      </m:oMath>
      <w:r w:rsidR="00D74E9A">
        <w:rPr>
          <w:rFonts w:hint="eastAsia"/>
        </w:rPr>
        <w:t>为权重函数构造</w:t>
      </w:r>
      <w:r w:rsidR="006E31B2">
        <w:rPr>
          <w:rFonts w:hint="eastAsia"/>
        </w:rPr>
        <w:t>一组基</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f</m:t>
                </m:r>
              </m:e>
              <m:sub>
                <m:r>
                  <w:rPr>
                    <w:rFonts w:ascii="Cambria Math" w:hAnsi="Cambria Math"/>
                  </w:rPr>
                  <m:t>j</m:t>
                </m:r>
              </m:sub>
            </m:sSub>
            <m:r>
              <w:rPr>
                <w:rFonts w:ascii="Cambria Math" w:hAnsi="Cambria Math"/>
              </w:rPr>
              <m:t>|j=1,2,3,…</m:t>
            </m:r>
          </m:e>
        </m:d>
      </m:oMath>
      <w:r w:rsidR="006E31B2">
        <w:rPr>
          <w:rFonts w:hint="eastAsia"/>
        </w:rPr>
        <w:t>。这组</w:t>
      </w:r>
      <w:proofErr w:type="gramStart"/>
      <w:r w:rsidR="006E31B2">
        <w:rPr>
          <w:rFonts w:hint="eastAsia"/>
        </w:rPr>
        <w:t>基满足</w:t>
      </w:r>
      <w:proofErr w:type="gramEnd"/>
      <w:r w:rsidR="009548FD">
        <w:rPr>
          <w:rFonts w:hint="eastAsia"/>
        </w:rPr>
        <w:t>正交归</w:t>
      </w:r>
      <w:proofErr w:type="gramStart"/>
      <w:r w:rsidR="009548FD">
        <w:rPr>
          <w:rFonts w:hint="eastAsia"/>
        </w:rPr>
        <w:t>一</w:t>
      </w:r>
      <w:proofErr w:type="gramEnd"/>
      <w:r w:rsidR="009548FD">
        <w:rPr>
          <w:rFonts w:hint="eastAsia"/>
        </w:rPr>
        <w:t>关系：</w:t>
      </w:r>
    </w:p>
    <w:p w14:paraId="3499F140" w14:textId="0DDE471E" w:rsidR="009548FD" w:rsidRPr="000D7ECB" w:rsidRDefault="001F4302" w:rsidP="00E22683">
      <w:pPr>
        <w:ind w:firstLine="420"/>
      </w:pPr>
      <m:oMathPara>
        <m:oMath>
          <m:nary>
            <m:naryPr>
              <m:ctrlPr>
                <w:rPr>
                  <w:rFonts w:ascii="Cambria Math" w:hAnsi="Cambria Math"/>
                  <w:i/>
                </w:rPr>
              </m:ctrlPr>
            </m:naryPr>
            <m:sub>
              <m:r>
                <w:rPr>
                  <w:rFonts w:ascii="Cambria Math" w:hAnsi="Cambria Math"/>
                </w:rPr>
                <m:t>0</m:t>
              </m:r>
            </m:sub>
            <m:sup>
              <m:r>
                <w:rPr>
                  <w:rFonts w:ascii="Cambria Math" w:hAnsi="Cambria Math"/>
                </w:rPr>
                <m:t>∞</m:t>
              </m:r>
            </m:sup>
            <m:e>
              <m:r>
                <w:rPr>
                  <w:rFonts w:ascii="Cambria Math" w:hAnsi="Cambria Math"/>
                </w:rPr>
                <m:t>W</m:t>
              </m:r>
              <m:d>
                <m:dPr>
                  <m:ctrlPr>
                    <w:rPr>
                      <w:rFonts w:ascii="Cambria Math" w:hAnsi="Cambria Math"/>
                      <w:i/>
                    </w:rPr>
                  </m:ctrlPr>
                </m:dPr>
                <m:e>
                  <m:r>
                    <w:rPr>
                      <w:rFonts w:ascii="Cambria Math" w:hAnsi="Cambria Math"/>
                    </w:rPr>
                    <m:t>J</m:t>
                  </m:r>
                </m:e>
              </m:d>
              <m:sSub>
                <m:sSubPr>
                  <m:ctrlPr>
                    <w:rPr>
                      <w:rFonts w:ascii="Cambria Math" w:hAnsi="Cambria Math"/>
                      <w:i/>
                    </w:rPr>
                  </m:ctrlPr>
                </m:sSubPr>
                <m:e>
                  <m:r>
                    <w:rPr>
                      <w:rFonts w:ascii="Cambria Math" w:hAnsi="Cambria Math"/>
                    </w:rPr>
                    <m:t>f</m:t>
                  </m:r>
                </m:e>
                <m:sub>
                  <m:r>
                    <w:rPr>
                      <w:rFonts w:ascii="Cambria Math" w:hAnsi="Cambria Math"/>
                    </w:rPr>
                    <m:t>j</m:t>
                  </m:r>
                </m:sub>
              </m:sSub>
              <m:d>
                <m:dPr>
                  <m:ctrlPr>
                    <w:rPr>
                      <w:rFonts w:ascii="Cambria Math" w:hAnsi="Cambria Math"/>
                      <w:i/>
                    </w:rPr>
                  </m:ctrlPr>
                </m:dPr>
                <m:e>
                  <m:r>
                    <w:rPr>
                      <w:rFonts w:ascii="Cambria Math" w:hAnsi="Cambria Math"/>
                    </w:rPr>
                    <m:t>J</m:t>
                  </m:r>
                </m:e>
              </m:d>
              <m:sSub>
                <m:sSubPr>
                  <m:ctrlPr>
                    <w:rPr>
                      <w:rFonts w:ascii="Cambria Math" w:hAnsi="Cambria Math"/>
                      <w:i/>
                    </w:rPr>
                  </m:ctrlPr>
                </m:sSubPr>
                <m:e>
                  <m:r>
                    <w:rPr>
                      <w:rFonts w:ascii="Cambria Math" w:hAnsi="Cambria Math"/>
                    </w:rPr>
                    <m:t>f</m:t>
                  </m:r>
                </m:e>
                <m:sub>
                  <m:r>
                    <w:rPr>
                      <w:rFonts w:ascii="Cambria Math" w:hAnsi="Cambria Math"/>
                    </w:rPr>
                    <m:t>i</m:t>
                  </m:r>
                </m:sub>
              </m:sSub>
              <m:d>
                <m:dPr>
                  <m:ctrlPr>
                    <w:rPr>
                      <w:rFonts w:ascii="Cambria Math" w:hAnsi="Cambria Math"/>
                      <w:i/>
                    </w:rPr>
                  </m:ctrlPr>
                </m:dPr>
                <m:e>
                  <m:r>
                    <w:rPr>
                      <w:rFonts w:ascii="Cambria Math" w:hAnsi="Cambria Math"/>
                    </w:rPr>
                    <m:t>J</m:t>
                  </m:r>
                </m:e>
              </m:d>
              <m:r>
                <w:rPr>
                  <w:rFonts w:ascii="Cambria Math" w:hAnsi="Cambria Math"/>
                </w:rPr>
                <m:t>dJ=</m:t>
              </m:r>
              <m:sSub>
                <m:sSubPr>
                  <m:ctrlPr>
                    <w:rPr>
                      <w:rFonts w:ascii="Cambria Math" w:hAnsi="Cambria Math"/>
                      <w:i/>
                    </w:rPr>
                  </m:ctrlPr>
                </m:sSubPr>
                <m:e>
                  <m:r>
                    <w:rPr>
                      <w:rFonts w:ascii="Cambria Math" w:hAnsi="Cambria Math"/>
                    </w:rPr>
                    <m:t>δ</m:t>
                  </m:r>
                </m:e>
                <m:sub>
                  <m:r>
                    <w:rPr>
                      <w:rFonts w:ascii="Cambria Math" w:hAnsi="Cambria Math"/>
                    </w:rPr>
                    <m:t>ij</m:t>
                  </m:r>
                </m:sub>
              </m:sSub>
            </m:e>
          </m:nary>
        </m:oMath>
      </m:oMathPara>
    </w:p>
    <w:p w14:paraId="646A3C42" w14:textId="50B285AF" w:rsidR="000D7ECB" w:rsidRDefault="00362B92" w:rsidP="00C86C6B">
      <w:pPr>
        <w:ind w:firstLine="420"/>
      </w:pPr>
      <w:r>
        <w:rPr>
          <w:rFonts w:hint="eastAsia"/>
        </w:rPr>
        <w:t>在纵向相空间为极坐标</w:t>
      </w:r>
      <m:oMath>
        <m:d>
          <m:dPr>
            <m:ctrlPr>
              <w:rPr>
                <w:rFonts w:ascii="Cambria Math" w:hAnsi="Cambria Math"/>
                <w:i/>
              </w:rPr>
            </m:ctrlPr>
          </m:dPr>
          <m:e>
            <m:r>
              <w:rPr>
                <w:rFonts w:ascii="Cambria Math" w:hAnsi="Cambria Math"/>
              </w:rPr>
              <m:t>r,ϕ</m:t>
            </m:r>
          </m:e>
        </m:d>
      </m:oMath>
      <w:r>
        <w:rPr>
          <w:rFonts w:hint="eastAsia"/>
        </w:rPr>
        <w:t>的</w:t>
      </w:r>
      <w:r w:rsidR="001E0CDF">
        <w:rPr>
          <w:rFonts w:hint="eastAsia"/>
        </w:rPr>
        <w:t>传统</w:t>
      </w:r>
      <w:r>
        <w:rPr>
          <w:rFonts w:hint="eastAsia"/>
        </w:rPr>
        <w:t>坐标系中，径向模具有</w:t>
      </w:r>
      <w:r w:rsidR="000C36F9">
        <w:rPr>
          <w:rFonts w:hint="eastAsia"/>
        </w:rPr>
        <w:t>如下形式：</w:t>
      </w:r>
    </w:p>
    <w:p w14:paraId="166A7787" w14:textId="77777777" w:rsidR="00C86C6B" w:rsidRPr="00214795" w:rsidRDefault="001F4302" w:rsidP="00C86C6B">
      <w:pPr>
        <w:rPr>
          <w:iCs/>
        </w:rPr>
      </w:pPr>
      <m:oMathPara>
        <m:oMath>
          <m:sSubSup>
            <m:sSubSupPr>
              <m:ctrlPr>
                <w:rPr>
                  <w:rFonts w:ascii="Cambria Math" w:hAnsi="Cambria Math"/>
                  <w:i/>
                  <w:iCs/>
                </w:rPr>
              </m:ctrlPr>
            </m:sSubSupPr>
            <m:e>
              <m:r>
                <w:rPr>
                  <w:rFonts w:ascii="Cambria Math" w:hAnsi="Cambria Math"/>
                </w:rPr>
                <m:t>f</m:t>
              </m:r>
            </m:e>
            <m:sub>
              <m:r>
                <w:rPr>
                  <w:rFonts w:ascii="Cambria Math" w:hAnsi="Cambria Math"/>
                </w:rPr>
                <m:t>k</m:t>
              </m:r>
            </m:sub>
            <m:sup>
              <m:d>
                <m:dPr>
                  <m:ctrlPr>
                    <w:rPr>
                      <w:rFonts w:ascii="Cambria Math" w:hAnsi="Cambria Math"/>
                      <w:i/>
                      <w:iCs/>
                    </w:rPr>
                  </m:ctrlPr>
                </m:dPr>
                <m:e>
                  <m:r>
                    <w:rPr>
                      <w:rFonts w:ascii="Cambria Math" w:hAnsi="Cambria Math"/>
                    </w:rPr>
                    <m:t>l</m:t>
                  </m:r>
                </m:e>
              </m:d>
            </m:sup>
          </m:sSubSup>
          <m:d>
            <m:dPr>
              <m:ctrlPr>
                <w:rPr>
                  <w:rFonts w:ascii="Cambria Math" w:hAnsi="Cambria Math"/>
                  <w:i/>
                  <w:iCs/>
                </w:rPr>
              </m:ctrlPr>
            </m:dPr>
            <m:e>
              <m:r>
                <w:rPr>
                  <w:rFonts w:ascii="Cambria Math" w:hAnsi="Cambria Math"/>
                </w:rPr>
                <m:t>r</m:t>
              </m:r>
            </m:e>
          </m:d>
          <m:r>
            <w:rPr>
              <w:rFonts w:ascii="Cambria Math" w:hAnsi="Cambria Math"/>
            </w:rPr>
            <m:t>=C⋅</m:t>
          </m:r>
          <m:sSup>
            <m:sSupPr>
              <m:ctrlPr>
                <w:rPr>
                  <w:rFonts w:ascii="Cambria Math" w:hAnsi="Cambria Math"/>
                  <w:i/>
                  <w:iCs/>
                </w:rPr>
              </m:ctrlPr>
            </m:sSupPr>
            <m:e>
              <m:d>
                <m:dPr>
                  <m:ctrlPr>
                    <w:rPr>
                      <w:rFonts w:ascii="Cambria Math" w:hAnsi="Cambria Math"/>
                      <w:i/>
                      <w:iCs/>
                    </w:rPr>
                  </m:ctrlPr>
                </m:dPr>
                <m:e>
                  <m:sSup>
                    <m:sSupPr>
                      <m:ctrlPr>
                        <w:rPr>
                          <w:rFonts w:ascii="Cambria Math" w:hAnsi="Cambria Math"/>
                          <w:i/>
                          <w:iCs/>
                        </w:rPr>
                      </m:ctrlPr>
                    </m:sSupPr>
                    <m:e>
                      <m:r>
                        <w:rPr>
                          <w:rFonts w:ascii="Cambria Math" w:hAnsi="Cambria Math"/>
                        </w:rPr>
                        <m:t>r</m:t>
                      </m:r>
                    </m:e>
                    <m:sup>
                      <m:r>
                        <w:rPr>
                          <w:rFonts w:ascii="Cambria Math" w:hAnsi="Cambria Math"/>
                        </w:rPr>
                        <m:t>2</m:t>
                      </m:r>
                    </m:sup>
                  </m:sSup>
                </m:e>
              </m:d>
            </m:e>
            <m:sup>
              <m:f>
                <m:fPr>
                  <m:ctrlPr>
                    <w:rPr>
                      <w:rFonts w:ascii="Cambria Math" w:hAnsi="Cambria Math"/>
                      <w:i/>
                      <w:iCs/>
                    </w:rPr>
                  </m:ctrlPr>
                </m:fPr>
                <m:num>
                  <m:r>
                    <w:rPr>
                      <w:rFonts w:ascii="Cambria Math" w:hAnsi="Cambria Math"/>
                    </w:rPr>
                    <m:t>l</m:t>
                  </m:r>
                </m:num>
                <m:den>
                  <m:r>
                    <w:rPr>
                      <w:rFonts w:ascii="Cambria Math" w:hAnsi="Cambria Math"/>
                    </w:rPr>
                    <m:t>2</m:t>
                  </m:r>
                </m:den>
              </m:f>
            </m:sup>
          </m:sSup>
          <m:d>
            <m:dPr>
              <m:begChr m:val="{"/>
              <m:endChr m:val="}"/>
              <m:ctrlPr>
                <w:rPr>
                  <w:rFonts w:ascii="Cambria Math" w:hAnsi="Cambria Math"/>
                  <w:i/>
                  <w:iCs/>
                </w:rPr>
              </m:ctrlPr>
            </m:dPr>
            <m:e>
              <m:r>
                <w:rPr>
                  <w:rFonts w:ascii="Cambria Math" w:hAnsi="Cambria Math"/>
                </w:rPr>
                <m:t>1+</m:t>
              </m:r>
              <m:sSub>
                <m:sSubPr>
                  <m:ctrlPr>
                    <w:rPr>
                      <w:rFonts w:ascii="Cambria Math" w:hAnsi="Cambria Math"/>
                      <w:i/>
                      <w:iCs/>
                    </w:rPr>
                  </m:ctrlPr>
                </m:sSubPr>
                <m:e>
                  <m:r>
                    <w:rPr>
                      <w:rFonts w:ascii="Cambria Math" w:hAnsi="Cambria Math"/>
                    </w:rPr>
                    <m:t>c</m:t>
                  </m:r>
                </m:e>
                <m:sub>
                  <m:r>
                    <w:rPr>
                      <w:rFonts w:ascii="Cambria Math" w:hAnsi="Cambria Math"/>
                    </w:rPr>
                    <m:t>2</m:t>
                  </m:r>
                </m:sub>
              </m:sSub>
              <m:sSup>
                <m:sSupPr>
                  <m:ctrlPr>
                    <w:rPr>
                      <w:rFonts w:ascii="Cambria Math" w:hAnsi="Cambria Math"/>
                      <w:i/>
                      <w:iCs/>
                    </w:rPr>
                  </m:ctrlPr>
                </m:sSupPr>
                <m:e>
                  <m:r>
                    <w:rPr>
                      <w:rFonts w:ascii="Cambria Math" w:hAnsi="Cambria Math"/>
                    </w:rPr>
                    <m:t>r</m:t>
                  </m:r>
                </m:e>
                <m:sup>
                  <m:r>
                    <w:rPr>
                      <w:rFonts w:ascii="Cambria Math" w:hAnsi="Cambria Math"/>
                    </w:rPr>
                    <m:t>2</m:t>
                  </m:r>
                </m:sup>
              </m:sSup>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2k-2</m:t>
                  </m:r>
                </m:sub>
              </m:sSub>
              <m:sSup>
                <m:sSupPr>
                  <m:ctrlPr>
                    <w:rPr>
                      <w:rFonts w:ascii="Cambria Math" w:hAnsi="Cambria Math"/>
                      <w:i/>
                      <w:iCs/>
                    </w:rPr>
                  </m:ctrlPr>
                </m:sSupPr>
                <m:e>
                  <m:r>
                    <w:rPr>
                      <w:rFonts w:ascii="Cambria Math" w:hAnsi="Cambria Math"/>
                    </w:rPr>
                    <m:t>r</m:t>
                  </m:r>
                </m:e>
                <m:sup>
                  <m:r>
                    <w:rPr>
                      <w:rFonts w:ascii="Cambria Math" w:hAnsi="Cambria Math"/>
                    </w:rPr>
                    <m:t>2k-2</m:t>
                  </m:r>
                </m:sup>
              </m:sSup>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2k</m:t>
                  </m:r>
                </m:sub>
              </m:sSub>
              <m:sSup>
                <m:sSupPr>
                  <m:ctrlPr>
                    <w:rPr>
                      <w:rFonts w:ascii="Cambria Math" w:hAnsi="Cambria Math"/>
                      <w:i/>
                      <w:iCs/>
                    </w:rPr>
                  </m:ctrlPr>
                </m:sSupPr>
                <m:e>
                  <m:r>
                    <w:rPr>
                      <w:rFonts w:ascii="Cambria Math" w:hAnsi="Cambria Math"/>
                    </w:rPr>
                    <m:t>r</m:t>
                  </m:r>
                </m:e>
                <m:sup>
                  <m:r>
                    <w:rPr>
                      <w:rFonts w:ascii="Cambria Math" w:hAnsi="Cambria Math"/>
                    </w:rPr>
                    <m:t>2k</m:t>
                  </m:r>
                </m:sup>
              </m:sSup>
            </m:e>
          </m:d>
        </m:oMath>
      </m:oMathPara>
    </w:p>
    <w:p w14:paraId="5F81E272" w14:textId="321E954C" w:rsidR="000D7ECB" w:rsidRDefault="00C86C6B" w:rsidP="00313DFB">
      <w:r>
        <w:rPr>
          <w:rFonts w:hint="eastAsia"/>
        </w:rPr>
        <w:t>因此作用量-角度坐标系</w:t>
      </w:r>
      <m:oMath>
        <m:d>
          <m:dPr>
            <m:ctrlPr>
              <w:rPr>
                <w:rFonts w:ascii="Cambria Math" w:hAnsi="Cambria Math"/>
                <w:i/>
              </w:rPr>
            </m:ctrlPr>
          </m:dPr>
          <m:e>
            <m:r>
              <w:rPr>
                <w:rFonts w:ascii="Cambria Math" w:hAnsi="Cambria Math"/>
              </w:rPr>
              <m:t>J,ϕ</m:t>
            </m:r>
          </m:e>
        </m:d>
      </m:oMath>
      <w:r>
        <w:rPr>
          <w:rFonts w:hint="eastAsia"/>
        </w:rPr>
        <w:t>中，</w:t>
      </w:r>
      <w:r w:rsidR="008F626C">
        <w:rPr>
          <w:rFonts w:hint="eastAsia"/>
        </w:rPr>
        <w:t>多项式正交基应该具有如下形式：</w:t>
      </w:r>
    </w:p>
    <w:p w14:paraId="5BEB2CE9" w14:textId="77777777" w:rsidR="00871ED4" w:rsidRPr="00F100BC" w:rsidRDefault="001F4302" w:rsidP="00871ED4">
      <w:pPr>
        <w:rPr>
          <w:iCs/>
        </w:rPr>
      </w:pPr>
      <m:oMathPara>
        <m:oMath>
          <m:sSubSup>
            <m:sSubSupPr>
              <m:ctrlPr>
                <w:rPr>
                  <w:rFonts w:ascii="Cambria Math" w:hAnsi="Cambria Math"/>
                  <w:i/>
                  <w:iCs/>
                </w:rPr>
              </m:ctrlPr>
            </m:sSubSupPr>
            <m:e>
              <m:r>
                <w:rPr>
                  <w:rFonts w:ascii="Cambria Math" w:hAnsi="Cambria Math"/>
                </w:rPr>
                <m:t>f</m:t>
              </m:r>
            </m:e>
            <m:sub>
              <m:r>
                <w:rPr>
                  <w:rFonts w:ascii="Cambria Math" w:hAnsi="Cambria Math"/>
                </w:rPr>
                <m:t>k</m:t>
              </m:r>
            </m:sub>
            <m:sup>
              <m:d>
                <m:dPr>
                  <m:ctrlPr>
                    <w:rPr>
                      <w:rFonts w:ascii="Cambria Math" w:hAnsi="Cambria Math"/>
                      <w:i/>
                      <w:iCs/>
                    </w:rPr>
                  </m:ctrlPr>
                </m:dPr>
                <m:e>
                  <m:r>
                    <w:rPr>
                      <w:rFonts w:ascii="Cambria Math" w:hAnsi="Cambria Math"/>
                    </w:rPr>
                    <m:t>l</m:t>
                  </m:r>
                </m:e>
              </m:d>
            </m:sup>
          </m:sSubSup>
          <m:d>
            <m:dPr>
              <m:ctrlPr>
                <w:rPr>
                  <w:rFonts w:ascii="Cambria Math" w:hAnsi="Cambria Math"/>
                  <w:i/>
                  <w:iCs/>
                </w:rPr>
              </m:ctrlPr>
            </m:dPr>
            <m:e>
              <m:r>
                <w:rPr>
                  <w:rFonts w:ascii="Cambria Math" w:hAnsi="Cambria Math"/>
                </w:rPr>
                <m:t>J</m:t>
              </m:r>
            </m:e>
          </m:d>
          <m:r>
            <w:rPr>
              <w:rFonts w:ascii="Cambria Math" w:hAnsi="Cambria Math"/>
            </w:rPr>
            <m:t>=C⋅</m:t>
          </m:r>
          <m:sSup>
            <m:sSupPr>
              <m:ctrlPr>
                <w:rPr>
                  <w:rFonts w:ascii="Cambria Math" w:hAnsi="Cambria Math"/>
                  <w:i/>
                  <w:iCs/>
                </w:rPr>
              </m:ctrlPr>
            </m:sSupPr>
            <m:e>
              <m:r>
                <w:rPr>
                  <w:rFonts w:ascii="Cambria Math" w:hAnsi="Cambria Math"/>
                </w:rPr>
                <m:t>J</m:t>
              </m:r>
            </m:e>
            <m:sup>
              <m:f>
                <m:fPr>
                  <m:ctrlPr>
                    <w:rPr>
                      <w:rFonts w:ascii="Cambria Math" w:hAnsi="Cambria Math"/>
                      <w:i/>
                      <w:iCs/>
                    </w:rPr>
                  </m:ctrlPr>
                </m:fPr>
                <m:num>
                  <m:r>
                    <w:rPr>
                      <w:rFonts w:ascii="Cambria Math" w:hAnsi="Cambria Math"/>
                    </w:rPr>
                    <m:t>l</m:t>
                  </m:r>
                </m:num>
                <m:den>
                  <m:r>
                    <w:rPr>
                      <w:rFonts w:ascii="Cambria Math" w:hAnsi="Cambria Math"/>
                    </w:rPr>
                    <m:t>2</m:t>
                  </m:r>
                </m:den>
              </m:f>
            </m:sup>
          </m:sSup>
          <m:d>
            <m:dPr>
              <m:begChr m:val="{"/>
              <m:endChr m:val="}"/>
              <m:ctrlPr>
                <w:rPr>
                  <w:rFonts w:ascii="Cambria Math" w:hAnsi="Cambria Math"/>
                  <w:i/>
                  <w:iCs/>
                </w:rPr>
              </m:ctrlPr>
            </m:dPr>
            <m:e>
              <m:r>
                <w:rPr>
                  <w:rFonts w:ascii="Cambria Math" w:hAnsi="Cambria Math"/>
                </w:rPr>
                <m:t>1+</m:t>
              </m:r>
              <m:sSub>
                <m:sSubPr>
                  <m:ctrlPr>
                    <w:rPr>
                      <w:rFonts w:ascii="Cambria Math" w:hAnsi="Cambria Math"/>
                      <w:i/>
                      <w:iCs/>
                    </w:rPr>
                  </m:ctrlPr>
                </m:sSubPr>
                <m:e>
                  <m:r>
                    <w:rPr>
                      <w:rFonts w:ascii="Cambria Math" w:hAnsi="Cambria Math"/>
                    </w:rPr>
                    <m:t>c</m:t>
                  </m:r>
                </m:e>
                <m:sub>
                  <m:r>
                    <w:rPr>
                      <w:rFonts w:ascii="Cambria Math" w:hAnsi="Cambria Math"/>
                    </w:rPr>
                    <m:t>1</m:t>
                  </m:r>
                </m:sub>
              </m:sSub>
              <m:r>
                <w:rPr>
                  <w:rFonts w:ascii="Cambria Math" w:hAnsi="Cambria Math"/>
                </w:rPr>
                <m:t>J+…+</m:t>
              </m:r>
              <m:sSub>
                <m:sSubPr>
                  <m:ctrlPr>
                    <w:rPr>
                      <w:rFonts w:ascii="Cambria Math" w:hAnsi="Cambria Math"/>
                      <w:i/>
                      <w:iCs/>
                    </w:rPr>
                  </m:ctrlPr>
                </m:sSubPr>
                <m:e>
                  <m:r>
                    <w:rPr>
                      <w:rFonts w:ascii="Cambria Math" w:hAnsi="Cambria Math"/>
                    </w:rPr>
                    <m:t>c</m:t>
                  </m:r>
                </m:e>
                <m:sub>
                  <m:r>
                    <w:rPr>
                      <w:rFonts w:ascii="Cambria Math" w:hAnsi="Cambria Math"/>
                    </w:rPr>
                    <m:t>k-1</m:t>
                  </m:r>
                </m:sub>
              </m:sSub>
              <m:sSup>
                <m:sSupPr>
                  <m:ctrlPr>
                    <w:rPr>
                      <w:rFonts w:ascii="Cambria Math" w:hAnsi="Cambria Math"/>
                      <w:i/>
                      <w:iCs/>
                    </w:rPr>
                  </m:ctrlPr>
                </m:sSupPr>
                <m:e>
                  <m:r>
                    <w:rPr>
                      <w:rFonts w:ascii="Cambria Math" w:hAnsi="Cambria Math"/>
                    </w:rPr>
                    <m:t>J</m:t>
                  </m:r>
                </m:e>
                <m:sup>
                  <m:r>
                    <w:rPr>
                      <w:rFonts w:ascii="Cambria Math" w:hAnsi="Cambria Math"/>
                    </w:rPr>
                    <m:t>k-1</m:t>
                  </m:r>
                </m:sup>
              </m:sSup>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k</m:t>
                  </m:r>
                </m:sub>
              </m:sSub>
              <m:sSup>
                <m:sSupPr>
                  <m:ctrlPr>
                    <w:rPr>
                      <w:rFonts w:ascii="Cambria Math" w:hAnsi="Cambria Math"/>
                      <w:i/>
                      <w:iCs/>
                    </w:rPr>
                  </m:ctrlPr>
                </m:sSupPr>
                <m:e>
                  <m:r>
                    <w:rPr>
                      <w:rFonts w:ascii="Cambria Math" w:hAnsi="Cambria Math"/>
                    </w:rPr>
                    <m:t>J</m:t>
                  </m:r>
                </m:e>
                <m:sup>
                  <m:r>
                    <w:rPr>
                      <w:rFonts w:ascii="Cambria Math" w:hAnsi="Cambria Math"/>
                    </w:rPr>
                    <m:t>k</m:t>
                  </m:r>
                </m:sup>
              </m:sSup>
            </m:e>
          </m:d>
        </m:oMath>
      </m:oMathPara>
    </w:p>
    <w:p w14:paraId="4BC7CDD2" w14:textId="7B730F6A" w:rsidR="00E937C1" w:rsidRDefault="00E937C1" w:rsidP="00E937C1">
      <w:pPr>
        <w:ind w:firstLine="420"/>
      </w:pPr>
      <w:r>
        <w:rPr>
          <w:rFonts w:hint="eastAsia"/>
        </w:rPr>
        <w:t>利用此假设</w:t>
      </w:r>
      <w:r w:rsidR="00313DFB">
        <w:rPr>
          <w:rFonts w:hint="eastAsia"/>
        </w:rPr>
        <w:t>，我们成功的应用于单高频的情形，还</w:t>
      </w:r>
    </w:p>
    <w:p w14:paraId="03B5E0FC" w14:textId="77777777" w:rsidR="00E937C1" w:rsidRDefault="00E937C1" w:rsidP="00C86C6B"/>
    <w:p w14:paraId="01691297" w14:textId="4B2FCC1A" w:rsidR="00C86C6B" w:rsidRDefault="006F08E5" w:rsidP="00313DFB">
      <w:pPr>
        <w:ind w:firstLine="420"/>
      </w:pPr>
      <w:r>
        <w:rPr>
          <w:rFonts w:hint="eastAsia"/>
        </w:rPr>
        <w:t>我们成功的将</w:t>
      </w:r>
      <w:proofErr w:type="gramStart"/>
      <w:r>
        <w:rPr>
          <w:rFonts w:hint="eastAsia"/>
        </w:rPr>
        <w:t>该</w:t>
      </w:r>
      <w:r w:rsidR="00347F99">
        <w:rPr>
          <w:rFonts w:hint="eastAsia"/>
        </w:rPr>
        <w:t>形式</w:t>
      </w:r>
      <w:proofErr w:type="gramEnd"/>
      <w:r w:rsidR="00347F99">
        <w:rPr>
          <w:rFonts w:hint="eastAsia"/>
        </w:rPr>
        <w:t>的正交基</w:t>
      </w:r>
      <w:r>
        <w:rPr>
          <w:rFonts w:hint="eastAsia"/>
        </w:rPr>
        <w:t>应用于</w:t>
      </w:r>
      <w:r w:rsidR="00D23AC6">
        <w:rPr>
          <w:rFonts w:hint="eastAsia"/>
        </w:rPr>
        <w:t>欠拉伸的情形，下图为多项式正交基的</w:t>
      </w:r>
      <w:proofErr w:type="spellStart"/>
      <w:r w:rsidR="00D23AC6">
        <w:rPr>
          <w:rFonts w:hint="eastAsia"/>
        </w:rPr>
        <w:t>V</w:t>
      </w:r>
      <w:r w:rsidR="00D23AC6">
        <w:t>lasov</w:t>
      </w:r>
      <w:proofErr w:type="spellEnd"/>
      <w:r w:rsidR="001054DA">
        <w:rPr>
          <w:rFonts w:hint="eastAsia"/>
        </w:rPr>
        <w:t>求解器</w:t>
      </w:r>
      <w:r w:rsidR="00D50DCF">
        <w:rPr>
          <w:rFonts w:hint="eastAsia"/>
        </w:rPr>
        <w:t>（红色）</w:t>
      </w:r>
      <w:r w:rsidR="001054DA">
        <w:rPr>
          <w:rFonts w:hint="eastAsia"/>
        </w:rPr>
        <w:t>和林椿涛的传输矩阵方法</w:t>
      </w:r>
      <w:r w:rsidR="00D50DCF">
        <w:rPr>
          <w:rFonts w:hint="eastAsia"/>
        </w:rPr>
        <w:t>（蓝色）应用于欠拉伸的对比</w:t>
      </w:r>
      <w:r w:rsidR="00D23AC6">
        <w:rPr>
          <w:rFonts w:hint="eastAsia"/>
        </w:rPr>
        <w:t>。</w:t>
      </w:r>
      <w:r w:rsidR="003C6C9C">
        <w:rPr>
          <w:rFonts w:hint="eastAsia"/>
        </w:rPr>
        <w:t>无论是增长率还是模耦合图，两者都吻合得非常好。</w:t>
      </w:r>
    </w:p>
    <w:p w14:paraId="35DA1A6C" w14:textId="77777777" w:rsidR="00353D08" w:rsidRDefault="00DD0565" w:rsidP="00353D08">
      <w:pPr>
        <w:keepNext/>
      </w:pPr>
      <w:r w:rsidRPr="008E0FC8">
        <w:rPr>
          <w:iCs/>
          <w:noProof/>
        </w:rPr>
        <w:drawing>
          <wp:inline distT="0" distB="0" distL="0" distR="0" wp14:anchorId="41B0FF58" wp14:editId="76B1BABE">
            <wp:extent cx="5274310" cy="2197100"/>
            <wp:effectExtent l="0" t="0" r="2540" b="0"/>
            <wp:docPr id="5" name="图片 7">
              <a:extLst xmlns:a="http://schemas.openxmlformats.org/drawingml/2006/main">
                <a:ext uri="{FF2B5EF4-FFF2-40B4-BE49-F238E27FC236}">
                  <a16:creationId xmlns:a16="http://schemas.microsoft.com/office/drawing/2014/main" id="{E7F84DCB-3FC7-42A2-B7AD-2D6814DBEBC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a:extLst>
                        <a:ext uri="{FF2B5EF4-FFF2-40B4-BE49-F238E27FC236}">
                          <a16:creationId xmlns:a16="http://schemas.microsoft.com/office/drawing/2014/main" id="{E7F84DCB-3FC7-42A2-B7AD-2D6814DBEBC8}"/>
                        </a:ext>
                      </a:extLst>
                    </pic:cNvPr>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0"/>
                      <a:ext cx="5274310" cy="2197100"/>
                    </a:xfrm>
                    <a:prstGeom prst="rect">
                      <a:avLst/>
                    </a:prstGeom>
                  </pic:spPr>
                </pic:pic>
              </a:graphicData>
            </a:graphic>
          </wp:inline>
        </w:drawing>
      </w:r>
    </w:p>
    <w:p w14:paraId="4F9806EA" w14:textId="1B6A6D0E" w:rsidR="00C86C6B" w:rsidRDefault="00353D08" w:rsidP="001F4302">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24</w:t>
      </w:r>
      <w:r>
        <w:fldChar w:fldCharType="end"/>
      </w:r>
    </w:p>
    <w:p w14:paraId="04190BC2" w14:textId="3EA2CB38" w:rsidR="00607C70" w:rsidRPr="00607C70" w:rsidRDefault="008339BE" w:rsidP="000B68C9">
      <w:pPr>
        <w:ind w:firstLine="420"/>
      </w:pPr>
      <w:r>
        <w:rPr>
          <w:rFonts w:hint="eastAsia"/>
        </w:rPr>
        <w:t>但是，</w:t>
      </w:r>
      <w:r w:rsidR="006E382D">
        <w:rPr>
          <w:rFonts w:hint="eastAsia"/>
        </w:rPr>
        <w:t>不同的问题有更适合的基。</w:t>
      </w:r>
      <w:r w:rsidR="00607C70">
        <w:rPr>
          <w:rFonts w:hint="eastAsia"/>
        </w:rPr>
        <w:t>我们发现多项式基在较低的</w:t>
      </w:r>
      <m:oMath>
        <m:d>
          <m:dPr>
            <m:ctrlPr>
              <w:rPr>
                <w:rFonts w:ascii="Cambria Math" w:hAnsi="Cambria Math"/>
                <w:i/>
              </w:rPr>
            </m:ctrlPr>
          </m:dPr>
          <m:e>
            <m:r>
              <m:rPr>
                <m:sty m:val="p"/>
              </m:rPr>
              <w:rPr>
                <w:rFonts w:ascii="Cambria Math" w:hAnsi="Cambria Math"/>
              </w:rPr>
              <m:t>Ω</m:t>
            </m:r>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β</m:t>
                </m:r>
              </m:sub>
            </m:sSub>
          </m:e>
        </m:d>
      </m:oMath>
      <w:r w:rsidR="00607C70">
        <w:rPr>
          <w:rFonts w:hint="eastAsia"/>
        </w:rPr>
        <w:t>附近表现不好。</w:t>
      </w:r>
      <w:r w:rsidR="00310979">
        <w:rPr>
          <w:rFonts w:hint="eastAsia"/>
        </w:rPr>
        <w:t>前面我们分析</w:t>
      </w:r>
      <w:r w:rsidR="00607C70">
        <w:rPr>
          <w:rFonts w:hint="eastAsia"/>
        </w:rPr>
        <w:t>在理想拉伸时，</w:t>
      </w:r>
      <w:r w:rsidR="00904F64">
        <w:rPr>
          <w:rFonts w:hint="eastAsia"/>
        </w:rPr>
        <w:t>0</w:t>
      </w:r>
      <w:proofErr w:type="gramStart"/>
      <w:r w:rsidR="00904F64">
        <w:rPr>
          <w:rFonts w:hint="eastAsia"/>
        </w:rPr>
        <w:t>流强时</w:t>
      </w:r>
      <w:proofErr w:type="gramEnd"/>
      <w:r w:rsidR="00904F64">
        <w:rPr>
          <w:rFonts w:hint="eastAsia"/>
        </w:rPr>
        <w:t>，</w:t>
      </w:r>
      <w:r w:rsidR="001146BE">
        <w:rPr>
          <w:rFonts w:hint="eastAsia"/>
        </w:rPr>
        <w:t>频移应该是可以无限小的。</w:t>
      </w:r>
      <w:r w:rsidR="0014383A">
        <w:rPr>
          <w:rFonts w:hint="eastAsia"/>
        </w:rPr>
        <w:t>可是</w:t>
      </w:r>
      <w:r w:rsidR="00A10684">
        <w:rPr>
          <w:rFonts w:hint="eastAsia"/>
        </w:rPr>
        <w:t>多项式正交基却很难覆盖到</w:t>
      </w:r>
      <w:r w:rsidR="006A59EE">
        <w:rPr>
          <w:rFonts w:hint="eastAsia"/>
        </w:rPr>
        <w:t>比较小的</w:t>
      </w:r>
      <w:r w:rsidR="00E563DD">
        <w:rPr>
          <w:rFonts w:hint="eastAsia"/>
        </w:rPr>
        <w:t>频移</w:t>
      </w:r>
      <w:r w:rsidR="00B40914">
        <w:rPr>
          <w:rFonts w:hint="eastAsia"/>
        </w:rPr>
        <w:t>（下右图）</w:t>
      </w:r>
      <w:r w:rsidR="00E563DD">
        <w:rPr>
          <w:rFonts w:hint="eastAsia"/>
        </w:rPr>
        <w:t>，</w:t>
      </w:r>
      <w:r w:rsidR="006536AD">
        <w:rPr>
          <w:rFonts w:hint="eastAsia"/>
        </w:rPr>
        <w:t>这同时导致了</w:t>
      </w:r>
      <w:r w:rsidR="00E563DD">
        <w:rPr>
          <w:rFonts w:hint="eastAsia"/>
        </w:rPr>
        <w:t>增长率较小时</w:t>
      </w:r>
      <w:r w:rsidR="006536AD">
        <w:rPr>
          <w:rFonts w:hint="eastAsia"/>
        </w:rPr>
        <w:t>不准确</w:t>
      </w:r>
      <w:r w:rsidR="00B40914">
        <w:rPr>
          <w:rFonts w:hint="eastAsia"/>
        </w:rPr>
        <w:t>（下左图）</w:t>
      </w:r>
      <w:r w:rsidR="006A59EE">
        <w:rPr>
          <w:rFonts w:hint="eastAsia"/>
        </w:rPr>
        <w:t>。</w:t>
      </w:r>
    </w:p>
    <w:p w14:paraId="1286608B" w14:textId="77777777" w:rsidR="00353D08" w:rsidRDefault="00607C70" w:rsidP="001F4302">
      <w:pPr>
        <w:keepNext/>
        <w:jc w:val="center"/>
      </w:pPr>
      <w:r w:rsidRPr="001779B4">
        <w:rPr>
          <w:noProof/>
        </w:rPr>
        <w:drawing>
          <wp:inline distT="0" distB="0" distL="0" distR="0" wp14:anchorId="5CD17700" wp14:editId="4C4EA505">
            <wp:extent cx="4737735" cy="2206376"/>
            <wp:effectExtent l="0" t="0" r="5715" b="3810"/>
            <wp:docPr id="9" name="图片 8">
              <a:extLst xmlns:a="http://schemas.openxmlformats.org/drawingml/2006/main">
                <a:ext uri="{FF2B5EF4-FFF2-40B4-BE49-F238E27FC236}">
                  <a16:creationId xmlns:a16="http://schemas.microsoft.com/office/drawing/2014/main" id="{9A014394-F706-42B8-B6C2-684AF4B1B21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a:extLst>
                        <a:ext uri="{FF2B5EF4-FFF2-40B4-BE49-F238E27FC236}">
                          <a16:creationId xmlns:a16="http://schemas.microsoft.com/office/drawing/2014/main" id="{9A014394-F706-42B8-B6C2-684AF4B1B216}"/>
                        </a:ext>
                      </a:extLst>
                    </pic:cNvPr>
                    <pic:cNvPicPr>
                      <a:picLocks noChangeAspect="1"/>
                    </pic:cNvPicPr>
                  </pic:nvPicPr>
                  <pic:blipFill rotWithShape="1">
                    <a:blip r:embed="rId39"/>
                    <a:srcRect t="58665"/>
                    <a:stretch/>
                  </pic:blipFill>
                  <pic:spPr bwMode="auto">
                    <a:xfrm>
                      <a:off x="0" y="0"/>
                      <a:ext cx="4737864" cy="2206436"/>
                    </a:xfrm>
                    <a:prstGeom prst="rect">
                      <a:avLst/>
                    </a:prstGeom>
                    <a:ln>
                      <a:noFill/>
                    </a:ln>
                    <a:extLst>
                      <a:ext uri="{53640926-AAD7-44D8-BBD7-CCE9431645EC}">
                        <a14:shadowObscured xmlns:a14="http://schemas.microsoft.com/office/drawing/2010/main"/>
                      </a:ext>
                    </a:extLst>
                  </pic:spPr>
                </pic:pic>
              </a:graphicData>
            </a:graphic>
          </wp:inline>
        </w:drawing>
      </w:r>
    </w:p>
    <w:p w14:paraId="66FEC44B" w14:textId="7421F4FA" w:rsidR="00DD0565" w:rsidRDefault="00353D08" w:rsidP="001F4302">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25</w:t>
      </w:r>
      <w:r>
        <w:fldChar w:fldCharType="end"/>
      </w:r>
    </w:p>
    <w:p w14:paraId="6BE04789" w14:textId="77777777" w:rsidR="000B68C9" w:rsidRPr="008C1C49" w:rsidRDefault="000B68C9" w:rsidP="00C86C6B"/>
    <w:p w14:paraId="3012FC69" w14:textId="1FCD4295" w:rsidR="00407005" w:rsidRDefault="00AA2AD3" w:rsidP="00407005">
      <w:pPr>
        <w:pStyle w:val="4"/>
      </w:pPr>
      <w:r>
        <w:rPr>
          <w:rFonts w:hint="eastAsia"/>
        </w:rPr>
        <w:lastRenderedPageBreak/>
        <w:t>4</w:t>
      </w:r>
      <w:r>
        <w:t>.2.</w:t>
      </w:r>
      <w:r w:rsidR="00607C70">
        <w:t>4</w:t>
      </w:r>
      <w:r>
        <w:t xml:space="preserve">.2 </w:t>
      </w:r>
      <w:r>
        <w:rPr>
          <w:rFonts w:hint="eastAsia"/>
        </w:rPr>
        <w:t>双高频径向离散基</w:t>
      </w:r>
    </w:p>
    <w:p w14:paraId="2B1FE244" w14:textId="1CFAA642" w:rsidR="008F0E63" w:rsidRDefault="00DC5EF0" w:rsidP="00010A27">
      <w:pPr>
        <w:ind w:firstLine="420"/>
      </w:pPr>
      <w:r>
        <w:rPr>
          <w:rFonts w:hint="eastAsia"/>
        </w:rPr>
        <w:t>对于更一般的双高频设置，</w:t>
      </w:r>
      <w:r w:rsidR="00F64568">
        <w:rPr>
          <w:rFonts w:hint="eastAsia"/>
        </w:rPr>
        <w:t>我们采用一种特殊的基</w:t>
      </w:r>
      <w:r w:rsidR="009C65CF">
        <w:rPr>
          <w:rFonts w:hint="eastAsia"/>
        </w:rPr>
        <w:t>——分段阶跃函数</w:t>
      </w:r>
      <w:r w:rsidR="004F7739">
        <w:rPr>
          <w:rFonts w:hint="eastAsia"/>
        </w:rPr>
        <w:t>。我们将</w:t>
      </w:r>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J</m:t>
            </m:r>
          </m:e>
        </m:d>
      </m:oMath>
      <w:r w:rsidR="004F7739">
        <w:rPr>
          <w:rFonts w:hint="eastAsia"/>
        </w:rPr>
        <w:t>径向离散成</w:t>
      </w:r>
      <m:oMath>
        <m:sSub>
          <m:sSubPr>
            <m:ctrlPr>
              <w:rPr>
                <w:rFonts w:ascii="Cambria Math" w:hAnsi="Cambria Math"/>
                <w:i/>
              </w:rPr>
            </m:ctrlPr>
          </m:sSubPr>
          <m:e>
            <m:r>
              <w:rPr>
                <w:rFonts w:ascii="Cambria Math" w:hAnsi="Cambria Math"/>
              </w:rPr>
              <m:t>n</m:t>
            </m:r>
          </m:e>
          <m:sub>
            <m:r>
              <w:rPr>
                <w:rFonts w:ascii="Cambria Math" w:hAnsi="Cambria Math"/>
              </w:rPr>
              <m:t>J</m:t>
            </m:r>
          </m:sub>
        </m:sSub>
      </m:oMath>
      <w:r w:rsidR="004F7739">
        <w:rPr>
          <w:rFonts w:hint="eastAsia"/>
        </w:rPr>
        <w:t>段，则第</w:t>
      </w:r>
      <m:oMath>
        <m:r>
          <w:rPr>
            <w:rFonts w:ascii="Cambria Math" w:hAnsi="Cambria Math"/>
          </w:rPr>
          <m:t>j</m:t>
        </m:r>
      </m:oMath>
      <w:r w:rsidR="00D74A24">
        <w:rPr>
          <w:rFonts w:hint="eastAsia"/>
        </w:rPr>
        <w:t>（</w:t>
      </w:r>
      <m:oMath>
        <m:r>
          <w:rPr>
            <w:rFonts w:ascii="Cambria Math" w:hAnsi="Cambria Math"/>
          </w:rPr>
          <m:t>1≤j≤</m:t>
        </m:r>
        <m:sSub>
          <m:sSubPr>
            <m:ctrlPr>
              <w:rPr>
                <w:rFonts w:ascii="Cambria Math" w:hAnsi="Cambria Math"/>
                <w:i/>
              </w:rPr>
            </m:ctrlPr>
          </m:sSubPr>
          <m:e>
            <m:r>
              <w:rPr>
                <w:rFonts w:ascii="Cambria Math" w:hAnsi="Cambria Math"/>
              </w:rPr>
              <m:t>n</m:t>
            </m:r>
          </m:e>
          <m:sub>
            <m:r>
              <w:rPr>
                <w:rFonts w:ascii="Cambria Math" w:hAnsi="Cambria Math"/>
              </w:rPr>
              <m:t>J</m:t>
            </m:r>
          </m:sub>
        </m:sSub>
      </m:oMath>
      <w:r w:rsidR="00D74A24">
        <w:rPr>
          <w:rFonts w:hint="eastAsia"/>
        </w:rPr>
        <w:t>）</w:t>
      </w:r>
      <w:proofErr w:type="gramStart"/>
      <w:r w:rsidR="004F7739">
        <w:rPr>
          <w:rFonts w:hint="eastAsia"/>
        </w:rPr>
        <w:t>个基只</w:t>
      </w:r>
      <w:proofErr w:type="gramEnd"/>
      <w:r w:rsidR="004F7739">
        <w:rPr>
          <w:rFonts w:hint="eastAsia"/>
        </w:rPr>
        <w:t>在</w:t>
      </w:r>
      <m:oMath>
        <m:r>
          <w:rPr>
            <w:rFonts w:ascii="Cambria Math" w:hAnsi="Cambria Math"/>
          </w:rPr>
          <m:t>j</m:t>
        </m:r>
      </m:oMath>
      <w:r w:rsidR="00F27FC0">
        <w:rPr>
          <w:rFonts w:hint="eastAsia"/>
        </w:rPr>
        <w:t>上不为零。</w:t>
      </w:r>
      <w:r w:rsidR="00FF1C01">
        <w:rPr>
          <w:rFonts w:hint="eastAsia"/>
        </w:rPr>
        <w:t>这个结果和直接对</w:t>
      </w:r>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J</m:t>
            </m:r>
          </m:e>
        </m:d>
      </m:oMath>
      <w:r w:rsidR="00FF1C01">
        <w:rPr>
          <w:rFonts w:hint="eastAsia"/>
        </w:rPr>
        <w:t>进行离散化是一样的。</w:t>
      </w:r>
      <w:r w:rsidR="006E4C17">
        <w:rPr>
          <w:rFonts w:hint="eastAsia"/>
        </w:rPr>
        <w:t>下面简要说明证明过程。</w:t>
      </w:r>
    </w:p>
    <w:p w14:paraId="7633CC7F" w14:textId="7D9F936A" w:rsidR="006E4C17" w:rsidRDefault="00AF6C86" w:rsidP="00010A27">
      <w:pPr>
        <w:ind w:firstLine="420"/>
      </w:pPr>
      <w:r>
        <w:rPr>
          <w:rFonts w:hint="eastAsia"/>
        </w:rPr>
        <w:t>定义权重函数为：</w:t>
      </w:r>
    </w:p>
    <w:p w14:paraId="5EDB07A7" w14:textId="23E4FB48" w:rsidR="00AF6C86" w:rsidRPr="000131DC" w:rsidRDefault="00AF6C86" w:rsidP="00010A27">
      <w:pPr>
        <w:ind w:firstLine="420"/>
      </w:pPr>
      <m:oMathPara>
        <m:oMath>
          <m:r>
            <w:rPr>
              <w:rFonts w:ascii="Cambria Math" w:hAnsi="Cambria Math"/>
            </w:rPr>
            <m:t>W</m:t>
          </m:r>
          <m:d>
            <m:dPr>
              <m:ctrlPr>
                <w:rPr>
                  <w:rFonts w:ascii="Cambria Math" w:hAnsi="Cambria Math"/>
                  <w:i/>
                </w:rPr>
              </m:ctrlPr>
            </m:dPr>
            <m:e>
              <m:r>
                <w:rPr>
                  <w:rFonts w:ascii="Cambria Math" w:hAnsi="Cambria Math"/>
                </w:rPr>
                <m:t>J</m:t>
              </m:r>
            </m:e>
          </m:d>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0</m:t>
              </m:r>
            </m:sub>
          </m:sSub>
          <m:d>
            <m:dPr>
              <m:ctrlPr>
                <w:rPr>
                  <w:rFonts w:ascii="Cambria Math" w:hAnsi="Cambria Math"/>
                  <w:i/>
                </w:rPr>
              </m:ctrlPr>
            </m:dPr>
            <m:e>
              <m:r>
                <w:rPr>
                  <w:rFonts w:ascii="Cambria Math" w:hAnsi="Cambria Math"/>
                </w:rPr>
                <m:t>J</m:t>
              </m:r>
            </m:e>
          </m:d>
        </m:oMath>
      </m:oMathPara>
    </w:p>
    <w:p w14:paraId="4D96C08F" w14:textId="479BB3B5" w:rsidR="000131DC" w:rsidRDefault="000131DC" w:rsidP="000131DC">
      <w:r>
        <w:rPr>
          <w:rFonts w:hint="eastAsia"/>
        </w:rPr>
        <w:t>基为：</w:t>
      </w:r>
    </w:p>
    <w:p w14:paraId="2033C255" w14:textId="7684D70B" w:rsidR="000131DC" w:rsidRDefault="001F4302" w:rsidP="000131DC">
      <m:oMathPara>
        <m:oMath>
          <m:sSub>
            <m:sSubPr>
              <m:ctrlPr>
                <w:rPr>
                  <w:rFonts w:ascii="Cambria Math" w:hAnsi="Cambria Math"/>
                  <w:i/>
                </w:rPr>
              </m:ctrlPr>
            </m:sSubPr>
            <m:e>
              <m:r>
                <w:rPr>
                  <w:rFonts w:ascii="Cambria Math" w:hAnsi="Cambria Math" w:hint="eastAsia"/>
                </w:rPr>
                <m:t>R</m:t>
              </m:r>
              <m:ctrlPr>
                <w:rPr>
                  <w:rFonts w:ascii="Cambria Math" w:hAnsi="Cambria Math" w:hint="eastAsia"/>
                  <w:i/>
                </w:rPr>
              </m:ctrlPr>
            </m:e>
            <m:sub>
              <m:r>
                <w:rPr>
                  <w:rFonts w:ascii="Cambria Math" w:hAnsi="Cambria Math"/>
                </w:rPr>
                <m:t>l</m:t>
              </m:r>
            </m:sub>
          </m:sSub>
          <m:d>
            <m:dPr>
              <m:ctrlPr>
                <w:rPr>
                  <w:rFonts w:ascii="Cambria Math" w:hAnsi="Cambria Math"/>
                  <w:i/>
                </w:rPr>
              </m:ctrlPr>
            </m:dPr>
            <m:e>
              <m:r>
                <w:rPr>
                  <w:rFonts w:ascii="Cambria Math" w:hAnsi="Cambria Math"/>
                </w:rPr>
                <m:t>J</m:t>
              </m:r>
            </m:e>
          </m:d>
          <m:r>
            <w:rPr>
              <w:rFonts w:ascii="Cambria Math" w:hAnsi="Cambria Math"/>
            </w:rPr>
            <m:t>=W</m:t>
          </m:r>
          <m:d>
            <m:dPr>
              <m:ctrlPr>
                <w:rPr>
                  <w:rFonts w:ascii="Cambria Math" w:hAnsi="Cambria Math"/>
                  <w:i/>
                </w:rPr>
              </m:ctrlPr>
            </m:dPr>
            <m:e>
              <m:r>
                <w:rPr>
                  <w:rFonts w:ascii="Cambria Math" w:hAnsi="Cambria Math"/>
                </w:rPr>
                <m:t>J</m:t>
              </m:r>
            </m:e>
          </m:d>
          <m:nary>
            <m:naryPr>
              <m:chr m:val="∑"/>
              <m:supHide m:val="1"/>
              <m:ctrlPr>
                <w:rPr>
                  <w:rFonts w:ascii="Cambria Math" w:hAnsi="Cambria Math"/>
                  <w:i/>
                </w:rPr>
              </m:ctrlPr>
            </m:naryPr>
            <m:sub>
              <m:r>
                <w:rPr>
                  <w:rFonts w:ascii="Cambria Math" w:hAnsi="Cambria Math"/>
                </w:rPr>
                <m:t>j</m:t>
              </m:r>
            </m:sub>
            <m:sup/>
            <m:e>
              <m:sSub>
                <m:sSubPr>
                  <m:ctrlPr>
                    <w:rPr>
                      <w:rFonts w:ascii="Cambria Math" w:hAnsi="Cambria Math"/>
                      <w:i/>
                    </w:rPr>
                  </m:ctrlPr>
                </m:sSubPr>
                <m:e>
                  <m:r>
                    <w:rPr>
                      <w:rFonts w:ascii="Cambria Math" w:hAnsi="Cambria Math"/>
                    </w:rPr>
                    <m:t>f</m:t>
                  </m:r>
                </m:e>
                <m:sub>
                  <m:r>
                    <w:rPr>
                      <w:rFonts w:ascii="Cambria Math" w:hAnsi="Cambria Math"/>
                    </w:rPr>
                    <m:t>j</m:t>
                  </m:r>
                </m:sub>
              </m:sSub>
              <m:d>
                <m:dPr>
                  <m:ctrlPr>
                    <w:rPr>
                      <w:rFonts w:ascii="Cambria Math" w:hAnsi="Cambria Math"/>
                      <w:i/>
                    </w:rPr>
                  </m:ctrlPr>
                </m:dPr>
                <m:e>
                  <m:r>
                    <w:rPr>
                      <w:rFonts w:ascii="Cambria Math" w:hAnsi="Cambria Math"/>
                    </w:rPr>
                    <m:t>J</m:t>
                  </m:r>
                </m:e>
              </m:d>
            </m:e>
          </m:nary>
          <m:r>
            <w:rPr>
              <w:rFonts w:ascii="Cambria Math" w:hAnsi="Cambria Math"/>
            </w:rPr>
            <m:t>=W</m:t>
          </m:r>
          <m:d>
            <m:dPr>
              <m:ctrlPr>
                <w:rPr>
                  <w:rFonts w:ascii="Cambria Math" w:hAnsi="Cambria Math"/>
                  <w:i/>
                </w:rPr>
              </m:ctrlPr>
            </m:dPr>
            <m:e>
              <m:r>
                <w:rPr>
                  <w:rFonts w:ascii="Cambria Math" w:hAnsi="Cambria Math"/>
                </w:rPr>
                <m:t>J</m:t>
              </m:r>
            </m:e>
          </m:d>
          <m:nary>
            <m:naryPr>
              <m:chr m:val="∑"/>
              <m:supHide m:val="1"/>
              <m:ctrlPr>
                <w:rPr>
                  <w:rFonts w:ascii="Cambria Math" w:hAnsi="Cambria Math"/>
                  <w:i/>
                </w:rPr>
              </m:ctrlPr>
            </m:naryPr>
            <m:sub>
              <m:r>
                <w:rPr>
                  <w:rFonts w:ascii="Cambria Math" w:hAnsi="Cambria Math"/>
                </w:rPr>
                <m:t>j</m:t>
              </m:r>
            </m:sub>
            <m:sup/>
            <m:e>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sSub>
                        <m:sSubPr>
                          <m:ctrlPr>
                            <w:rPr>
                              <w:rFonts w:ascii="Cambria Math" w:hAnsi="Cambria Math"/>
                              <w:i/>
                            </w:rPr>
                          </m:ctrlPr>
                        </m:sSubPr>
                        <m:e>
                          <m:r>
                            <w:rPr>
                              <w:rFonts w:ascii="Cambria Math" w:hAnsi="Cambria Math"/>
                            </w:rPr>
                            <m:t>A</m:t>
                          </m:r>
                        </m:e>
                        <m:sub>
                          <m:r>
                            <w:rPr>
                              <w:rFonts w:ascii="Cambria Math" w:hAnsi="Cambria Math"/>
                            </w:rPr>
                            <m:t>j</m:t>
                          </m:r>
                        </m:sub>
                      </m:sSub>
                    </m:e>
                  </m:rad>
                </m:den>
              </m:f>
              <m:sSub>
                <m:sSubPr>
                  <m:ctrlPr>
                    <w:rPr>
                      <w:rFonts w:ascii="Cambria Math" w:hAnsi="Cambria Math"/>
                      <w:i/>
                    </w:rPr>
                  </m:ctrlPr>
                </m:sSubPr>
                <m:e>
                  <m:r>
                    <w:rPr>
                      <w:rFonts w:ascii="Cambria Math" w:hAnsi="Cambria Math"/>
                    </w:rPr>
                    <m:t>h</m:t>
                  </m:r>
                </m:e>
                <m:sub>
                  <m:r>
                    <w:rPr>
                      <w:rFonts w:ascii="Cambria Math" w:hAnsi="Cambria Math"/>
                    </w:rPr>
                    <m:t>j</m:t>
                  </m:r>
                </m:sub>
              </m:sSub>
              <m:d>
                <m:dPr>
                  <m:ctrlPr>
                    <w:rPr>
                      <w:rFonts w:ascii="Cambria Math" w:hAnsi="Cambria Math"/>
                      <w:i/>
                    </w:rPr>
                  </m:ctrlPr>
                </m:dPr>
                <m:e>
                  <m:r>
                    <w:rPr>
                      <w:rFonts w:ascii="Cambria Math" w:hAnsi="Cambria Math"/>
                    </w:rPr>
                    <m:t>J</m:t>
                  </m:r>
                </m:e>
              </m:d>
            </m:e>
          </m:nary>
        </m:oMath>
      </m:oMathPara>
    </w:p>
    <w:p w14:paraId="7DEECFAC" w14:textId="3EACFCE9" w:rsidR="00813597" w:rsidRDefault="009579D7" w:rsidP="00066BB8">
      <w:r>
        <w:rPr>
          <w:rFonts w:hint="eastAsia"/>
        </w:rPr>
        <w:t>这里</w:t>
      </w:r>
      <m:oMath>
        <m:sSub>
          <m:sSubPr>
            <m:ctrlPr>
              <w:rPr>
                <w:rFonts w:ascii="Cambria Math" w:hAnsi="Cambria Math"/>
                <w:i/>
              </w:rPr>
            </m:ctrlPr>
          </m:sSubPr>
          <m:e>
            <m:r>
              <w:rPr>
                <w:rFonts w:ascii="Cambria Math" w:hAnsi="Cambria Math"/>
              </w:rPr>
              <m:t>f</m:t>
            </m:r>
          </m:e>
          <m:sub>
            <m:r>
              <w:rPr>
                <w:rFonts w:ascii="Cambria Math" w:hAnsi="Cambria Math"/>
              </w:rPr>
              <m:t>j</m:t>
            </m:r>
          </m:sub>
        </m:sSub>
        <m:d>
          <m:dPr>
            <m:ctrlPr>
              <w:rPr>
                <w:rFonts w:ascii="Cambria Math" w:hAnsi="Cambria Math"/>
                <w:i/>
              </w:rPr>
            </m:ctrlPr>
          </m:dPr>
          <m:e>
            <m:r>
              <w:rPr>
                <w:rFonts w:ascii="Cambria Math" w:hAnsi="Cambria Math"/>
              </w:rPr>
              <m:t>J</m:t>
            </m:r>
          </m:e>
        </m:d>
      </m:oMath>
      <w:r w:rsidR="007D72C7">
        <w:rPr>
          <w:rFonts w:hint="eastAsia"/>
        </w:rPr>
        <w:t>为权重</w:t>
      </w:r>
      <m:oMath>
        <m:r>
          <w:rPr>
            <w:rFonts w:ascii="Cambria Math" w:hAnsi="Cambria Math"/>
          </w:rPr>
          <m:t>W</m:t>
        </m:r>
        <m:d>
          <m:dPr>
            <m:ctrlPr>
              <w:rPr>
                <w:rFonts w:ascii="Cambria Math" w:hAnsi="Cambria Math"/>
                <w:i/>
              </w:rPr>
            </m:ctrlPr>
          </m:dPr>
          <m:e>
            <m:r>
              <w:rPr>
                <w:rFonts w:ascii="Cambria Math" w:hAnsi="Cambria Math"/>
              </w:rPr>
              <m:t>J</m:t>
            </m:r>
          </m:e>
        </m:d>
      </m:oMath>
      <w:r w:rsidR="007D72C7">
        <w:rPr>
          <w:rFonts w:hint="eastAsia"/>
        </w:rPr>
        <w:t>的第</w:t>
      </w:r>
      <m:oMath>
        <m:r>
          <w:rPr>
            <w:rFonts w:ascii="Cambria Math" w:hAnsi="Cambria Math"/>
          </w:rPr>
          <m:t>j</m:t>
        </m:r>
      </m:oMath>
      <w:proofErr w:type="gramStart"/>
      <w:r w:rsidR="007D72C7">
        <w:rPr>
          <w:rFonts w:hint="eastAsia"/>
        </w:rPr>
        <w:t>个</w:t>
      </w:r>
      <w:proofErr w:type="gramEnd"/>
      <w:r w:rsidR="007D72C7">
        <w:rPr>
          <w:rFonts w:hint="eastAsia"/>
        </w:rPr>
        <w:t>离散模</w:t>
      </w:r>
      <w:r w:rsidR="001A5034">
        <w:rPr>
          <w:rFonts w:hint="eastAsia"/>
        </w:rPr>
        <w:t>；</w:t>
      </w:r>
      <m:oMath>
        <m:sSub>
          <m:sSubPr>
            <m:ctrlPr>
              <w:rPr>
                <w:rFonts w:ascii="Cambria Math" w:hAnsi="Cambria Math"/>
                <w:i/>
              </w:rPr>
            </m:ctrlPr>
          </m:sSubPr>
          <m:e>
            <m:r>
              <w:rPr>
                <w:rFonts w:ascii="Cambria Math" w:hAnsi="Cambria Math"/>
              </w:rPr>
              <m:t>h</m:t>
            </m:r>
          </m:e>
          <m:sub>
            <m:r>
              <w:rPr>
                <w:rFonts w:ascii="Cambria Math" w:hAnsi="Cambria Math"/>
              </w:rPr>
              <m:t>j</m:t>
            </m:r>
          </m:sub>
        </m:sSub>
        <m:d>
          <m:dPr>
            <m:ctrlPr>
              <w:rPr>
                <w:rFonts w:ascii="Cambria Math" w:hAnsi="Cambria Math"/>
                <w:i/>
              </w:rPr>
            </m:ctrlPr>
          </m:dPr>
          <m:e>
            <m:r>
              <w:rPr>
                <w:rFonts w:ascii="Cambria Math" w:hAnsi="Cambria Math"/>
              </w:rPr>
              <m:t>J</m:t>
            </m:r>
          </m:e>
        </m:d>
      </m:oMath>
      <w:r>
        <w:rPr>
          <w:rFonts w:hint="eastAsia"/>
        </w:rPr>
        <w:t>只在</w:t>
      </w:r>
      <w:r w:rsidR="00B655EF">
        <w:rPr>
          <w:rFonts w:hint="eastAsia"/>
        </w:rPr>
        <w:t>第</w:t>
      </w:r>
      <m:oMath>
        <m:r>
          <w:rPr>
            <w:rFonts w:ascii="Cambria Math" w:hAnsi="Cambria Math"/>
          </w:rPr>
          <m:t>j</m:t>
        </m:r>
      </m:oMath>
      <w:proofErr w:type="gramStart"/>
      <w:r w:rsidR="00B655EF">
        <w:rPr>
          <w:rFonts w:hint="eastAsia"/>
        </w:rPr>
        <w:t>个</w:t>
      </w:r>
      <w:proofErr w:type="gramEnd"/>
      <w:r w:rsidR="00B655EF">
        <w:rPr>
          <w:rFonts w:hint="eastAsia"/>
        </w:rPr>
        <w:t>片段内为1，其余片段内为0</w:t>
      </w:r>
      <w:r w:rsidR="001A5034">
        <w:rPr>
          <w:rFonts w:hint="eastAsia"/>
        </w:rPr>
        <w:t>；</w:t>
      </w:r>
      <m:oMath>
        <m:sSub>
          <m:sSubPr>
            <m:ctrlPr>
              <w:rPr>
                <w:rFonts w:ascii="Cambria Math" w:hAnsi="Cambria Math"/>
                <w:i/>
              </w:rPr>
            </m:ctrlPr>
          </m:sSubPr>
          <m:e>
            <m:r>
              <w:rPr>
                <w:rFonts w:ascii="Cambria Math" w:hAnsi="Cambria Math"/>
              </w:rPr>
              <m:t>A</m:t>
            </m:r>
          </m:e>
          <m:sub>
            <m:r>
              <w:rPr>
                <w:rFonts w:ascii="Cambria Math" w:hAnsi="Cambria Math"/>
              </w:rPr>
              <m:t>j</m:t>
            </m:r>
          </m:sub>
        </m:sSub>
      </m:oMath>
      <w:r w:rsidR="00B655EF">
        <w:rPr>
          <w:rFonts w:hint="eastAsia"/>
        </w:rPr>
        <w:t>为归一化系数</w:t>
      </w:r>
      <w:r w:rsidR="00813597">
        <w:rPr>
          <w:rFonts w:hint="eastAsia"/>
        </w:rPr>
        <w:t>，需要满足正交归一条件：</w:t>
      </w:r>
    </w:p>
    <w:p w14:paraId="58709811" w14:textId="36023553" w:rsidR="00813597" w:rsidRDefault="001F4302" w:rsidP="00066BB8">
      <m:oMathPara>
        <m:oMath>
          <m:nary>
            <m:naryPr>
              <m:ctrlPr>
                <w:rPr>
                  <w:rFonts w:ascii="Cambria Math" w:hAnsi="Cambria Math"/>
                  <w:i/>
                </w:rPr>
              </m:ctrlPr>
            </m:naryPr>
            <m:sub>
              <m:r>
                <w:rPr>
                  <w:rFonts w:ascii="Cambria Math" w:hAnsi="Cambria Math"/>
                </w:rPr>
                <m:t>0</m:t>
              </m:r>
            </m:sub>
            <m:sup>
              <m:r>
                <w:rPr>
                  <w:rFonts w:ascii="Cambria Math" w:hAnsi="Cambria Math"/>
                </w:rPr>
                <m:t>∞</m:t>
              </m:r>
            </m:sup>
            <m:e>
              <m:r>
                <w:rPr>
                  <w:rFonts w:ascii="Cambria Math" w:hAnsi="Cambria Math" w:hint="eastAsia"/>
                </w:rPr>
                <m:t>dJ</m:t>
              </m:r>
              <m:r>
                <w:rPr>
                  <w:rFonts w:ascii="Cambria Math" w:hAnsi="Cambria Math"/>
                </w:rPr>
                <m:t>W</m:t>
              </m:r>
              <m:d>
                <m:dPr>
                  <m:ctrlPr>
                    <w:rPr>
                      <w:rFonts w:ascii="Cambria Math" w:hAnsi="Cambria Math"/>
                      <w:i/>
                    </w:rPr>
                  </m:ctrlPr>
                </m:dPr>
                <m:e>
                  <m:r>
                    <w:rPr>
                      <w:rFonts w:ascii="Cambria Math" w:hAnsi="Cambria Math"/>
                    </w:rPr>
                    <m:t>J</m:t>
                  </m:r>
                </m:e>
              </m:d>
              <m:sSub>
                <m:sSubPr>
                  <m:ctrlPr>
                    <w:rPr>
                      <w:rFonts w:ascii="Cambria Math" w:hAnsi="Cambria Math"/>
                      <w:i/>
                    </w:rPr>
                  </m:ctrlPr>
                </m:sSubPr>
                <m:e>
                  <m:r>
                    <w:rPr>
                      <w:rFonts w:ascii="Cambria Math" w:hAnsi="Cambria Math"/>
                    </w:rPr>
                    <m:t>f</m:t>
                  </m:r>
                </m:e>
                <m:sub>
                  <m:r>
                    <w:rPr>
                      <w:rFonts w:ascii="Cambria Math" w:hAnsi="Cambria Math"/>
                    </w:rPr>
                    <m:t>j</m:t>
                  </m:r>
                </m:sub>
              </m:sSub>
              <m:d>
                <m:dPr>
                  <m:ctrlPr>
                    <w:rPr>
                      <w:rFonts w:ascii="Cambria Math" w:hAnsi="Cambria Math"/>
                      <w:i/>
                    </w:rPr>
                  </m:ctrlPr>
                </m:dPr>
                <m:e>
                  <m:r>
                    <w:rPr>
                      <w:rFonts w:ascii="Cambria Math" w:hAnsi="Cambria Math"/>
                    </w:rPr>
                    <m:t>J</m:t>
                  </m:r>
                </m:e>
              </m:d>
              <m:sSub>
                <m:sSubPr>
                  <m:ctrlPr>
                    <w:rPr>
                      <w:rFonts w:ascii="Cambria Math" w:hAnsi="Cambria Math"/>
                      <w:i/>
                    </w:rPr>
                  </m:ctrlPr>
                </m:sSubPr>
                <m:e>
                  <m:r>
                    <w:rPr>
                      <w:rFonts w:ascii="Cambria Math" w:hAnsi="Cambria Math"/>
                    </w:rPr>
                    <m:t>f</m:t>
                  </m:r>
                </m:e>
                <m:sub>
                  <m:r>
                    <w:rPr>
                      <w:rFonts w:ascii="Cambria Math" w:hAnsi="Cambria Math"/>
                    </w:rPr>
                    <m:t>j</m:t>
                  </m:r>
                </m:sub>
              </m:sSub>
              <m:d>
                <m:dPr>
                  <m:ctrlPr>
                    <w:rPr>
                      <w:rFonts w:ascii="Cambria Math" w:hAnsi="Cambria Math"/>
                      <w:i/>
                    </w:rPr>
                  </m:ctrlPr>
                </m:dPr>
                <m:e>
                  <m:r>
                    <w:rPr>
                      <w:rFonts w:ascii="Cambria Math" w:hAnsi="Cambria Math"/>
                    </w:rPr>
                    <m:t>J</m:t>
                  </m:r>
                </m:e>
              </m:d>
            </m:e>
          </m:nary>
          <m:r>
            <w:rPr>
              <w:rFonts w:ascii="Cambria Math" w:hAnsi="Cambria Math"/>
            </w:rPr>
            <m:t>=1</m:t>
          </m:r>
        </m:oMath>
      </m:oMathPara>
    </w:p>
    <w:p w14:paraId="7A9765AE" w14:textId="4DA1EF92" w:rsidR="00B655EF" w:rsidRDefault="00B655EF" w:rsidP="000D2EF8">
      <m:oMath>
        <m:r>
          <w:rPr>
            <w:rFonts w:ascii="Cambria Math" w:hAnsi="Cambria Math"/>
          </w:rPr>
          <m:t>l</m:t>
        </m:r>
      </m:oMath>
      <w:r>
        <w:rPr>
          <w:rFonts w:hint="eastAsia"/>
        </w:rPr>
        <w:t>模径向分布</w:t>
      </w:r>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J</m:t>
            </m:r>
          </m:e>
        </m:d>
      </m:oMath>
      <w:r>
        <w:rPr>
          <w:rFonts w:hint="eastAsia"/>
        </w:rPr>
        <w:t>按以下方式分解：</w:t>
      </w:r>
    </w:p>
    <w:p w14:paraId="2B328E6A" w14:textId="32833FBA" w:rsidR="00B655EF" w:rsidRDefault="001F4302" w:rsidP="00066BB8">
      <m:oMathPara>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J</m:t>
              </m:r>
            </m:e>
          </m:d>
          <m:r>
            <w:rPr>
              <w:rFonts w:ascii="Cambria Math" w:hAnsi="Cambria Math"/>
            </w:rPr>
            <m:t>=W</m:t>
          </m:r>
          <m:d>
            <m:dPr>
              <m:ctrlPr>
                <w:rPr>
                  <w:rFonts w:ascii="Cambria Math" w:hAnsi="Cambria Math"/>
                  <w:i/>
                </w:rPr>
              </m:ctrlPr>
            </m:dPr>
            <m:e>
              <m:r>
                <w:rPr>
                  <w:rFonts w:ascii="Cambria Math" w:hAnsi="Cambria Math"/>
                </w:rPr>
                <m:t>J</m:t>
              </m:r>
            </m:e>
          </m:d>
          <m:nary>
            <m:naryPr>
              <m:chr m:val="∑"/>
              <m:supHide m:val="1"/>
              <m:ctrlPr>
                <w:rPr>
                  <w:rFonts w:ascii="Cambria Math" w:hAnsi="Cambria Math"/>
                  <w:i/>
                </w:rPr>
              </m:ctrlPr>
            </m:naryPr>
            <m:sub>
              <m:r>
                <w:rPr>
                  <w:rFonts w:ascii="Cambria Math" w:hAnsi="Cambria Math"/>
                </w:rPr>
                <m:t>j</m:t>
              </m:r>
            </m:sub>
            <m:sup/>
            <m:e>
              <m:sSub>
                <m:sSubPr>
                  <m:ctrlPr>
                    <w:rPr>
                      <w:rFonts w:ascii="Cambria Math" w:hAnsi="Cambria Math"/>
                      <w:i/>
                    </w:rPr>
                  </m:ctrlPr>
                </m:sSubPr>
                <m:e>
                  <m:r>
                    <w:rPr>
                      <w:rFonts w:ascii="Cambria Math" w:hAnsi="Cambria Math"/>
                    </w:rPr>
                    <m:t>f</m:t>
                  </m:r>
                </m:e>
                <m:sub>
                  <m:r>
                    <w:rPr>
                      <w:rFonts w:ascii="Cambria Math" w:hAnsi="Cambria Math"/>
                    </w:rPr>
                    <m:t>j</m:t>
                  </m:r>
                </m:sub>
              </m:sSub>
              <m:d>
                <m:dPr>
                  <m:ctrlPr>
                    <w:rPr>
                      <w:rFonts w:ascii="Cambria Math" w:hAnsi="Cambria Math"/>
                      <w:i/>
                    </w:rPr>
                  </m:ctrlPr>
                </m:dPr>
                <m:e>
                  <m:r>
                    <w:rPr>
                      <w:rFonts w:ascii="Cambria Math" w:hAnsi="Cambria Math"/>
                    </w:rPr>
                    <m:t>J</m:t>
                  </m:r>
                </m:e>
              </m:d>
            </m:e>
          </m:nary>
        </m:oMath>
      </m:oMathPara>
    </w:p>
    <w:p w14:paraId="26F888EE" w14:textId="1884F73B" w:rsidR="009579D7" w:rsidRDefault="000D2EF8" w:rsidP="00066BB8">
      <w:r>
        <w:rPr>
          <w:rFonts w:hint="eastAsia"/>
        </w:rPr>
        <w:t>代入前一节式子之后即得到</w:t>
      </w:r>
    </w:p>
    <w:p w14:paraId="5AC3B059" w14:textId="05780138" w:rsidR="000D2EF8" w:rsidRDefault="001F4302" w:rsidP="00066BB8">
      <m:oMathPara>
        <m:oMath>
          <m:d>
            <m:dPr>
              <m:ctrlPr>
                <w:rPr>
                  <w:rFonts w:ascii="Cambria Math" w:hAnsi="Cambria Math"/>
                  <w:i/>
                </w:rPr>
              </m:ctrlPr>
            </m:dPr>
            <m:e>
              <m:sSup>
                <m:sSupPr>
                  <m:ctrlPr>
                    <w:rPr>
                      <w:rFonts w:ascii="Cambria Math" w:hAnsi="Cambria Math"/>
                      <w:i/>
                    </w:rPr>
                  </m:ctrlPr>
                </m:sSupPr>
                <m:e>
                  <m:r>
                    <m:rPr>
                      <m:sty m:val="p"/>
                    </m:rPr>
                    <w:rPr>
                      <w:rFonts w:ascii="Cambria Math" w:hAnsi="Cambria Math"/>
                    </w:rPr>
                    <m:t>Ω</m:t>
                  </m:r>
                  <m:ctrlPr>
                    <w:rPr>
                      <w:rFonts w:ascii="Cambria Math" w:hAnsi="Cambria Math"/>
                    </w:rPr>
                  </m:ctrlPr>
                </m:e>
                <m:sup>
                  <m:d>
                    <m:dPr>
                      <m:ctrlPr>
                        <w:rPr>
                          <w:rFonts w:ascii="Cambria Math" w:hAnsi="Cambria Math"/>
                          <w:i/>
                        </w:rPr>
                      </m:ctrlPr>
                    </m:dPr>
                    <m:e>
                      <m:r>
                        <w:rPr>
                          <w:rFonts w:ascii="Cambria Math" w:hAnsi="Cambria Math"/>
                        </w:rPr>
                        <m:t>l</m:t>
                      </m:r>
                    </m:e>
                  </m:d>
                </m:sup>
              </m:sSup>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β</m:t>
                  </m:r>
                </m:sub>
              </m:sSub>
            </m:e>
          </m:d>
          <m:sSubSup>
            <m:sSubSupPr>
              <m:ctrlPr>
                <w:rPr>
                  <w:rFonts w:ascii="Cambria Math" w:hAnsi="Cambria Math"/>
                  <w:i/>
                </w:rPr>
              </m:ctrlPr>
            </m:sSubSupPr>
            <m:e>
              <m:r>
                <w:rPr>
                  <w:rFonts w:ascii="Cambria Math" w:hAnsi="Cambria Math"/>
                </w:rPr>
                <m:t>R</m:t>
              </m:r>
            </m:e>
            <m:sub>
              <m:r>
                <w:rPr>
                  <w:rFonts w:ascii="Cambria Math" w:hAnsi="Cambria Math"/>
                </w:rPr>
                <m:t>j</m:t>
              </m:r>
            </m:sub>
            <m:sup>
              <m:d>
                <m:dPr>
                  <m:ctrlPr>
                    <w:rPr>
                      <w:rFonts w:ascii="Cambria Math" w:hAnsi="Cambria Math"/>
                      <w:i/>
                    </w:rPr>
                  </m:ctrlPr>
                </m:dPr>
                <m:e>
                  <m:r>
                    <w:rPr>
                      <w:rFonts w:ascii="Cambria Math" w:hAnsi="Cambria Math"/>
                    </w:rPr>
                    <m:t>l</m:t>
                  </m:r>
                </m:e>
              </m:d>
            </m:sup>
          </m:sSubSup>
          <m:r>
            <w:rPr>
              <w:rFonts w:ascii="Cambria Math" w:hAnsi="Cambria Math"/>
            </w:rPr>
            <m:t>=-i</m:t>
          </m:r>
          <m:f>
            <m:fPr>
              <m:ctrlPr>
                <w:rPr>
                  <w:rFonts w:ascii="Cambria Math" w:hAnsi="Cambria Math"/>
                  <w:i/>
                </w:rPr>
              </m:ctrlPr>
            </m:fPr>
            <m:num>
              <m:r>
                <w:rPr>
                  <w:rFonts w:ascii="Cambria Math" w:hAnsi="Cambria Math"/>
                </w:rPr>
                <m:t>c</m:t>
              </m:r>
              <m:sSub>
                <m:sSubPr>
                  <m:ctrlPr>
                    <w:rPr>
                      <w:rFonts w:ascii="Cambria Math" w:hAnsi="Cambria Math"/>
                      <w:i/>
                    </w:rPr>
                  </m:ctrlPr>
                </m:sSubPr>
                <m:e>
                  <m:r>
                    <w:rPr>
                      <w:rFonts w:ascii="Cambria Math" w:hAnsi="Cambria Math"/>
                    </w:rPr>
                    <m:t>r</m:t>
                  </m:r>
                </m:e>
                <m:sub>
                  <m:r>
                    <w:rPr>
                      <w:rFonts w:ascii="Cambria Math" w:hAnsi="Cambria Math"/>
                    </w:rPr>
                    <m:t>0</m:t>
                  </m:r>
                </m:sub>
              </m:sSub>
            </m:num>
            <m:den>
              <m:r>
                <w:rPr>
                  <w:rFonts w:ascii="Cambria Math" w:hAnsi="Cambria Math"/>
                </w:rPr>
                <m:t>2γ</m:t>
              </m:r>
              <m:sSub>
                <m:sSubPr>
                  <m:ctrlPr>
                    <w:rPr>
                      <w:rFonts w:ascii="Cambria Math" w:hAnsi="Cambria Math"/>
                      <w:i/>
                    </w:rPr>
                  </m:ctrlPr>
                </m:sSubPr>
                <m:e>
                  <m:r>
                    <w:rPr>
                      <w:rFonts w:ascii="Cambria Math" w:hAnsi="Cambria Math"/>
                    </w:rPr>
                    <m:t>T</m:t>
                  </m:r>
                </m:e>
                <m:sub>
                  <m:r>
                    <w:rPr>
                      <w:rFonts w:ascii="Cambria Math" w:hAnsi="Cambria Math"/>
                    </w:rPr>
                    <m:t>0</m:t>
                  </m:r>
                </m:sub>
              </m:sSub>
              <m:sSub>
                <m:sSubPr>
                  <m:ctrlPr>
                    <w:rPr>
                      <w:rFonts w:ascii="Cambria Math" w:hAnsi="Cambria Math"/>
                      <w:i/>
                    </w:rPr>
                  </m:ctrlPr>
                </m:sSubPr>
                <m:e>
                  <m:r>
                    <w:rPr>
                      <w:rFonts w:ascii="Cambria Math" w:hAnsi="Cambria Math"/>
                    </w:rPr>
                    <m:t>ω</m:t>
                  </m:r>
                </m:e>
                <m:sub>
                  <m:r>
                    <w:rPr>
                      <w:rFonts w:ascii="Cambria Math" w:hAnsi="Cambria Math"/>
                    </w:rPr>
                    <m:t>β</m:t>
                  </m:r>
                </m:sub>
              </m:sSub>
            </m:den>
          </m:f>
          <m:nary>
            <m:naryPr>
              <m:chr m:val="∑"/>
              <m:ctrlPr>
                <w:rPr>
                  <w:rFonts w:ascii="Cambria Math" w:hAnsi="Cambria Math"/>
                  <w:i/>
                </w:rPr>
              </m:ctrlPr>
            </m:naryPr>
            <m:sub>
              <m:sSup>
                <m:sSupPr>
                  <m:ctrlPr>
                    <w:rPr>
                      <w:rFonts w:ascii="Cambria Math" w:hAnsi="Cambria Math"/>
                      <w:i/>
                    </w:rPr>
                  </m:ctrlPr>
                </m:sSupPr>
                <m:e>
                  <m:r>
                    <w:rPr>
                      <w:rFonts w:ascii="Cambria Math" w:hAnsi="Cambria Math"/>
                    </w:rPr>
                    <m:t>j</m:t>
                  </m:r>
                </m:e>
                <m:sup>
                  <m:r>
                    <w:rPr>
                      <w:rFonts w:ascii="Cambria Math" w:hAnsi="Cambria Math"/>
                    </w:rPr>
                    <m:t>'</m:t>
                  </m:r>
                </m:sup>
              </m:sSup>
              <m:r>
                <w:rPr>
                  <w:rFonts w:ascii="Cambria Math" w:hAnsi="Cambria Math"/>
                </w:rPr>
                <m:t>=1</m:t>
              </m:r>
            </m:sub>
            <m:sup>
              <m:r>
                <w:rPr>
                  <w:rFonts w:ascii="Cambria Math" w:hAnsi="Cambria Math"/>
                </w:rPr>
                <m:t>∞</m:t>
              </m:r>
            </m:sup>
            <m:e>
              <m:nary>
                <m:naryPr>
                  <m:chr m:val="∑"/>
                  <m:ctrlPr>
                    <w:rPr>
                      <w:rFonts w:ascii="Cambria Math" w:hAnsi="Cambria Math"/>
                      <w:i/>
                    </w:rPr>
                  </m:ctrlPr>
                </m:naryPr>
                <m:sub>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l</m:t>
                      </m:r>
                    </m:e>
                    <m:sub>
                      <m:r>
                        <m:rPr>
                          <m:sty m:val="p"/>
                        </m:rPr>
                        <w:rPr>
                          <w:rFonts w:ascii="Cambria Math" w:hAnsi="Cambria Math"/>
                        </w:rPr>
                        <m:t>max</m:t>
                      </m:r>
                    </m:sub>
                  </m:sSub>
                </m:sub>
                <m:sup>
                  <m:sSub>
                    <m:sSubPr>
                      <m:ctrlPr>
                        <w:rPr>
                          <w:rFonts w:ascii="Cambria Math" w:hAnsi="Cambria Math"/>
                          <w:i/>
                        </w:rPr>
                      </m:ctrlPr>
                    </m:sSubPr>
                    <m:e>
                      <m:r>
                        <w:rPr>
                          <w:rFonts w:ascii="Cambria Math" w:hAnsi="Cambria Math"/>
                        </w:rPr>
                        <m:t>l</m:t>
                      </m:r>
                    </m:e>
                    <m:sub>
                      <m:r>
                        <m:rPr>
                          <m:sty m:val="p"/>
                        </m:rPr>
                        <w:rPr>
                          <w:rFonts w:ascii="Cambria Math" w:hAnsi="Cambria Math"/>
                        </w:rPr>
                        <m:t>max</m:t>
                      </m:r>
                    </m:sub>
                  </m:sSub>
                </m:sup>
                <m:e>
                  <m:d>
                    <m:dPr>
                      <m:begChr m:val="{"/>
                      <m:endChr m:val="}"/>
                      <m:ctrlPr>
                        <w:rPr>
                          <w:rFonts w:ascii="Cambria Math" w:hAnsi="Cambria Math"/>
                          <w:i/>
                        </w:rPr>
                      </m:ctrlPr>
                    </m:dPr>
                    <m:e>
                      <m:r>
                        <m:rPr>
                          <m:sty m:val="p"/>
                        </m:rPr>
                        <w:rPr>
                          <w:rFonts w:ascii="Cambria Math" w:hAnsi="Cambria Math"/>
                        </w:rPr>
                        <m:t>Δ</m:t>
                      </m:r>
                      <m:sSub>
                        <m:sSubPr>
                          <m:ctrlPr>
                            <w:rPr>
                              <w:rFonts w:ascii="Cambria Math" w:hAnsi="Cambria Math"/>
                              <w:i/>
                            </w:rPr>
                          </m:ctrlPr>
                        </m:sSubPr>
                        <m:e>
                          <m:r>
                            <w:rPr>
                              <w:rFonts w:ascii="Cambria Math" w:hAnsi="Cambria Math"/>
                            </w:rPr>
                            <m:t>J</m:t>
                          </m:r>
                        </m:e>
                        <m:sub>
                          <m:sSup>
                            <m:sSupPr>
                              <m:ctrlPr>
                                <w:rPr>
                                  <w:rFonts w:ascii="Cambria Math" w:hAnsi="Cambria Math"/>
                                  <w:i/>
                                </w:rPr>
                              </m:ctrlPr>
                            </m:sSupPr>
                            <m:e>
                              <m:r>
                                <w:rPr>
                                  <w:rFonts w:ascii="Cambria Math" w:hAnsi="Cambria Math"/>
                                </w:rPr>
                                <m:t>j</m:t>
                              </m:r>
                            </m:e>
                            <m:sup>
                              <m:r>
                                <w:rPr>
                                  <w:rFonts w:ascii="Cambria Math" w:hAnsi="Cambria Math"/>
                                </w:rPr>
                                <m:t>'</m:t>
                              </m:r>
                            </m:sup>
                          </m:sSup>
                        </m:sub>
                      </m:sSub>
                      <m:sSub>
                        <m:sSubPr>
                          <m:ctrlPr>
                            <w:rPr>
                              <w:rFonts w:ascii="Cambria Math" w:hAnsi="Cambria Math"/>
                              <w:i/>
                            </w:rPr>
                          </m:ctrlPr>
                        </m:sSubPr>
                        <m:e>
                          <m:r>
                            <w:rPr>
                              <w:rFonts w:ascii="Cambria Math" w:hAnsi="Cambria Math"/>
                            </w:rPr>
                            <m:t>W</m:t>
                          </m:r>
                        </m:e>
                        <m:sub>
                          <m:r>
                            <w:rPr>
                              <w:rFonts w:ascii="Cambria Math" w:hAnsi="Cambria Math"/>
                            </w:rPr>
                            <m:t>j</m:t>
                          </m:r>
                        </m:sub>
                      </m:sSub>
                      <m:sSub>
                        <m:sSubPr>
                          <m:ctrlPr>
                            <w:rPr>
                              <w:rFonts w:ascii="Cambria Math" w:hAnsi="Cambria Math"/>
                              <w:i/>
                            </w:rPr>
                          </m:ctrlPr>
                        </m:sSubPr>
                        <m:e>
                          <m:r>
                            <m:rPr>
                              <m:scr m:val="script"/>
                            </m:rPr>
                            <w:rPr>
                              <w:rFonts w:ascii="Cambria Math" w:hAnsi="Cambria Math"/>
                            </w:rPr>
                            <m:t>F</m:t>
                          </m:r>
                        </m:e>
                        <m:sub>
                          <m:r>
                            <w:rPr>
                              <w:rFonts w:ascii="Cambria Math" w:hAnsi="Cambria Math"/>
                            </w:rPr>
                            <m:t>l,</m:t>
                          </m:r>
                          <m:sSup>
                            <m:sSupPr>
                              <m:ctrlPr>
                                <w:rPr>
                                  <w:rFonts w:ascii="Cambria Math" w:hAnsi="Cambria Math"/>
                                  <w:i/>
                                </w:rPr>
                              </m:ctrlPr>
                            </m:sSupPr>
                            <m:e>
                              <m:r>
                                <w:rPr>
                                  <w:rFonts w:ascii="Cambria Math" w:hAnsi="Cambria Math"/>
                                </w:rPr>
                                <m:t>l</m:t>
                              </m:r>
                            </m:e>
                            <m:sup>
                              <m:r>
                                <w:rPr>
                                  <w:rFonts w:ascii="Cambria Math" w:hAnsi="Cambria Math"/>
                                </w:rPr>
                                <m:t>'</m:t>
                              </m:r>
                            </m:sup>
                          </m:sSup>
                        </m:sub>
                      </m:sSub>
                      <m:d>
                        <m:dPr>
                          <m:ctrlPr>
                            <w:rPr>
                              <w:rFonts w:ascii="Cambria Math" w:hAnsi="Cambria Math"/>
                              <w:i/>
                            </w:rPr>
                          </m:ctrlPr>
                        </m:dPr>
                        <m:e>
                          <m:sSub>
                            <m:sSubPr>
                              <m:ctrlPr>
                                <w:rPr>
                                  <w:rFonts w:ascii="Cambria Math" w:hAnsi="Cambria Math"/>
                                  <w:i/>
                                </w:rPr>
                              </m:ctrlPr>
                            </m:sSubPr>
                            <m:e>
                              <m:r>
                                <w:rPr>
                                  <w:rFonts w:ascii="Cambria Math" w:hAnsi="Cambria Math"/>
                                </w:rPr>
                                <m:t>J</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J</m:t>
                              </m:r>
                            </m:e>
                            <m:sub>
                              <m:sSup>
                                <m:sSupPr>
                                  <m:ctrlPr>
                                    <w:rPr>
                                      <w:rFonts w:ascii="Cambria Math" w:hAnsi="Cambria Math"/>
                                      <w:i/>
                                    </w:rPr>
                                  </m:ctrlPr>
                                </m:sSupPr>
                                <m:e>
                                  <m:r>
                                    <w:rPr>
                                      <w:rFonts w:ascii="Cambria Math" w:hAnsi="Cambria Math"/>
                                    </w:rPr>
                                    <m:t>j</m:t>
                                  </m:r>
                                </m:e>
                                <m:sup>
                                  <m:r>
                                    <w:rPr>
                                      <w:rFonts w:ascii="Cambria Math" w:hAnsi="Cambria Math"/>
                                    </w:rPr>
                                    <m:t>'</m:t>
                                  </m:r>
                                </m:sup>
                              </m:sSup>
                            </m:sub>
                          </m:sSub>
                        </m:e>
                      </m:d>
                    </m:e>
                  </m:d>
                </m:e>
              </m:nary>
              <m:sSubSup>
                <m:sSubSupPr>
                  <m:ctrlPr>
                    <w:rPr>
                      <w:rFonts w:ascii="Cambria Math" w:hAnsi="Cambria Math"/>
                      <w:i/>
                    </w:rPr>
                  </m:ctrlPr>
                </m:sSubSupPr>
                <m:e>
                  <m:r>
                    <w:rPr>
                      <w:rFonts w:ascii="Cambria Math" w:hAnsi="Cambria Math"/>
                    </w:rPr>
                    <m:t>a</m:t>
                  </m:r>
                </m:e>
                <m:sub>
                  <m:sSup>
                    <m:sSupPr>
                      <m:ctrlPr>
                        <w:rPr>
                          <w:rFonts w:ascii="Cambria Math" w:hAnsi="Cambria Math"/>
                          <w:i/>
                        </w:rPr>
                      </m:ctrlPr>
                    </m:sSupPr>
                    <m:e>
                      <m:r>
                        <w:rPr>
                          <w:rFonts w:ascii="Cambria Math" w:hAnsi="Cambria Math"/>
                        </w:rPr>
                        <m:t>j</m:t>
                      </m:r>
                    </m:e>
                    <m:sup>
                      <m:r>
                        <w:rPr>
                          <w:rFonts w:ascii="Cambria Math" w:hAnsi="Cambria Math"/>
                        </w:rPr>
                        <m:t>'</m:t>
                      </m:r>
                    </m:sup>
                  </m:sSup>
                </m:sub>
                <m:sup>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e>
                  </m:d>
                </m:sup>
              </m:sSubSup>
            </m:e>
          </m:nary>
          <m:r>
            <w:rPr>
              <w:rFonts w:ascii="Cambria Math" w:hAnsi="Cambria Math"/>
            </w:rPr>
            <m:t>+</m:t>
          </m:r>
          <m:nary>
            <m:naryPr>
              <m:chr m:val="∑"/>
              <m:ctrlPr>
                <w:rPr>
                  <w:rFonts w:ascii="Cambria Math" w:hAnsi="Cambria Math"/>
                  <w:i/>
                </w:rPr>
              </m:ctrlPr>
            </m:naryPr>
            <m:sub>
              <m:sSup>
                <m:sSupPr>
                  <m:ctrlPr>
                    <w:rPr>
                      <w:rFonts w:ascii="Cambria Math" w:hAnsi="Cambria Math"/>
                      <w:i/>
                    </w:rPr>
                  </m:ctrlPr>
                </m:sSupPr>
                <m:e>
                  <m:r>
                    <w:rPr>
                      <w:rFonts w:ascii="Cambria Math" w:hAnsi="Cambria Math"/>
                    </w:rPr>
                    <m:t>j</m:t>
                  </m:r>
                </m:e>
                <m:sup>
                  <m:r>
                    <w:rPr>
                      <w:rFonts w:ascii="Cambria Math" w:hAnsi="Cambria Math"/>
                    </w:rPr>
                    <m:t>'</m:t>
                  </m:r>
                </m:sup>
              </m:sSup>
              <m:r>
                <w:rPr>
                  <w:rFonts w:ascii="Cambria Math" w:hAnsi="Cambria Math"/>
                </w:rPr>
                <m:t>=1</m:t>
              </m:r>
            </m:sub>
            <m:sup>
              <m:r>
                <w:rPr>
                  <w:rFonts w:ascii="Cambria Math" w:hAnsi="Cambria Math"/>
                </w:rPr>
                <m:t>∞</m:t>
              </m:r>
            </m:sup>
            <m:e>
              <m:nary>
                <m:naryPr>
                  <m:chr m:val="∑"/>
                  <m:ctrlPr>
                    <w:rPr>
                      <w:rFonts w:ascii="Cambria Math" w:hAnsi="Cambria Math"/>
                      <w:i/>
                    </w:rPr>
                  </m:ctrlPr>
                </m:naryPr>
                <m:sub>
                  <m:r>
                    <w:rPr>
                      <w:rFonts w:ascii="Cambria Math" w:hAnsi="Cambria Math"/>
                    </w:rPr>
                    <m:t>l=-</m:t>
                  </m:r>
                  <m:sSub>
                    <m:sSubPr>
                      <m:ctrlPr>
                        <w:rPr>
                          <w:rFonts w:ascii="Cambria Math" w:hAnsi="Cambria Math"/>
                          <w:i/>
                        </w:rPr>
                      </m:ctrlPr>
                    </m:sSubPr>
                    <m:e>
                      <m:r>
                        <w:rPr>
                          <w:rFonts w:ascii="Cambria Math" w:hAnsi="Cambria Math"/>
                        </w:rPr>
                        <m:t>l</m:t>
                      </m:r>
                    </m:e>
                    <m:sub>
                      <m:r>
                        <m:rPr>
                          <m:sty m:val="p"/>
                        </m:rPr>
                        <w:rPr>
                          <w:rFonts w:ascii="Cambria Math" w:hAnsi="Cambria Math"/>
                        </w:rPr>
                        <m:t>max</m:t>
                      </m:r>
                    </m:sub>
                  </m:sSub>
                </m:sub>
                <m:sup>
                  <m:sSub>
                    <m:sSubPr>
                      <m:ctrlPr>
                        <w:rPr>
                          <w:rFonts w:ascii="Cambria Math" w:hAnsi="Cambria Math"/>
                          <w:i/>
                        </w:rPr>
                      </m:ctrlPr>
                    </m:sSubPr>
                    <m:e>
                      <m:r>
                        <w:rPr>
                          <w:rFonts w:ascii="Cambria Math" w:hAnsi="Cambria Math"/>
                        </w:rPr>
                        <m:t>l</m:t>
                      </m:r>
                    </m:e>
                    <m:sub>
                      <m:r>
                        <m:rPr>
                          <m:sty m:val="p"/>
                        </m:rPr>
                        <w:rPr>
                          <w:rFonts w:ascii="Cambria Math" w:hAnsi="Cambria Math"/>
                        </w:rPr>
                        <m:t>max</m:t>
                      </m:r>
                    </m:sub>
                  </m:sSub>
                </m:sup>
                <m:e>
                  <m:d>
                    <m:dPr>
                      <m:begChr m:val="{"/>
                      <m:endChr m:val="}"/>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sSub>
                        <m:sSubPr>
                          <m:ctrlPr>
                            <w:rPr>
                              <w:rFonts w:ascii="Cambria Math" w:hAnsi="Cambria Math"/>
                              <w:i/>
                            </w:rPr>
                          </m:ctrlPr>
                        </m:sSubPr>
                        <m:e>
                          <m:r>
                            <w:rPr>
                              <w:rFonts w:ascii="Cambria Math" w:hAnsi="Cambria Math"/>
                            </w:rPr>
                            <m:t>ω</m:t>
                          </m:r>
                        </m:e>
                        <m:sub>
                          <m:r>
                            <w:rPr>
                              <w:rFonts w:ascii="Cambria Math" w:hAnsi="Cambria Math"/>
                            </w:rPr>
                            <m:t>j</m:t>
                          </m:r>
                        </m:sub>
                      </m:sSub>
                      <m:sSub>
                        <m:sSubPr>
                          <m:ctrlPr>
                            <w:rPr>
                              <w:rFonts w:ascii="Cambria Math" w:hAnsi="Cambria Math"/>
                              <w:i/>
                            </w:rPr>
                          </m:ctrlPr>
                        </m:sSubPr>
                        <m:e>
                          <m:r>
                            <w:rPr>
                              <w:rFonts w:ascii="Cambria Math" w:hAnsi="Cambria Math"/>
                            </w:rPr>
                            <m:t>δ</m:t>
                          </m:r>
                        </m:e>
                        <m:sub>
                          <m:r>
                            <w:rPr>
                              <w:rFonts w:ascii="Cambria Math" w:hAnsi="Cambria Math"/>
                            </w:rPr>
                            <m:t>l,</m:t>
                          </m:r>
                          <m:sSup>
                            <m:sSupPr>
                              <m:ctrlPr>
                                <w:rPr>
                                  <w:rFonts w:ascii="Cambria Math" w:hAnsi="Cambria Math"/>
                                  <w:i/>
                                </w:rPr>
                              </m:ctrlPr>
                            </m:sSupPr>
                            <m:e>
                              <m:r>
                                <w:rPr>
                                  <w:rFonts w:ascii="Cambria Math" w:hAnsi="Cambria Math"/>
                                </w:rPr>
                                <m:t>l</m:t>
                              </m:r>
                            </m:e>
                            <m:sup>
                              <m:r>
                                <w:rPr>
                                  <w:rFonts w:ascii="Cambria Math" w:hAnsi="Cambria Math"/>
                                </w:rPr>
                                <m:t>'</m:t>
                              </m:r>
                            </m:sup>
                          </m:sSup>
                        </m:sub>
                      </m:sSub>
                    </m:e>
                  </m:d>
                  <m:sSubSup>
                    <m:sSubSupPr>
                      <m:ctrlPr>
                        <w:rPr>
                          <w:rFonts w:ascii="Cambria Math" w:hAnsi="Cambria Math"/>
                          <w:i/>
                        </w:rPr>
                      </m:ctrlPr>
                    </m:sSubSupPr>
                    <m:e>
                      <m:r>
                        <w:rPr>
                          <w:rFonts w:ascii="Cambria Math" w:hAnsi="Cambria Math"/>
                        </w:rPr>
                        <m:t>a</m:t>
                      </m:r>
                    </m:e>
                    <m:sub>
                      <m:sSup>
                        <m:sSupPr>
                          <m:ctrlPr>
                            <w:rPr>
                              <w:rFonts w:ascii="Cambria Math" w:hAnsi="Cambria Math"/>
                              <w:i/>
                            </w:rPr>
                          </m:ctrlPr>
                        </m:sSupPr>
                        <m:e>
                          <m:r>
                            <w:rPr>
                              <w:rFonts w:ascii="Cambria Math" w:hAnsi="Cambria Math"/>
                            </w:rPr>
                            <m:t>j</m:t>
                          </m:r>
                        </m:e>
                        <m:sup>
                          <m:r>
                            <w:rPr>
                              <w:rFonts w:ascii="Cambria Math" w:hAnsi="Cambria Math"/>
                            </w:rPr>
                            <m:t>'</m:t>
                          </m:r>
                        </m:sup>
                      </m:sSup>
                    </m:sub>
                    <m:sup>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e>
                      </m:d>
                    </m:sup>
                  </m:sSubSup>
                </m:e>
              </m:nary>
            </m:e>
          </m:nary>
          <m:nary>
            <m:naryPr>
              <m:chr m:val="∑"/>
              <m:ctrlPr>
                <w:rPr>
                  <w:rFonts w:ascii="Cambria Math" w:hAnsi="Cambria Math"/>
                  <w:i/>
                </w:rPr>
              </m:ctrlPr>
            </m:naryPr>
            <m:sub>
              <m:sSup>
                <m:sSupPr>
                  <m:ctrlPr>
                    <w:rPr>
                      <w:rFonts w:ascii="Cambria Math" w:hAnsi="Cambria Math"/>
                      <w:i/>
                    </w:rPr>
                  </m:ctrlPr>
                </m:sSupPr>
                <m:e>
                  <m:r>
                    <w:rPr>
                      <w:rFonts w:ascii="Cambria Math" w:hAnsi="Cambria Math"/>
                    </w:rPr>
                    <m:t>j</m:t>
                  </m:r>
                </m:e>
                <m:sup>
                  <m:r>
                    <w:rPr>
                      <w:rFonts w:ascii="Cambria Math" w:hAnsi="Cambria Math"/>
                    </w:rPr>
                    <m:t>'</m:t>
                  </m:r>
                </m:sup>
              </m:sSup>
              <m:r>
                <w:rPr>
                  <w:rFonts w:ascii="Cambria Math" w:hAnsi="Cambria Math"/>
                </w:rPr>
                <m:t>=1</m:t>
              </m:r>
            </m:sub>
            <m:sup>
              <m:r>
                <w:rPr>
                  <w:rFonts w:ascii="Cambria Math" w:hAnsi="Cambria Math"/>
                </w:rPr>
                <m:t>∞</m:t>
              </m:r>
            </m:sup>
            <m:e>
              <m:nary>
                <m:naryPr>
                  <m:chr m:val="∑"/>
                  <m:ctrlPr>
                    <w:rPr>
                      <w:rFonts w:ascii="Cambria Math" w:hAnsi="Cambria Math"/>
                      <w:i/>
                    </w:rPr>
                  </m:ctrlPr>
                </m:naryPr>
                <m:sub>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l</m:t>
                      </m:r>
                    </m:e>
                    <m:sub>
                      <m:r>
                        <m:rPr>
                          <m:sty m:val="p"/>
                        </m:rPr>
                        <w:rPr>
                          <w:rFonts w:ascii="Cambria Math" w:hAnsi="Cambria Math"/>
                        </w:rPr>
                        <m:t>max</m:t>
                      </m:r>
                    </m:sub>
                  </m:sSub>
                </m:sub>
                <m:sup>
                  <m:sSub>
                    <m:sSubPr>
                      <m:ctrlPr>
                        <w:rPr>
                          <w:rFonts w:ascii="Cambria Math" w:hAnsi="Cambria Math"/>
                          <w:i/>
                        </w:rPr>
                      </m:ctrlPr>
                    </m:sSubPr>
                    <m:e>
                      <m:r>
                        <w:rPr>
                          <w:rFonts w:ascii="Cambria Math" w:hAnsi="Cambria Math"/>
                        </w:rPr>
                        <m:t>l</m:t>
                      </m:r>
                    </m:e>
                    <m:sub>
                      <m:r>
                        <m:rPr>
                          <m:sty m:val="p"/>
                        </m:rPr>
                        <w:rPr>
                          <w:rFonts w:ascii="Cambria Math" w:hAnsi="Cambria Math"/>
                        </w:rPr>
                        <m:t>max</m:t>
                      </m:r>
                    </m:sub>
                  </m:sSub>
                </m:sup>
                <m:e>
                  <m:d>
                    <m:dPr>
                      <m:begChr m:val="{"/>
                      <m:endChr m:val="}"/>
                      <m:ctrlPr>
                        <w:rPr>
                          <w:rFonts w:ascii="Cambria Math" w:hAnsi="Cambria Math"/>
                          <w:i/>
                        </w:rPr>
                      </m:ctrlPr>
                    </m:dPr>
                    <m:e>
                      <m:r>
                        <m:rPr>
                          <m:sty m:val="p"/>
                        </m:rPr>
                        <w:rPr>
                          <w:rFonts w:ascii="Cambria Math" w:hAnsi="Cambria Math"/>
                        </w:rPr>
                        <m:t>Δ</m:t>
                      </m:r>
                      <m:sSub>
                        <m:sSubPr>
                          <m:ctrlPr>
                            <w:rPr>
                              <w:rFonts w:ascii="Cambria Math" w:hAnsi="Cambria Math"/>
                              <w:i/>
                            </w:rPr>
                          </m:ctrlPr>
                        </m:sSubPr>
                        <m:e>
                          <m:r>
                            <w:rPr>
                              <w:rFonts w:ascii="Cambria Math" w:hAnsi="Cambria Math"/>
                            </w:rPr>
                            <m:t>J</m:t>
                          </m:r>
                        </m:e>
                        <m:sub>
                          <m:sSup>
                            <m:sSupPr>
                              <m:ctrlPr>
                                <w:rPr>
                                  <w:rFonts w:ascii="Cambria Math" w:hAnsi="Cambria Math"/>
                                  <w:i/>
                                </w:rPr>
                              </m:ctrlPr>
                            </m:sSupPr>
                            <m:e>
                              <m:r>
                                <w:rPr>
                                  <w:rFonts w:ascii="Cambria Math" w:hAnsi="Cambria Math"/>
                                </w:rPr>
                                <m:t>j</m:t>
                              </m:r>
                            </m:e>
                            <m:sup>
                              <m:r>
                                <w:rPr>
                                  <w:rFonts w:ascii="Cambria Math" w:hAnsi="Cambria Math"/>
                                </w:rPr>
                                <m:t>'</m:t>
                              </m:r>
                            </m:sup>
                          </m:sSup>
                        </m:sub>
                      </m:sSub>
                      <m:sSub>
                        <m:sSubPr>
                          <m:ctrlPr>
                            <w:rPr>
                              <w:rFonts w:ascii="Cambria Math" w:hAnsi="Cambria Math"/>
                              <w:i/>
                            </w:rPr>
                          </m:ctrlPr>
                        </m:sSubPr>
                        <m:e>
                          <m:r>
                            <w:rPr>
                              <w:rFonts w:ascii="Cambria Math" w:hAnsi="Cambria Math"/>
                            </w:rPr>
                            <m:t>W</m:t>
                          </m:r>
                        </m:e>
                        <m:sub>
                          <m:r>
                            <w:rPr>
                              <w:rFonts w:ascii="Cambria Math" w:hAnsi="Cambria Math"/>
                            </w:rPr>
                            <m:t>j</m:t>
                          </m:r>
                        </m:sub>
                      </m:sSub>
                      <m:sSub>
                        <m:sSubPr>
                          <m:ctrlPr>
                            <w:rPr>
                              <w:rFonts w:ascii="Cambria Math" w:hAnsi="Cambria Math"/>
                              <w:i/>
                            </w:rPr>
                          </m:ctrlPr>
                        </m:sSubPr>
                        <m:e>
                          <m:r>
                            <m:rPr>
                              <m:scr m:val="script"/>
                            </m:rPr>
                            <w:rPr>
                              <w:rFonts w:ascii="Cambria Math" w:hAnsi="Cambria Math"/>
                            </w:rPr>
                            <m:t>F</m:t>
                          </m:r>
                        </m:e>
                        <m:sub>
                          <m:r>
                            <w:rPr>
                              <w:rFonts w:ascii="Cambria Math" w:hAnsi="Cambria Math"/>
                            </w:rPr>
                            <m:t>l,</m:t>
                          </m:r>
                          <m:sSup>
                            <m:sSupPr>
                              <m:ctrlPr>
                                <w:rPr>
                                  <w:rFonts w:ascii="Cambria Math" w:hAnsi="Cambria Math"/>
                                  <w:i/>
                                </w:rPr>
                              </m:ctrlPr>
                            </m:sSupPr>
                            <m:e>
                              <m:r>
                                <w:rPr>
                                  <w:rFonts w:ascii="Cambria Math" w:hAnsi="Cambria Math"/>
                                </w:rPr>
                                <m:t>l</m:t>
                              </m:r>
                            </m:e>
                            <m:sup>
                              <m:r>
                                <w:rPr>
                                  <w:rFonts w:ascii="Cambria Math" w:hAnsi="Cambria Math"/>
                                </w:rPr>
                                <m:t>'</m:t>
                              </m:r>
                            </m:sup>
                          </m:sSup>
                        </m:sub>
                      </m:sSub>
                      <m:d>
                        <m:dPr>
                          <m:ctrlPr>
                            <w:rPr>
                              <w:rFonts w:ascii="Cambria Math" w:hAnsi="Cambria Math"/>
                              <w:i/>
                            </w:rPr>
                          </m:ctrlPr>
                        </m:dPr>
                        <m:e>
                          <m:sSub>
                            <m:sSubPr>
                              <m:ctrlPr>
                                <w:rPr>
                                  <w:rFonts w:ascii="Cambria Math" w:hAnsi="Cambria Math"/>
                                  <w:i/>
                                </w:rPr>
                              </m:ctrlPr>
                            </m:sSubPr>
                            <m:e>
                              <m:r>
                                <w:rPr>
                                  <w:rFonts w:ascii="Cambria Math" w:hAnsi="Cambria Math"/>
                                </w:rPr>
                                <m:t>J</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J</m:t>
                              </m:r>
                            </m:e>
                            <m:sub>
                              <m:sSup>
                                <m:sSupPr>
                                  <m:ctrlPr>
                                    <w:rPr>
                                      <w:rFonts w:ascii="Cambria Math" w:hAnsi="Cambria Math"/>
                                      <w:i/>
                                    </w:rPr>
                                  </m:ctrlPr>
                                </m:sSupPr>
                                <m:e>
                                  <m:r>
                                    <w:rPr>
                                      <w:rFonts w:ascii="Cambria Math" w:hAnsi="Cambria Math"/>
                                    </w:rPr>
                                    <m:t>j</m:t>
                                  </m:r>
                                </m:e>
                                <m:sup>
                                  <m:r>
                                    <w:rPr>
                                      <w:rFonts w:ascii="Cambria Math" w:hAnsi="Cambria Math"/>
                                    </w:rPr>
                                    <m:t>'</m:t>
                                  </m:r>
                                </m:sup>
                              </m:sSup>
                            </m:sub>
                          </m:sSub>
                        </m:e>
                      </m:d>
                    </m:e>
                  </m:d>
                </m:e>
              </m:nary>
              <m:sSubSup>
                <m:sSubSupPr>
                  <m:ctrlPr>
                    <w:rPr>
                      <w:rFonts w:ascii="Cambria Math" w:hAnsi="Cambria Math"/>
                      <w:i/>
                    </w:rPr>
                  </m:ctrlPr>
                </m:sSubSupPr>
                <m:e>
                  <m:r>
                    <w:rPr>
                      <w:rFonts w:ascii="Cambria Math" w:hAnsi="Cambria Math"/>
                    </w:rPr>
                    <m:t>R</m:t>
                  </m:r>
                </m:e>
                <m:sub>
                  <m:sSup>
                    <m:sSupPr>
                      <m:ctrlPr>
                        <w:rPr>
                          <w:rFonts w:ascii="Cambria Math" w:hAnsi="Cambria Math"/>
                          <w:i/>
                        </w:rPr>
                      </m:ctrlPr>
                    </m:sSupPr>
                    <m:e>
                      <m:r>
                        <w:rPr>
                          <w:rFonts w:ascii="Cambria Math" w:hAnsi="Cambria Math"/>
                        </w:rPr>
                        <m:t>j</m:t>
                      </m:r>
                    </m:e>
                    <m:sup>
                      <m:r>
                        <w:rPr>
                          <w:rFonts w:ascii="Cambria Math" w:hAnsi="Cambria Math"/>
                        </w:rPr>
                        <m:t>'</m:t>
                      </m:r>
                    </m:sup>
                  </m:sSup>
                </m:sub>
                <m:sup>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e>
                  </m:d>
                </m:sup>
              </m:sSubSup>
            </m:e>
          </m:nary>
          <m:r>
            <w:rPr>
              <w:rFonts w:ascii="Cambria Math" w:hAnsi="Cambria Math"/>
            </w:rPr>
            <m:t>+</m:t>
          </m:r>
          <m:nary>
            <m:naryPr>
              <m:chr m:val="∑"/>
              <m:ctrlPr>
                <w:rPr>
                  <w:rFonts w:ascii="Cambria Math" w:hAnsi="Cambria Math"/>
                  <w:i/>
                </w:rPr>
              </m:ctrlPr>
            </m:naryPr>
            <m:sub>
              <m:sSup>
                <m:sSupPr>
                  <m:ctrlPr>
                    <w:rPr>
                      <w:rFonts w:ascii="Cambria Math" w:hAnsi="Cambria Math"/>
                      <w:i/>
                    </w:rPr>
                  </m:ctrlPr>
                </m:sSupPr>
                <m:e>
                  <m:r>
                    <w:rPr>
                      <w:rFonts w:ascii="Cambria Math" w:hAnsi="Cambria Math"/>
                    </w:rPr>
                    <m:t>j</m:t>
                  </m:r>
                </m:e>
                <m:sup>
                  <m:r>
                    <w:rPr>
                      <w:rFonts w:ascii="Cambria Math" w:hAnsi="Cambria Math"/>
                    </w:rPr>
                    <m:t>'</m:t>
                  </m:r>
                </m:sup>
              </m:sSup>
              <m:r>
                <w:rPr>
                  <w:rFonts w:ascii="Cambria Math" w:hAnsi="Cambria Math"/>
                </w:rPr>
                <m:t>=1</m:t>
              </m:r>
            </m:sub>
            <m:sup>
              <m:r>
                <w:rPr>
                  <w:rFonts w:ascii="Cambria Math" w:hAnsi="Cambria Math"/>
                </w:rPr>
                <m:t>∞</m:t>
              </m:r>
            </m:sup>
            <m:e>
              <m:nary>
                <m:naryPr>
                  <m:chr m:val="∑"/>
                  <m:ctrlPr>
                    <w:rPr>
                      <w:rFonts w:ascii="Cambria Math" w:hAnsi="Cambria Math"/>
                      <w:i/>
                    </w:rPr>
                  </m:ctrlPr>
                </m:naryPr>
                <m:sub>
                  <m:r>
                    <w:rPr>
                      <w:rFonts w:ascii="Cambria Math" w:hAnsi="Cambria Math"/>
                    </w:rPr>
                    <m:t>l=-</m:t>
                  </m:r>
                  <m:sSub>
                    <m:sSubPr>
                      <m:ctrlPr>
                        <w:rPr>
                          <w:rFonts w:ascii="Cambria Math" w:hAnsi="Cambria Math"/>
                          <w:i/>
                        </w:rPr>
                      </m:ctrlPr>
                    </m:sSubPr>
                    <m:e>
                      <m:r>
                        <w:rPr>
                          <w:rFonts w:ascii="Cambria Math" w:hAnsi="Cambria Math"/>
                        </w:rPr>
                        <m:t>l</m:t>
                      </m:r>
                    </m:e>
                    <m:sub>
                      <m:r>
                        <m:rPr>
                          <m:sty m:val="p"/>
                        </m:rPr>
                        <w:rPr>
                          <w:rFonts w:ascii="Cambria Math" w:hAnsi="Cambria Math"/>
                        </w:rPr>
                        <m:t>max</m:t>
                      </m:r>
                    </m:sub>
                  </m:sSub>
                </m:sub>
                <m:sup>
                  <m:sSub>
                    <m:sSubPr>
                      <m:ctrlPr>
                        <w:rPr>
                          <w:rFonts w:ascii="Cambria Math" w:hAnsi="Cambria Math"/>
                          <w:i/>
                        </w:rPr>
                      </m:ctrlPr>
                    </m:sSubPr>
                    <m:e>
                      <m:r>
                        <w:rPr>
                          <w:rFonts w:ascii="Cambria Math" w:hAnsi="Cambria Math"/>
                        </w:rPr>
                        <m:t>l</m:t>
                      </m:r>
                    </m:e>
                    <m:sub>
                      <m:r>
                        <m:rPr>
                          <m:sty m:val="p"/>
                        </m:rPr>
                        <w:rPr>
                          <w:rFonts w:ascii="Cambria Math" w:hAnsi="Cambria Math"/>
                        </w:rPr>
                        <m:t>max</m:t>
                      </m:r>
                    </m:sub>
                  </m:sSub>
                </m:sup>
                <m:e>
                  <m:d>
                    <m:dPr>
                      <m:begChr m:val="{"/>
                      <m:endChr m:val="}"/>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sSub>
                        <m:sSubPr>
                          <m:ctrlPr>
                            <w:rPr>
                              <w:rFonts w:ascii="Cambria Math" w:hAnsi="Cambria Math"/>
                              <w:i/>
                            </w:rPr>
                          </m:ctrlPr>
                        </m:sSubPr>
                        <m:e>
                          <m:r>
                            <w:rPr>
                              <w:rFonts w:ascii="Cambria Math" w:hAnsi="Cambria Math"/>
                            </w:rPr>
                            <m:t>ω</m:t>
                          </m:r>
                        </m:e>
                        <m:sub>
                          <m:r>
                            <w:rPr>
                              <w:rFonts w:ascii="Cambria Math" w:hAnsi="Cambria Math"/>
                            </w:rPr>
                            <m:t>j</m:t>
                          </m:r>
                        </m:sub>
                      </m:sSub>
                      <m:sSub>
                        <m:sSubPr>
                          <m:ctrlPr>
                            <w:rPr>
                              <w:rFonts w:ascii="Cambria Math" w:hAnsi="Cambria Math"/>
                              <w:i/>
                            </w:rPr>
                          </m:ctrlPr>
                        </m:sSubPr>
                        <m:e>
                          <m:r>
                            <w:rPr>
                              <w:rFonts w:ascii="Cambria Math" w:hAnsi="Cambria Math"/>
                            </w:rPr>
                            <m:t>δ</m:t>
                          </m:r>
                        </m:e>
                        <m:sub>
                          <m:r>
                            <w:rPr>
                              <w:rFonts w:ascii="Cambria Math" w:hAnsi="Cambria Math"/>
                            </w:rPr>
                            <m:t>l,</m:t>
                          </m:r>
                          <m:sSup>
                            <m:sSupPr>
                              <m:ctrlPr>
                                <w:rPr>
                                  <w:rFonts w:ascii="Cambria Math" w:hAnsi="Cambria Math"/>
                                  <w:i/>
                                </w:rPr>
                              </m:ctrlPr>
                            </m:sSupPr>
                            <m:e>
                              <m:r>
                                <w:rPr>
                                  <w:rFonts w:ascii="Cambria Math" w:hAnsi="Cambria Math"/>
                                </w:rPr>
                                <m:t>l</m:t>
                              </m:r>
                            </m:e>
                            <m:sup>
                              <m:r>
                                <w:rPr>
                                  <w:rFonts w:ascii="Cambria Math" w:hAnsi="Cambria Math"/>
                                </w:rPr>
                                <m:t>'</m:t>
                              </m:r>
                            </m:sup>
                          </m:sSup>
                        </m:sub>
                      </m:sSub>
                    </m:e>
                  </m:d>
                  <m:sSubSup>
                    <m:sSubSupPr>
                      <m:ctrlPr>
                        <w:rPr>
                          <w:rFonts w:ascii="Cambria Math" w:hAnsi="Cambria Math"/>
                          <w:i/>
                        </w:rPr>
                      </m:ctrlPr>
                    </m:sSubSupPr>
                    <m:e>
                      <m:r>
                        <w:rPr>
                          <w:rFonts w:ascii="Cambria Math" w:hAnsi="Cambria Math"/>
                        </w:rPr>
                        <m:t>R</m:t>
                      </m:r>
                    </m:e>
                    <m:sub>
                      <m:sSup>
                        <m:sSupPr>
                          <m:ctrlPr>
                            <w:rPr>
                              <w:rFonts w:ascii="Cambria Math" w:hAnsi="Cambria Math"/>
                              <w:i/>
                            </w:rPr>
                          </m:ctrlPr>
                        </m:sSupPr>
                        <m:e>
                          <m:r>
                            <w:rPr>
                              <w:rFonts w:ascii="Cambria Math" w:hAnsi="Cambria Math"/>
                            </w:rPr>
                            <m:t>j</m:t>
                          </m:r>
                        </m:e>
                        <m:sup>
                          <m:r>
                            <w:rPr>
                              <w:rFonts w:ascii="Cambria Math" w:hAnsi="Cambria Math"/>
                            </w:rPr>
                            <m:t>'</m:t>
                          </m:r>
                        </m:sup>
                      </m:sSup>
                    </m:sub>
                    <m:sup>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e>
                      </m:d>
                    </m:sup>
                  </m:sSubSup>
                </m:e>
              </m:nary>
            </m:e>
          </m:nary>
        </m:oMath>
      </m:oMathPara>
    </w:p>
    <w:p w14:paraId="20D99184" w14:textId="45363C15" w:rsidR="000D2EF8" w:rsidRDefault="00CE1E3A" w:rsidP="00066BB8">
      <w:r>
        <w:rPr>
          <w:rFonts w:hint="eastAsia"/>
        </w:rPr>
        <w:t>这个直接</w:t>
      </w:r>
      <w:r w:rsidR="00FB3A28">
        <w:rPr>
          <w:rFonts w:hint="eastAsia"/>
        </w:rPr>
        <w:t>径向离散化结果是一样的。</w:t>
      </w:r>
      <w:r w:rsidR="00000448">
        <w:rPr>
          <w:rFonts w:hint="eastAsia"/>
        </w:rPr>
        <w:t>因此径向离散化也算是一种特殊</w:t>
      </w:r>
      <w:r w:rsidR="00BD0916">
        <w:rPr>
          <w:rFonts w:hint="eastAsia"/>
        </w:rPr>
        <w:t>但万能的径向模分解。</w:t>
      </w:r>
    </w:p>
    <w:p w14:paraId="1C9B46A7" w14:textId="77777777" w:rsidR="006B609F" w:rsidRDefault="006B609F" w:rsidP="00066BB8"/>
    <w:p w14:paraId="255AE620" w14:textId="3341B898" w:rsidR="000F28DE" w:rsidRDefault="004F773D" w:rsidP="00626B82">
      <w:pPr>
        <w:pStyle w:val="2"/>
      </w:pPr>
      <w:bookmarkStart w:id="51" w:name="_Toc163490808"/>
      <w:r>
        <w:lastRenderedPageBreak/>
        <w:t>4</w:t>
      </w:r>
      <w:r w:rsidR="007F5B21">
        <w:t>.3</w:t>
      </w:r>
      <w:r w:rsidR="00626B82">
        <w:t xml:space="preserve"> </w:t>
      </w:r>
      <w:r w:rsidR="00D01D77">
        <w:rPr>
          <w:rFonts w:hint="eastAsia"/>
        </w:rPr>
        <w:t>任意</w:t>
      </w:r>
      <w:r w:rsidR="00AA5729">
        <w:rPr>
          <w:rFonts w:hint="eastAsia"/>
        </w:rPr>
        <w:t>欠拉伸结果</w:t>
      </w:r>
      <w:r w:rsidR="00626B82">
        <w:rPr>
          <w:rFonts w:hint="eastAsia"/>
        </w:rPr>
        <w:t>与现有</w:t>
      </w:r>
      <w:proofErr w:type="spellStart"/>
      <w:r w:rsidR="00626B82">
        <w:rPr>
          <w:rFonts w:hint="eastAsia"/>
        </w:rPr>
        <w:t>V</w:t>
      </w:r>
      <w:r w:rsidR="00626B82">
        <w:t>lasov</w:t>
      </w:r>
      <w:proofErr w:type="spellEnd"/>
      <w:r w:rsidR="00626B82">
        <w:rPr>
          <w:rFonts w:hint="eastAsia"/>
        </w:rPr>
        <w:t>求解器的比较</w:t>
      </w:r>
      <w:bookmarkEnd w:id="51"/>
    </w:p>
    <w:p w14:paraId="7B537F93" w14:textId="7149DB3D" w:rsidR="00B215A3" w:rsidRPr="00B215A3" w:rsidRDefault="00B215A3" w:rsidP="00B215A3">
      <w:pPr>
        <w:pStyle w:val="3"/>
      </w:pPr>
      <w:bookmarkStart w:id="52" w:name="_Toc163490809"/>
      <w:r>
        <w:rPr>
          <w:rFonts w:hint="eastAsia"/>
        </w:rPr>
        <w:t>4</w:t>
      </w:r>
      <w:r>
        <w:t xml:space="preserve">.3.1 </w:t>
      </w:r>
      <w:r w:rsidR="0089692E">
        <w:rPr>
          <w:rFonts w:hint="eastAsia"/>
        </w:rPr>
        <w:t>单高频</w:t>
      </w:r>
      <w:bookmarkEnd w:id="52"/>
    </w:p>
    <w:p w14:paraId="5E8E553B" w14:textId="77777777" w:rsidR="00353D08" w:rsidRDefault="004D4B5F" w:rsidP="00353D08">
      <w:pPr>
        <w:keepNext/>
        <w:jc w:val="center"/>
      </w:pPr>
      <w:r w:rsidRPr="0067592F">
        <w:rPr>
          <w:noProof/>
        </w:rPr>
        <w:drawing>
          <wp:inline distT="0" distB="0" distL="0" distR="0" wp14:anchorId="0E7AB3B5" wp14:editId="144CE985">
            <wp:extent cx="2483872" cy="1898650"/>
            <wp:effectExtent l="0" t="0" r="0" b="635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t="4595"/>
                    <a:stretch/>
                  </pic:blipFill>
                  <pic:spPr bwMode="auto">
                    <a:xfrm>
                      <a:off x="0" y="0"/>
                      <a:ext cx="2525282" cy="1930304"/>
                    </a:xfrm>
                    <a:prstGeom prst="rect">
                      <a:avLst/>
                    </a:prstGeom>
                    <a:noFill/>
                    <a:ln>
                      <a:noFill/>
                    </a:ln>
                    <a:extLst>
                      <a:ext uri="{53640926-AAD7-44D8-BBD7-CCE9431645EC}">
                        <a14:shadowObscured xmlns:a14="http://schemas.microsoft.com/office/drawing/2010/main"/>
                      </a:ext>
                    </a:extLst>
                  </pic:spPr>
                </pic:pic>
              </a:graphicData>
            </a:graphic>
          </wp:inline>
        </w:drawing>
      </w:r>
    </w:p>
    <w:p w14:paraId="2965D23D" w14:textId="53B84108" w:rsidR="00897FEC" w:rsidRDefault="00353D08" w:rsidP="00353D08">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26</w:t>
      </w:r>
      <w:r>
        <w:fldChar w:fldCharType="end"/>
      </w:r>
    </w:p>
    <w:p w14:paraId="10CB38E6" w14:textId="17D3535C" w:rsidR="00897FEC" w:rsidRDefault="004D4B5F" w:rsidP="00897FEC">
      <w:r>
        <w:rPr>
          <w:rFonts w:hint="eastAsia"/>
        </w:rPr>
        <w:t>上图为</w:t>
      </w:r>
      <w:r w:rsidR="00FD2847">
        <w:rPr>
          <w:rFonts w:hint="eastAsia"/>
        </w:rPr>
        <w:t>应用于CEPC模型时，</w:t>
      </w:r>
      <w:proofErr w:type="spellStart"/>
      <w:r w:rsidR="00FD2847">
        <w:rPr>
          <w:rFonts w:hint="eastAsia"/>
        </w:rPr>
        <w:t>V</w:t>
      </w:r>
      <w:r w:rsidR="00FD2847">
        <w:t>lasov</w:t>
      </w:r>
      <w:proofErr w:type="spellEnd"/>
      <w:r w:rsidR="00FD2847">
        <w:rPr>
          <w:rFonts w:hint="eastAsia"/>
        </w:rPr>
        <w:t>求解器、林椿涛的“</w:t>
      </w:r>
      <w:r w:rsidR="00274F84">
        <w:rPr>
          <w:rFonts w:hint="eastAsia"/>
        </w:rPr>
        <w:t>传输矩阵+尾场作用矩阵</w:t>
      </w:r>
      <w:r w:rsidR="00FD2847">
        <w:rPr>
          <w:rFonts w:hint="eastAsia"/>
        </w:rPr>
        <w:t>”</w:t>
      </w:r>
      <w:r w:rsidR="00274F84">
        <w:rPr>
          <w:rFonts w:hint="eastAsia"/>
        </w:rPr>
        <w:t>方法和模拟结果的对比。</w:t>
      </w:r>
    </w:p>
    <w:p w14:paraId="7D7384D0" w14:textId="77777777" w:rsidR="00897FEC" w:rsidRDefault="00897FEC" w:rsidP="00897FEC"/>
    <w:p w14:paraId="7EEA37B9" w14:textId="00630AB0" w:rsidR="00ED1D53" w:rsidRDefault="00ED1D53" w:rsidP="00ED1D53">
      <w:pPr>
        <w:pStyle w:val="3"/>
      </w:pPr>
      <w:bookmarkStart w:id="53" w:name="_Toc163490810"/>
      <w:r>
        <w:rPr>
          <w:rFonts w:hint="eastAsia"/>
        </w:rPr>
        <w:t>4</w:t>
      </w:r>
      <w:r>
        <w:t xml:space="preserve">.3.2 </w:t>
      </w:r>
      <w:r>
        <w:rPr>
          <w:rFonts w:hint="eastAsia"/>
        </w:rPr>
        <w:t>欠拉伸</w:t>
      </w:r>
      <w:bookmarkEnd w:id="53"/>
    </w:p>
    <w:p w14:paraId="144F70BC" w14:textId="77777777" w:rsidR="00353D08" w:rsidRDefault="008242FE" w:rsidP="00353D08">
      <w:pPr>
        <w:keepNext/>
      </w:pPr>
      <w:r w:rsidRPr="0067592F">
        <w:rPr>
          <w:noProof/>
        </w:rPr>
        <w:drawing>
          <wp:inline distT="0" distB="0" distL="0" distR="0" wp14:anchorId="600D37BD" wp14:editId="6A43431D">
            <wp:extent cx="5271805" cy="1604513"/>
            <wp:effectExtent l="0" t="0" r="508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393946" cy="1641688"/>
                    </a:xfrm>
                    <a:prstGeom prst="rect">
                      <a:avLst/>
                    </a:prstGeom>
                    <a:noFill/>
                  </pic:spPr>
                </pic:pic>
              </a:graphicData>
            </a:graphic>
          </wp:inline>
        </w:drawing>
      </w:r>
    </w:p>
    <w:p w14:paraId="729DB33D" w14:textId="3ECA2183" w:rsidR="00ED1D53" w:rsidRDefault="00353D08" w:rsidP="00353D08">
      <w:pPr>
        <w:pStyle w:val="af6"/>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27</w:t>
      </w:r>
      <w:r>
        <w:fldChar w:fldCharType="end"/>
      </w:r>
    </w:p>
    <w:p w14:paraId="03F221A2" w14:textId="3FE8A2D2" w:rsidR="008242FE" w:rsidRDefault="00390A37" w:rsidP="00ED1D53">
      <w:pPr>
        <w:rPr>
          <w:rFonts w:hint="eastAsia"/>
        </w:rPr>
      </w:pPr>
      <w:r>
        <w:rPr>
          <w:rFonts w:hint="eastAsia"/>
        </w:rPr>
        <w:t>上图为</w:t>
      </w:r>
      <w:r w:rsidR="00A2637E">
        <w:rPr>
          <w:rFonts w:hint="eastAsia"/>
        </w:rPr>
        <w:t>应用于H</w:t>
      </w:r>
      <w:r w:rsidR="00A2637E">
        <w:t>EPS</w:t>
      </w:r>
      <w:r w:rsidR="00A2637E">
        <w:rPr>
          <w:rFonts w:hint="eastAsia"/>
        </w:rPr>
        <w:t>模型，</w:t>
      </w:r>
      <w:r w:rsidR="0049084F">
        <w:rPr>
          <w:rFonts w:hint="eastAsia"/>
        </w:rPr>
        <w:t>欠拉伸</w:t>
      </w:r>
      <w:r w:rsidR="00632D64">
        <w:rPr>
          <w:rFonts w:hint="eastAsia"/>
        </w:rPr>
        <w:t>分布图/</w:t>
      </w:r>
      <w:r w:rsidR="00632D64">
        <w:t>synchrotron tune</w:t>
      </w:r>
      <w:r w:rsidR="00632D64">
        <w:rPr>
          <w:rFonts w:hint="eastAsia"/>
        </w:rPr>
        <w:t>（左）、增长率图（中）和模耦合图（右）</w:t>
      </w:r>
    </w:p>
    <w:p w14:paraId="469A7955" w14:textId="2D1A5170" w:rsidR="00ED1D53" w:rsidRDefault="00ED1D53" w:rsidP="00ED1D53">
      <w:pPr>
        <w:pStyle w:val="3"/>
      </w:pPr>
      <w:bookmarkStart w:id="54" w:name="_Toc163490811"/>
      <w:r>
        <w:rPr>
          <w:rFonts w:hint="eastAsia"/>
        </w:rPr>
        <w:lastRenderedPageBreak/>
        <w:t>4</w:t>
      </w:r>
      <w:r>
        <w:t xml:space="preserve">.3.3 </w:t>
      </w:r>
      <w:r>
        <w:rPr>
          <w:rFonts w:hint="eastAsia"/>
        </w:rPr>
        <w:t>理想拉伸</w:t>
      </w:r>
      <w:bookmarkEnd w:id="54"/>
    </w:p>
    <w:p w14:paraId="4FB3291C" w14:textId="77777777" w:rsidR="00353D08" w:rsidRDefault="00A52788" w:rsidP="00353D08">
      <w:pPr>
        <w:keepNext/>
        <w:jc w:val="center"/>
      </w:pPr>
      <w:r w:rsidRPr="0067592F">
        <w:rPr>
          <w:noProof/>
        </w:rPr>
        <w:drawing>
          <wp:inline distT="0" distB="0" distL="0" distR="0" wp14:anchorId="30E4508B" wp14:editId="54814BD7">
            <wp:extent cx="3968151" cy="1993545"/>
            <wp:effectExtent l="0" t="0" r="0" b="69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r="34768"/>
                    <a:stretch/>
                  </pic:blipFill>
                  <pic:spPr bwMode="auto">
                    <a:xfrm>
                      <a:off x="0" y="0"/>
                      <a:ext cx="4009531" cy="2014334"/>
                    </a:xfrm>
                    <a:prstGeom prst="rect">
                      <a:avLst/>
                    </a:prstGeom>
                    <a:ln>
                      <a:noFill/>
                    </a:ln>
                    <a:extLst>
                      <a:ext uri="{53640926-AAD7-44D8-BBD7-CCE9431645EC}">
                        <a14:shadowObscured xmlns:a14="http://schemas.microsoft.com/office/drawing/2010/main"/>
                      </a:ext>
                    </a:extLst>
                  </pic:spPr>
                </pic:pic>
              </a:graphicData>
            </a:graphic>
          </wp:inline>
        </w:drawing>
      </w:r>
    </w:p>
    <w:p w14:paraId="5C307F6F" w14:textId="243CD306" w:rsidR="00ED1D53" w:rsidRPr="00ED1D53" w:rsidRDefault="00353D08" w:rsidP="00353D08">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28</w:t>
      </w:r>
      <w:r>
        <w:fldChar w:fldCharType="end"/>
      </w:r>
    </w:p>
    <w:p w14:paraId="3C0DAFB1" w14:textId="72805DAA" w:rsidR="00A52788" w:rsidRDefault="00A52788" w:rsidP="00897FEC">
      <w:r>
        <w:rPr>
          <w:rFonts w:hint="eastAsia"/>
        </w:rPr>
        <w:t>上图为应用于H</w:t>
      </w:r>
      <w:r>
        <w:t>EPS</w:t>
      </w:r>
      <w:r>
        <w:rPr>
          <w:rFonts w:hint="eastAsia"/>
        </w:rPr>
        <w:t>模型，理想拉伸分布图/</w:t>
      </w:r>
      <w:r>
        <w:t>synchrotron tune</w:t>
      </w:r>
      <w:r>
        <w:rPr>
          <w:rFonts w:hint="eastAsia"/>
        </w:rPr>
        <w:t>（左）、增长率图（中）。</w:t>
      </w:r>
      <w:r w:rsidR="00172718">
        <w:rPr>
          <w:rFonts w:hint="eastAsia"/>
        </w:rPr>
        <w:t>将它和模拟结果对比</w:t>
      </w:r>
      <w:r w:rsidR="008075DD">
        <w:rPr>
          <w:rFonts w:hint="eastAsia"/>
        </w:rPr>
        <w:t>（下图）</w:t>
      </w:r>
      <w:r w:rsidR="00172718">
        <w:rPr>
          <w:rFonts w:hint="eastAsia"/>
        </w:rPr>
        <w:t>，可以看到在</w:t>
      </w:r>
      <w:r w:rsidR="008075DD">
        <w:rPr>
          <w:rFonts w:hint="eastAsia"/>
        </w:rPr>
        <w:t>流强较低时还是比较吻合的。</w:t>
      </w:r>
    </w:p>
    <w:p w14:paraId="1F304F00" w14:textId="6BB4390D" w:rsidR="00353D08" w:rsidRDefault="00011C90" w:rsidP="00353D08">
      <w:pPr>
        <w:keepNext/>
        <w:jc w:val="center"/>
      </w:pPr>
      <w:r w:rsidRPr="007A4984">
        <w:rPr>
          <w:noProof/>
        </w:rPr>
        <w:drawing>
          <wp:inline distT="0" distB="0" distL="0" distR="0" wp14:anchorId="7BFDA3CD" wp14:editId="4C81E7E2">
            <wp:extent cx="2575339" cy="1908313"/>
            <wp:effectExtent l="0" t="0" r="0" b="0"/>
            <wp:docPr id="47" name="图片 7">
              <a:extLst xmlns:a="http://schemas.openxmlformats.org/drawingml/2006/main">
                <a:ext uri="{FF2B5EF4-FFF2-40B4-BE49-F238E27FC236}">
                  <a16:creationId xmlns:a16="http://schemas.microsoft.com/office/drawing/2014/main" id="{386820A4-1B2A-412F-B79C-1B9A621C271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a:extLst>
                        <a:ext uri="{FF2B5EF4-FFF2-40B4-BE49-F238E27FC236}">
                          <a16:creationId xmlns:a16="http://schemas.microsoft.com/office/drawing/2014/main" id="{386820A4-1B2A-412F-B79C-1B9A621C2712}"/>
                        </a:ext>
                      </a:extLst>
                    </pic:cNvPr>
                    <pic:cNvPicPr>
                      <a:picLocks noChangeAspect="1"/>
                    </pic:cNvPicPr>
                  </pic:nvPicPr>
                  <pic:blipFill>
                    <a:blip r:embed="rId43">
                      <a:extLst>
                        <a:ext uri="{28A0092B-C50C-407E-A947-70E740481C1C}">
                          <a14:useLocalDpi xmlns:a14="http://schemas.microsoft.com/office/drawing/2010/main" val="0"/>
                        </a:ext>
                      </a:extLst>
                    </a:blip>
                    <a:stretch>
                      <a:fillRect/>
                    </a:stretch>
                  </pic:blipFill>
                  <pic:spPr>
                    <a:xfrm>
                      <a:off x="0" y="0"/>
                      <a:ext cx="2588484" cy="1918053"/>
                    </a:xfrm>
                    <a:prstGeom prst="rect">
                      <a:avLst/>
                    </a:prstGeom>
                  </pic:spPr>
                </pic:pic>
              </a:graphicData>
            </a:graphic>
          </wp:inline>
        </w:drawing>
      </w:r>
    </w:p>
    <w:p w14:paraId="12283B17" w14:textId="1C3698DB" w:rsidR="00E7033F" w:rsidRDefault="00353D08" w:rsidP="00353D08">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29</w:t>
      </w:r>
      <w:r>
        <w:fldChar w:fldCharType="end"/>
      </w:r>
    </w:p>
    <w:p w14:paraId="7755F502" w14:textId="77777777" w:rsidR="00E7033F" w:rsidRDefault="00E7033F" w:rsidP="00897FEC"/>
    <w:p w14:paraId="4DE6F780" w14:textId="0B0A7B87" w:rsidR="00564D72" w:rsidRDefault="004F773D" w:rsidP="00564D72">
      <w:pPr>
        <w:pStyle w:val="2"/>
      </w:pPr>
      <w:bookmarkStart w:id="55" w:name="_Toc163490812"/>
      <w:r>
        <w:t>4</w:t>
      </w:r>
      <w:r w:rsidR="006B602E">
        <w:t>.</w:t>
      </w:r>
      <w:r w:rsidR="00C05109">
        <w:t xml:space="preserve">4 </w:t>
      </w:r>
      <w:r w:rsidR="00564D72">
        <w:rPr>
          <w:rFonts w:hint="eastAsia"/>
        </w:rPr>
        <w:t>过拉伸</w:t>
      </w:r>
      <w:bookmarkEnd w:id="55"/>
    </w:p>
    <w:p w14:paraId="00FD8CD7" w14:textId="0B0C68E3" w:rsidR="00897FEC" w:rsidRDefault="00564D72" w:rsidP="00564D72">
      <w:pPr>
        <w:pStyle w:val="3"/>
      </w:pPr>
      <w:bookmarkStart w:id="56" w:name="_Toc163490813"/>
      <w:r>
        <w:rPr>
          <w:rFonts w:hint="eastAsia"/>
        </w:rPr>
        <w:t>4</w:t>
      </w:r>
      <w:r>
        <w:t xml:space="preserve">.4.1 </w:t>
      </w:r>
      <w:r w:rsidR="002B6965">
        <w:rPr>
          <w:rFonts w:hint="eastAsia"/>
        </w:rPr>
        <w:t>对理论</w:t>
      </w:r>
      <w:r w:rsidR="00295438">
        <w:rPr>
          <w:rFonts w:hint="eastAsia"/>
        </w:rPr>
        <w:t>和模拟误差</w:t>
      </w:r>
      <w:r w:rsidR="002B6965">
        <w:rPr>
          <w:rFonts w:hint="eastAsia"/>
        </w:rPr>
        <w:t>的</w:t>
      </w:r>
      <w:r w:rsidR="00C874BD">
        <w:rPr>
          <w:rFonts w:hint="eastAsia"/>
        </w:rPr>
        <w:t>修正</w:t>
      </w:r>
      <w:r w:rsidR="002B6965">
        <w:rPr>
          <w:rFonts w:hint="eastAsia"/>
        </w:rPr>
        <w:t>尝试</w:t>
      </w:r>
      <w:bookmarkEnd w:id="56"/>
    </w:p>
    <w:p w14:paraId="5973CA2C" w14:textId="1827D02E" w:rsidR="00556018" w:rsidRDefault="00B937EB" w:rsidP="00B937EB">
      <w:pPr>
        <w:ind w:firstLine="420"/>
      </w:pPr>
      <w:r w:rsidRPr="00B937EB">
        <w:rPr>
          <w:rFonts w:hint="eastAsia"/>
        </w:rPr>
        <w:t>从我们前面和</w:t>
      </w:r>
      <w:proofErr w:type="spellStart"/>
      <w:r w:rsidRPr="00B937EB">
        <w:t>Venturini</w:t>
      </w:r>
      <w:proofErr w:type="spellEnd"/>
      <w:r w:rsidRPr="00B937EB">
        <w:t>的结果来说</w:t>
      </w:r>
      <w:r w:rsidR="008F407F">
        <w:rPr>
          <w:rFonts w:hint="eastAsia"/>
        </w:rPr>
        <w:t>，理论和模拟在辐射阻尼</w:t>
      </w:r>
      <w:proofErr w:type="gramStart"/>
      <w:r w:rsidR="008F407F">
        <w:rPr>
          <w:rFonts w:hint="eastAsia"/>
        </w:rPr>
        <w:t>率附近</w:t>
      </w:r>
      <w:proofErr w:type="gramEnd"/>
      <w:r w:rsidR="008F407F">
        <w:rPr>
          <w:rFonts w:hint="eastAsia"/>
        </w:rPr>
        <w:t>已经出现了偏差。这个偏差在过拉伸情况下会变得更加大。</w:t>
      </w:r>
      <w:r w:rsidR="007376B4">
        <w:rPr>
          <w:rFonts w:hint="eastAsia"/>
        </w:rPr>
        <w:t>如下图，红线表示过拉伸的增长率</w:t>
      </w:r>
      <w:r w:rsidR="00651CDB">
        <w:rPr>
          <w:rFonts w:hint="eastAsia"/>
        </w:rPr>
        <w:t>（由于S</w:t>
      </w:r>
      <w:r w:rsidR="00651CDB">
        <w:t>ERFFECTS</w:t>
      </w:r>
      <w:r w:rsidR="00651CDB">
        <w:rPr>
          <w:rFonts w:hint="eastAsia"/>
        </w:rPr>
        <w:t>元件和RF</w:t>
      </w:r>
      <w:proofErr w:type="gramStart"/>
      <w:r w:rsidR="00651CDB">
        <w:rPr>
          <w:rFonts w:hint="eastAsia"/>
        </w:rPr>
        <w:t>腔</w:t>
      </w:r>
      <w:proofErr w:type="gramEnd"/>
      <w:r w:rsidR="00651CDB">
        <w:rPr>
          <w:rFonts w:hint="eastAsia"/>
        </w:rPr>
        <w:t>搭配时会存在阻尼，所以这里实际是拿</w:t>
      </w:r>
      <w:r w:rsidR="00C4550F">
        <w:rPr>
          <w:rFonts w:hint="eastAsia"/>
        </w:rPr>
        <w:t>增长率减去初始的阻尼</w:t>
      </w:r>
      <w:r w:rsidR="00651CDB">
        <w:rPr>
          <w:rFonts w:hint="eastAsia"/>
        </w:rPr>
        <w:t>）</w:t>
      </w:r>
      <w:r w:rsidR="00D069F0">
        <w:rPr>
          <w:rFonts w:hint="eastAsia"/>
        </w:rPr>
        <w:t>。</w:t>
      </w:r>
    </w:p>
    <w:p w14:paraId="1F3ACD5F" w14:textId="77777777" w:rsidR="007376B4" w:rsidRDefault="007376B4" w:rsidP="007376B4">
      <w:pPr>
        <w:keepNext/>
        <w:ind w:firstLine="420"/>
        <w:jc w:val="center"/>
      </w:pPr>
      <w:r w:rsidRPr="007A4984">
        <w:rPr>
          <w:noProof/>
        </w:rPr>
        <w:lastRenderedPageBreak/>
        <w:drawing>
          <wp:inline distT="0" distB="0" distL="0" distR="0" wp14:anchorId="19160774" wp14:editId="7D28BC1D">
            <wp:extent cx="2536467" cy="1879509"/>
            <wp:effectExtent l="0" t="0" r="0" b="6985"/>
            <wp:docPr id="48" name="内容占位符 5">
              <a:extLst xmlns:a="http://schemas.openxmlformats.org/drawingml/2006/main">
                <a:ext uri="{FF2B5EF4-FFF2-40B4-BE49-F238E27FC236}">
                  <a16:creationId xmlns:a16="http://schemas.microsoft.com/office/drawing/2014/main" id="{CC95E293-231D-44B0-8BE0-4E87BF4B9CA4}"/>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内容占位符 5">
                      <a:extLst>
                        <a:ext uri="{FF2B5EF4-FFF2-40B4-BE49-F238E27FC236}">
                          <a16:creationId xmlns:a16="http://schemas.microsoft.com/office/drawing/2014/main" id="{CC95E293-231D-44B0-8BE0-4E87BF4B9CA4}"/>
                        </a:ext>
                      </a:extLst>
                    </pic:cNvPr>
                    <pic:cNvPicPr>
                      <a:picLocks noGrp="1" noChangeAspect="1"/>
                    </pic:cNvPicPr>
                  </pic:nvPicPr>
                  <pic:blipFill>
                    <a:blip r:embed="rId44">
                      <a:extLst>
                        <a:ext uri="{28A0092B-C50C-407E-A947-70E740481C1C}">
                          <a14:useLocalDpi xmlns:a14="http://schemas.microsoft.com/office/drawing/2010/main" val="0"/>
                        </a:ext>
                      </a:extLst>
                    </a:blip>
                    <a:stretch>
                      <a:fillRect/>
                    </a:stretch>
                  </pic:blipFill>
                  <pic:spPr>
                    <a:xfrm>
                      <a:off x="0" y="0"/>
                      <a:ext cx="2566500" cy="1901763"/>
                    </a:xfrm>
                    <a:prstGeom prst="rect">
                      <a:avLst/>
                    </a:prstGeom>
                  </pic:spPr>
                </pic:pic>
              </a:graphicData>
            </a:graphic>
          </wp:inline>
        </w:drawing>
      </w:r>
    </w:p>
    <w:p w14:paraId="452773A1" w14:textId="29710624" w:rsidR="00556018" w:rsidRDefault="007376B4" w:rsidP="007376B4">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30</w:t>
      </w:r>
      <w:r>
        <w:fldChar w:fldCharType="end"/>
      </w:r>
    </w:p>
    <w:p w14:paraId="0FA0FD99" w14:textId="4A1FE881" w:rsidR="00B937EB" w:rsidRDefault="00DA5B46" w:rsidP="00B937EB">
      <w:pPr>
        <w:ind w:firstLine="420"/>
      </w:pPr>
      <w:r>
        <w:rPr>
          <w:rFonts w:hint="eastAsia"/>
        </w:rPr>
        <w:t>因此一个自然而然的想法是，去</w:t>
      </w:r>
      <w:proofErr w:type="gramStart"/>
      <w:r>
        <w:rPr>
          <w:rFonts w:hint="eastAsia"/>
        </w:rPr>
        <w:t>找理论</w:t>
      </w:r>
      <w:proofErr w:type="gramEnd"/>
      <w:r>
        <w:rPr>
          <w:rFonts w:hint="eastAsia"/>
        </w:rPr>
        <w:t>中的不足。</w:t>
      </w:r>
    </w:p>
    <w:p w14:paraId="0A8EDE68" w14:textId="44CB3C83" w:rsidR="0062706B" w:rsidRDefault="00577A36" w:rsidP="00B937EB">
      <w:pPr>
        <w:ind w:firstLine="420"/>
      </w:pPr>
      <w:r>
        <w:rPr>
          <w:rFonts w:hint="eastAsia"/>
        </w:rPr>
        <w:t>传统方法</w:t>
      </w:r>
      <w:r w:rsidR="00573847">
        <w:rPr>
          <w:rFonts w:hint="eastAsia"/>
        </w:rPr>
        <w:t>的几个假设</w:t>
      </w:r>
      <w:r w:rsidR="00104643">
        <w:rPr>
          <w:rFonts w:hint="eastAsia"/>
        </w:rPr>
        <w:t>：</w:t>
      </w:r>
    </w:p>
    <w:p w14:paraId="43DD35F8" w14:textId="70AFE74A" w:rsidR="00104643" w:rsidRDefault="00104643" w:rsidP="00104643">
      <w:pPr>
        <w:pStyle w:val="a3"/>
        <w:numPr>
          <w:ilvl w:val="0"/>
          <w:numId w:val="24"/>
        </w:numPr>
        <w:ind w:firstLineChars="0"/>
      </w:pPr>
      <w:r>
        <w:rPr>
          <w:rFonts w:hint="eastAsia"/>
        </w:rPr>
        <w:t>忽略</w:t>
      </w:r>
      <w:proofErr w:type="gramStart"/>
      <w:r>
        <w:rPr>
          <w:rFonts w:hint="eastAsia"/>
        </w:rPr>
        <w:t>横向尾场的</w:t>
      </w:r>
      <w:proofErr w:type="gramEnd"/>
      <w:r>
        <w:rPr>
          <w:rFonts w:hint="eastAsia"/>
        </w:rPr>
        <w:t>纵向梯度；</w:t>
      </w:r>
    </w:p>
    <w:p w14:paraId="5AC5C8A9" w14:textId="7D793523" w:rsidR="00104643" w:rsidRDefault="00104643" w:rsidP="00104643">
      <w:pPr>
        <w:pStyle w:val="a3"/>
        <w:numPr>
          <w:ilvl w:val="0"/>
          <w:numId w:val="24"/>
        </w:numPr>
        <w:ind w:firstLineChars="0"/>
      </w:pPr>
      <w:proofErr w:type="gramStart"/>
      <w:r>
        <w:rPr>
          <w:rFonts w:hint="eastAsia"/>
        </w:rPr>
        <w:t>横向尾场力</w:t>
      </w:r>
      <w:proofErr w:type="gramEnd"/>
      <m:oMath>
        <m:sSub>
          <m:sSubPr>
            <m:ctrlPr>
              <w:rPr>
                <w:rFonts w:ascii="Cambria Math" w:hAnsi="Cambria Math"/>
                <w:i/>
              </w:rPr>
            </m:ctrlPr>
          </m:sSubPr>
          <m:e>
            <m:r>
              <w:rPr>
                <w:rFonts w:ascii="Cambria Math" w:hAnsi="Cambria Math"/>
              </w:rPr>
              <m:t>F</m:t>
            </m:r>
          </m:e>
          <m:sub>
            <m:r>
              <w:rPr>
                <w:rFonts w:ascii="Cambria Math" w:hAnsi="Cambria Math"/>
              </w:rPr>
              <m:t>y</m:t>
            </m:r>
          </m:sub>
        </m:sSub>
        <m:d>
          <m:dPr>
            <m:ctrlPr>
              <w:rPr>
                <w:rFonts w:ascii="Cambria Math" w:hAnsi="Cambria Math"/>
                <w:i/>
              </w:rPr>
            </m:ctrlPr>
          </m:dPr>
          <m:e>
            <m:r>
              <w:rPr>
                <w:rFonts w:ascii="Cambria Math" w:hAnsi="Cambria Math"/>
              </w:rPr>
              <m:t>z,s</m:t>
            </m:r>
          </m:e>
        </m:d>
      </m:oMath>
      <w:r>
        <w:rPr>
          <w:rFonts w:hint="eastAsia"/>
        </w:rPr>
        <w:t>是二阶的；</w:t>
      </w:r>
    </w:p>
    <w:p w14:paraId="2DF87D72" w14:textId="22FB4A58" w:rsidR="00104643" w:rsidRDefault="00104643" w:rsidP="00104643">
      <w:pPr>
        <w:pStyle w:val="a3"/>
        <w:numPr>
          <w:ilvl w:val="0"/>
          <w:numId w:val="24"/>
        </w:numPr>
        <w:ind w:firstLineChars="0"/>
      </w:pPr>
      <w:r>
        <w:rPr>
          <w:rFonts w:hint="eastAsia"/>
        </w:rPr>
        <w:t>密度扰动</w:t>
      </w:r>
      <w:r w:rsidR="00DA2DAF">
        <w:rPr>
          <w:rFonts w:hint="eastAsia"/>
        </w:rPr>
        <w:t>只包含二阶</w:t>
      </w:r>
      <w:r w:rsidR="00DF7ACD">
        <w:rPr>
          <w:rFonts w:hint="eastAsia"/>
        </w:rPr>
        <w:t>振荡</w:t>
      </w:r>
      <w:r>
        <w:rPr>
          <w:rFonts w:hint="eastAsia"/>
        </w:rPr>
        <w:t>；</w:t>
      </w:r>
    </w:p>
    <w:p w14:paraId="260948DB" w14:textId="2547F337" w:rsidR="00104643" w:rsidRDefault="00104643" w:rsidP="00104643">
      <w:pPr>
        <w:pStyle w:val="a3"/>
        <w:numPr>
          <w:ilvl w:val="0"/>
          <w:numId w:val="24"/>
        </w:numPr>
        <w:ind w:firstLineChars="0"/>
      </w:pPr>
      <w:r>
        <w:rPr>
          <w:rFonts w:hint="eastAsia"/>
        </w:rPr>
        <w:t>计算过程忽略高阶项；</w:t>
      </w:r>
    </w:p>
    <w:p w14:paraId="544A4B30" w14:textId="5506912A" w:rsidR="00104643" w:rsidRPr="00B937EB" w:rsidRDefault="001F4302" w:rsidP="00104643">
      <w:pPr>
        <w:pStyle w:val="a3"/>
        <w:numPr>
          <w:ilvl w:val="0"/>
          <w:numId w:val="24"/>
        </w:numPr>
        <w:ind w:firstLineChars="0"/>
      </w:pPr>
      <m:oMath>
        <m:func>
          <m:funcPr>
            <m:ctrlPr>
              <w:rPr>
                <w:rFonts w:ascii="Cambria Math" w:hAnsi="Cambria Math"/>
                <w:i/>
              </w:rPr>
            </m:ctrlPr>
          </m:funcPr>
          <m:fName>
            <m:r>
              <m:rPr>
                <m:sty m:val="p"/>
              </m:rPr>
              <w:rPr>
                <w:rFonts w:ascii="Cambria Math" w:hAnsi="Cambria Math"/>
              </w:rPr>
              <m:t>sin</m:t>
            </m:r>
          </m:fName>
          <m:e>
            <m:r>
              <w:rPr>
                <w:rFonts w:ascii="Cambria Math" w:hAnsi="Cambria Math"/>
              </w:rPr>
              <m:t>θ</m:t>
            </m:r>
          </m:e>
        </m:func>
      </m:oMath>
      <w:r w:rsidR="00EB77FD">
        <w:rPr>
          <w:rFonts w:hint="eastAsia"/>
        </w:rPr>
        <w:t>忽略</w:t>
      </w:r>
      <m:oMath>
        <m:sSup>
          <m:sSupPr>
            <m:ctrlPr>
              <w:rPr>
                <w:rFonts w:ascii="Cambria Math" w:hAnsi="Cambria Math"/>
                <w:i/>
              </w:rPr>
            </m:ctrlPr>
          </m:sSupPr>
          <m:e>
            <m:r>
              <w:rPr>
                <w:rFonts w:ascii="Cambria Math" w:hAnsi="Cambria Math"/>
              </w:rPr>
              <m:t>e</m:t>
            </m:r>
          </m:e>
          <m:sup>
            <m:r>
              <w:rPr>
                <w:rFonts w:ascii="Cambria Math" w:hAnsi="Cambria Math"/>
              </w:rPr>
              <m:t>-iθ</m:t>
            </m:r>
          </m:sup>
        </m:sSup>
      </m:oMath>
      <w:r w:rsidR="00EB77FD">
        <w:rPr>
          <w:rFonts w:hint="eastAsia"/>
        </w:rPr>
        <w:t>分量。</w:t>
      </w:r>
    </w:p>
    <w:p w14:paraId="62E7DD36" w14:textId="4FCDF427" w:rsidR="006B602E" w:rsidRPr="00D42839" w:rsidRDefault="00A7207B" w:rsidP="00564D72">
      <w:pPr>
        <w:pStyle w:val="4"/>
      </w:pPr>
      <w:r>
        <w:rPr>
          <w:rFonts w:hint="eastAsia"/>
        </w:rPr>
        <w:t>忽略</w:t>
      </w:r>
      <w:proofErr w:type="gramStart"/>
      <w:r w:rsidR="001A7F67">
        <w:rPr>
          <w:rFonts w:hint="eastAsia"/>
        </w:rPr>
        <w:t>横向尾场的</w:t>
      </w:r>
      <w:proofErr w:type="gramEnd"/>
      <w:r w:rsidR="001A7F67">
        <w:rPr>
          <w:rFonts w:hint="eastAsia"/>
        </w:rPr>
        <w:t>纵向梯度</w:t>
      </w:r>
    </w:p>
    <w:p w14:paraId="0047E285" w14:textId="64165F13" w:rsidR="001F310F" w:rsidRDefault="001F310F" w:rsidP="0062706B">
      <w:pPr>
        <w:ind w:firstLine="420"/>
      </w:pPr>
      <w:r>
        <w:rPr>
          <w:rFonts w:hint="eastAsia"/>
        </w:rPr>
        <w:t>单粒子纵向运动方程为</w:t>
      </w:r>
    </w:p>
    <w:p w14:paraId="42F61DEA" w14:textId="7EB47E7B" w:rsidR="001F310F" w:rsidRDefault="001F4302" w:rsidP="0062706B">
      <w:pPr>
        <w:ind w:firstLine="420"/>
      </w:pPr>
      <m:oMathPara>
        <m:oMath>
          <m:sSup>
            <m:sSupPr>
              <m:ctrlPr>
                <w:rPr>
                  <w:rFonts w:ascii="Cambria Math" w:hAnsi="Cambria Math"/>
                  <w:i/>
                </w:rPr>
              </m:ctrlPr>
            </m:sSupPr>
            <m:e>
              <m:r>
                <w:rPr>
                  <w:rFonts w:ascii="Cambria Math" w:hAnsi="Cambria Math"/>
                </w:rPr>
                <m:t>δ</m:t>
              </m:r>
            </m:e>
            <m:sup>
              <m:r>
                <w:rPr>
                  <w:rFonts w:ascii="Cambria Math" w:hAnsi="Cambria Math"/>
                </w:rPr>
                <m:t>'</m:t>
              </m:r>
            </m:sup>
          </m:sSup>
          <m:r>
            <w:rPr>
              <w:rFonts w:ascii="Cambria Math" w:hAnsi="Cambria Math"/>
            </w:rPr>
            <m:t>=</m:t>
          </m:r>
          <m:f>
            <m:fPr>
              <m:ctrlPr>
                <w:rPr>
                  <w:rFonts w:ascii="Cambria Math" w:hAnsi="Cambria Math"/>
                  <w:i/>
                </w:rPr>
              </m:ctrlPr>
            </m:fPr>
            <m:num>
              <m:r>
                <w:rPr>
                  <w:rFonts w:ascii="Cambria Math" w:hAnsi="Cambria Math"/>
                </w:rPr>
                <m:t>e</m:t>
              </m:r>
              <m:sSub>
                <m:sSubPr>
                  <m:ctrlPr>
                    <w:rPr>
                      <w:rFonts w:ascii="Cambria Math" w:hAnsi="Cambria Math"/>
                      <w:i/>
                    </w:rPr>
                  </m:ctrlPr>
                </m:sSubPr>
                <m:e>
                  <m:r>
                    <w:rPr>
                      <w:rFonts w:ascii="Cambria Math" w:hAnsi="Cambria Math"/>
                    </w:rPr>
                    <m:t>V</m:t>
                  </m:r>
                </m:e>
                <m:sub>
                  <m:r>
                    <w:rPr>
                      <w:rFonts w:ascii="Cambria Math" w:hAnsi="Cambria Math"/>
                    </w:rPr>
                    <m:t>1</m:t>
                  </m:r>
                </m:sub>
              </m:sSub>
            </m:num>
            <m:den>
              <m:r>
                <w:rPr>
                  <w:rFonts w:ascii="Cambria Math" w:hAnsi="Cambria Math"/>
                </w:rPr>
                <m:t>EC</m:t>
              </m:r>
            </m:den>
          </m:f>
          <m:d>
            <m:dPr>
              <m:begChr m:val="["/>
              <m:endChr m:val="]"/>
              <m:ctrlPr>
                <w:rPr>
                  <w:rFonts w:ascii="Cambria Math" w:hAnsi="Cambria Math"/>
                  <w:i/>
                </w:rPr>
              </m:ctrlPr>
            </m:dPr>
            <m:e>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sSub>
                        <m:sSubPr>
                          <m:ctrlPr>
                            <w:rPr>
                              <w:rFonts w:ascii="Cambria Math" w:hAnsi="Cambria Math"/>
                              <w:i/>
                            </w:rPr>
                          </m:ctrlPr>
                        </m:sSubPr>
                        <m:e>
                          <m:r>
                            <w:rPr>
                              <w:rFonts w:ascii="Cambria Math" w:hAnsi="Cambria Math"/>
                            </w:rPr>
                            <m:t>ϕ</m:t>
                          </m:r>
                        </m:e>
                        <m:sub>
                          <m:r>
                            <w:rPr>
                              <w:rFonts w:ascii="Cambria Math" w:hAnsi="Cambria Math"/>
                            </w:rPr>
                            <m:t>s</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h</m:t>
                              </m:r>
                            </m:e>
                            <m:sub>
                              <m:r>
                                <w:rPr>
                                  <w:rFonts w:ascii="Cambria Math" w:hAnsi="Cambria Math"/>
                                </w:rPr>
                                <m:t>1</m:t>
                              </m:r>
                            </m:sub>
                          </m:sSub>
                          <m:r>
                            <w:rPr>
                              <w:rFonts w:ascii="Cambria Math" w:hAnsi="Cambria Math"/>
                            </w:rPr>
                            <m:t>π</m:t>
                          </m:r>
                        </m:num>
                        <m:den>
                          <m:r>
                            <w:rPr>
                              <w:rFonts w:ascii="Cambria Math" w:hAnsi="Cambria Math"/>
                            </w:rPr>
                            <m:t>C</m:t>
                          </m:r>
                        </m:den>
                      </m:f>
                      <m:r>
                        <w:rPr>
                          <w:rFonts w:ascii="Cambria Math" w:hAnsi="Cambria Math"/>
                        </w:rPr>
                        <m:t>z</m:t>
                      </m:r>
                    </m:e>
                  </m:d>
                </m:e>
              </m:func>
              <m:r>
                <w:rPr>
                  <w:rFonts w:ascii="Cambria Math" w:hAnsi="Cambria Math"/>
                </w:rPr>
                <m:t>-</m:t>
              </m:r>
              <m:func>
                <m:funcPr>
                  <m:ctrlPr>
                    <w:rPr>
                      <w:rFonts w:ascii="Cambria Math" w:hAnsi="Cambria Math"/>
                      <w:i/>
                    </w:rPr>
                  </m:ctrlPr>
                </m:funcPr>
                <m:fName>
                  <m:r>
                    <m:rPr>
                      <m:sty m:val="p"/>
                    </m:rPr>
                    <w:rPr>
                      <w:rFonts w:ascii="Cambria Math" w:hAnsi="Cambria Math"/>
                    </w:rPr>
                    <m:t>sin</m:t>
                  </m:r>
                </m:fName>
                <m:e>
                  <m:sSub>
                    <m:sSubPr>
                      <m:ctrlPr>
                        <w:rPr>
                          <w:rFonts w:ascii="Cambria Math" w:hAnsi="Cambria Math"/>
                          <w:i/>
                        </w:rPr>
                      </m:ctrlPr>
                    </m:sSubPr>
                    <m:e>
                      <m:r>
                        <w:rPr>
                          <w:rFonts w:ascii="Cambria Math" w:hAnsi="Cambria Math"/>
                        </w:rPr>
                        <m:t>ϕ</m:t>
                      </m:r>
                    </m:e>
                    <m:sub>
                      <m:r>
                        <w:rPr>
                          <w:rFonts w:ascii="Cambria Math" w:hAnsi="Cambria Math"/>
                        </w:rPr>
                        <m:t>s</m:t>
                      </m:r>
                    </m:sub>
                  </m:sSub>
                </m:e>
              </m:func>
              <m:r>
                <w:rPr>
                  <w:rFonts w:ascii="Cambria Math" w:hAnsi="Cambria Math"/>
                </w:rPr>
                <m:t>+r</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sSub>
                        <m:sSubPr>
                          <m:ctrlPr>
                            <w:rPr>
                              <w:rFonts w:ascii="Cambria Math" w:hAnsi="Cambria Math"/>
                              <w:i/>
                            </w:rPr>
                          </m:ctrlPr>
                        </m:sSubPr>
                        <m:e>
                          <m:r>
                            <w:rPr>
                              <w:rFonts w:ascii="Cambria Math" w:hAnsi="Cambria Math"/>
                            </w:rPr>
                            <m:t>ϕ</m:t>
                          </m:r>
                        </m:e>
                        <m:sub>
                          <m:r>
                            <w:rPr>
                              <w:rFonts w:ascii="Cambria Math" w:hAnsi="Cambria Math"/>
                            </w:rPr>
                            <m:t>2s</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h</m:t>
                              </m:r>
                            </m:e>
                            <m:sub>
                              <m:r>
                                <w:rPr>
                                  <w:rFonts w:ascii="Cambria Math" w:hAnsi="Cambria Math"/>
                                </w:rPr>
                                <m:t>1</m:t>
                              </m:r>
                            </m:sub>
                          </m:sSub>
                          <m:r>
                            <w:rPr>
                              <w:rFonts w:ascii="Cambria Math" w:hAnsi="Cambria Math"/>
                            </w:rPr>
                            <m:t>hπ</m:t>
                          </m:r>
                        </m:num>
                        <m:den>
                          <m:r>
                            <w:rPr>
                              <w:rFonts w:ascii="Cambria Math" w:hAnsi="Cambria Math"/>
                            </w:rPr>
                            <m:t>C</m:t>
                          </m:r>
                        </m:den>
                      </m:f>
                      <m:r>
                        <w:rPr>
                          <w:rFonts w:ascii="Cambria Math" w:hAnsi="Cambria Math"/>
                        </w:rPr>
                        <m:t>z</m:t>
                      </m:r>
                    </m:e>
                  </m:d>
                </m:e>
              </m:func>
              <m:r>
                <w:rPr>
                  <w:rFonts w:ascii="Cambria Math" w:hAnsi="Cambria Math"/>
                </w:rPr>
                <m:t>-r</m:t>
              </m:r>
              <m:func>
                <m:funcPr>
                  <m:ctrlPr>
                    <w:rPr>
                      <w:rFonts w:ascii="Cambria Math" w:hAnsi="Cambria Math"/>
                      <w:i/>
                    </w:rPr>
                  </m:ctrlPr>
                </m:funcPr>
                <m:fName>
                  <m:r>
                    <m:rPr>
                      <m:sty m:val="p"/>
                    </m:rPr>
                    <w:rPr>
                      <w:rFonts w:ascii="Cambria Math" w:hAnsi="Cambria Math"/>
                    </w:rPr>
                    <m:t>sin</m:t>
                  </m:r>
                </m:fName>
                <m:e>
                  <m:sSub>
                    <m:sSubPr>
                      <m:ctrlPr>
                        <w:rPr>
                          <w:rFonts w:ascii="Cambria Math" w:hAnsi="Cambria Math"/>
                          <w:i/>
                        </w:rPr>
                      </m:ctrlPr>
                    </m:sSubPr>
                    <m:e>
                      <m:r>
                        <w:rPr>
                          <w:rFonts w:ascii="Cambria Math" w:hAnsi="Cambria Math"/>
                        </w:rPr>
                        <m:t>ϕ</m:t>
                      </m:r>
                    </m:e>
                    <m:sub>
                      <m:r>
                        <w:rPr>
                          <w:rFonts w:ascii="Cambria Math" w:hAnsi="Cambria Math"/>
                        </w:rPr>
                        <m:t>2s</m:t>
                      </m:r>
                    </m:sub>
                  </m:sSub>
                </m:e>
              </m:func>
            </m:e>
          </m:d>
          <m:r>
            <w:rPr>
              <w:rFonts w:ascii="Cambria Math" w:hAnsi="Cambria Math"/>
            </w:rPr>
            <m:t>+</m:t>
          </m:r>
          <m:f>
            <m:fPr>
              <m:ctrlPr>
                <w:rPr>
                  <w:rFonts w:ascii="Cambria Math" w:hAnsi="Cambria Math"/>
                  <w:i/>
                </w:rPr>
              </m:ctrlPr>
            </m:fPr>
            <m:num>
              <m:r>
                <w:rPr>
                  <w:rFonts w:ascii="Cambria Math" w:hAnsi="Cambria Math"/>
                </w:rPr>
                <m:t>y</m:t>
              </m:r>
            </m:num>
            <m:den>
              <m:r>
                <w:rPr>
                  <w:rFonts w:ascii="Cambria Math" w:hAnsi="Cambria Math"/>
                </w:rPr>
                <m:t>E</m:t>
              </m:r>
            </m:den>
          </m:f>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y</m:t>
                  </m:r>
                </m:sub>
              </m:sSub>
              <m:d>
                <m:dPr>
                  <m:ctrlPr>
                    <w:rPr>
                      <w:rFonts w:ascii="Cambria Math" w:hAnsi="Cambria Math"/>
                      <w:i/>
                    </w:rPr>
                  </m:ctrlPr>
                </m:dPr>
                <m:e>
                  <m:r>
                    <w:rPr>
                      <w:rFonts w:ascii="Cambria Math" w:hAnsi="Cambria Math"/>
                    </w:rPr>
                    <m:t>z</m:t>
                  </m:r>
                </m:e>
              </m:d>
            </m:num>
            <m:den>
              <m:r>
                <w:rPr>
                  <w:rFonts w:ascii="Cambria Math" w:hAnsi="Cambria Math"/>
                </w:rPr>
                <m:t>∂z</m:t>
              </m:r>
            </m:den>
          </m:f>
        </m:oMath>
      </m:oMathPara>
    </w:p>
    <w:p w14:paraId="48A6B5CD" w14:textId="3613FAEF" w:rsidR="006B602E" w:rsidRDefault="0062706B" w:rsidP="0062706B">
      <w:pPr>
        <w:ind w:firstLine="420"/>
        <w:rPr>
          <w:iCs/>
        </w:rPr>
      </w:pPr>
      <w:r>
        <w:rPr>
          <w:rFonts w:hint="eastAsia"/>
        </w:rPr>
        <w:t>此前传统的方法都忽略了</w:t>
      </w:r>
      <w:r w:rsidR="007E5985">
        <w:rPr>
          <w:rFonts w:hint="eastAsia"/>
        </w:rPr>
        <w:t>上式右侧第二项。</w:t>
      </w:r>
      <w:r w:rsidR="00FA2089">
        <w:rPr>
          <w:rFonts w:hint="eastAsia"/>
        </w:rPr>
        <w:t>若</w:t>
      </w:r>
      <m:oMath>
        <m:r>
          <w:rPr>
            <w:rFonts w:ascii="Cambria Math" w:hAnsi="Cambria Math"/>
          </w:rPr>
          <m:t>z=</m:t>
        </m:r>
        <m:r>
          <m:rPr>
            <m:sty m:val="p"/>
          </m:rPr>
          <w:rPr>
            <w:rFonts w:ascii="Cambria Math" w:hAnsi="Cambria Math" w:hint="eastAsia"/>
          </w:rPr>
          <m:t>常数</m:t>
        </m:r>
      </m:oMath>
      <w:r w:rsidR="00FA2089">
        <w:rPr>
          <w:rFonts w:hint="eastAsia"/>
          <w:iCs/>
        </w:rPr>
        <w:t>，则</w:t>
      </w:r>
      <w:r w:rsidR="003D7C64">
        <w:rPr>
          <w:rFonts w:hint="eastAsia"/>
          <w:iCs/>
        </w:rPr>
        <w:t>上式等同于</w:t>
      </w:r>
    </w:p>
    <w:p w14:paraId="6C26E768" w14:textId="78434107" w:rsidR="003D7C64" w:rsidRDefault="003D7C64" w:rsidP="0062706B">
      <w:pPr>
        <w:ind w:firstLine="420"/>
      </w:pPr>
      <m:oMathPara>
        <m:oMath>
          <m:r>
            <m:rPr>
              <m:sty m:val="p"/>
            </m:rPr>
            <w:rPr>
              <w:rFonts w:ascii="Cambria Math" w:hAnsi="Cambria Math"/>
            </w:rPr>
            <m:t>Δ</m:t>
          </m:r>
          <m:r>
            <w:rPr>
              <w:rFonts w:ascii="Cambria Math" w:hAnsi="Cambria Math"/>
            </w:rPr>
            <m:t>δ=</m:t>
          </m:r>
          <m:r>
            <m:rPr>
              <m:sty m:val="p"/>
            </m:rPr>
            <w:rPr>
              <w:rFonts w:ascii="Cambria Math" w:hAnsi="Cambria Math" w:hint="eastAsia"/>
            </w:rPr>
            <m:t>常数</m:t>
          </m:r>
          <m:r>
            <w:rPr>
              <w:rFonts w:ascii="Cambria Math" w:hAnsi="Cambria Math"/>
            </w:rPr>
            <m:t>+y⋅</m:t>
          </m:r>
          <m:r>
            <m:rPr>
              <m:sty m:val="p"/>
            </m:rPr>
            <w:rPr>
              <w:rFonts w:ascii="Cambria Math" w:hAnsi="Cambria Math" w:hint="eastAsia"/>
            </w:rPr>
            <m:t>常数</m:t>
          </m:r>
        </m:oMath>
      </m:oMathPara>
    </w:p>
    <w:p w14:paraId="71338656" w14:textId="48381001" w:rsidR="006B602E" w:rsidRDefault="0072151A" w:rsidP="006B602E">
      <w:r>
        <w:rPr>
          <w:rFonts w:hint="eastAsia"/>
        </w:rPr>
        <w:t>理论忽略了第二项，也就是</w:t>
      </w:r>
      <w:r w:rsidR="00E9369B">
        <w:rPr>
          <w:rFonts w:hint="eastAsia"/>
        </w:rPr>
        <w:t>理论认为同一</w:t>
      </w:r>
      <m:oMath>
        <m:r>
          <w:rPr>
            <w:rFonts w:ascii="Cambria Math" w:hAnsi="Cambria Math"/>
          </w:rPr>
          <m:t>z</m:t>
        </m:r>
      </m:oMath>
      <w:r w:rsidR="00E9369B">
        <w:rPr>
          <w:rFonts w:hint="eastAsia"/>
        </w:rPr>
        <w:t>处的</w:t>
      </w:r>
      <m:oMath>
        <m:r>
          <m:rPr>
            <m:sty m:val="p"/>
          </m:rPr>
          <w:rPr>
            <w:rFonts w:ascii="Cambria Math" w:hAnsi="Cambria Math"/>
          </w:rPr>
          <m:t>Δ</m:t>
        </m:r>
        <m:r>
          <w:rPr>
            <w:rFonts w:ascii="Cambria Math" w:hAnsi="Cambria Math"/>
          </w:rPr>
          <m:t>δ</m:t>
        </m:r>
      </m:oMath>
      <w:r w:rsidR="00E9369B">
        <w:rPr>
          <w:rFonts w:hint="eastAsia"/>
        </w:rPr>
        <w:t>和</w:t>
      </w:r>
      <m:oMath>
        <m:r>
          <w:rPr>
            <w:rFonts w:ascii="Cambria Math" w:hAnsi="Cambria Math"/>
          </w:rPr>
          <m:t>y</m:t>
        </m:r>
      </m:oMath>
      <w:r w:rsidR="00E9369B">
        <w:rPr>
          <w:rFonts w:hint="eastAsia"/>
        </w:rPr>
        <w:t>无关。</w:t>
      </w:r>
    </w:p>
    <w:p w14:paraId="29BF6F45" w14:textId="6B08283A" w:rsidR="00571943" w:rsidRDefault="00571943" w:rsidP="00571943">
      <w:pPr>
        <w:jc w:val="center"/>
      </w:pPr>
      <w:r>
        <w:rPr>
          <w:noProof/>
        </w:rPr>
        <w:drawing>
          <wp:inline distT="0" distB="0" distL="0" distR="0" wp14:anchorId="43EC433B" wp14:editId="1BED4B2A">
            <wp:extent cx="3101429" cy="2343150"/>
            <wp:effectExtent l="0" t="0" r="381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108291" cy="2348334"/>
                    </a:xfrm>
                    <a:prstGeom prst="rect">
                      <a:avLst/>
                    </a:prstGeom>
                    <a:noFill/>
                    <a:ln>
                      <a:noFill/>
                    </a:ln>
                  </pic:spPr>
                </pic:pic>
              </a:graphicData>
            </a:graphic>
          </wp:inline>
        </w:drawing>
      </w:r>
    </w:p>
    <w:p w14:paraId="59911781" w14:textId="0D7C3721" w:rsidR="00571943" w:rsidRDefault="00571943" w:rsidP="00571943">
      <w:r>
        <w:tab/>
      </w:r>
      <w:r>
        <w:rPr>
          <w:rFonts w:hint="eastAsia"/>
        </w:rPr>
        <w:t>我们</w:t>
      </w:r>
      <w:r w:rsidR="00C87ADB">
        <w:rPr>
          <w:rFonts w:hint="eastAsia"/>
        </w:rPr>
        <w:t>选取1</w:t>
      </w:r>
      <w:r w:rsidR="00C87ADB">
        <w:t>00</w:t>
      </w:r>
      <w:r w:rsidR="00C87ADB">
        <w:rPr>
          <w:rFonts w:hint="eastAsia"/>
        </w:rPr>
        <w:t>万个粒子，</w:t>
      </w:r>
      <w:r w:rsidR="000D0B5B">
        <w:rPr>
          <w:rFonts w:hint="eastAsia"/>
        </w:rPr>
        <w:t>将</w:t>
      </w:r>
      <w:r w:rsidR="004174E8">
        <w:rPr>
          <w:rFonts w:hint="eastAsia"/>
        </w:rPr>
        <w:t>尾部1</w:t>
      </w:r>
      <w:r w:rsidR="004174E8">
        <w:t>000</w:t>
      </w:r>
      <w:r w:rsidR="004174E8">
        <w:rPr>
          <w:rFonts w:hint="eastAsia"/>
        </w:rPr>
        <w:t>个粒子</w:t>
      </w:r>
      <w:r w:rsidR="00A61619">
        <w:rPr>
          <w:rFonts w:hint="eastAsia"/>
        </w:rPr>
        <w:t>置于尾部同一</w:t>
      </w:r>
      <m:oMath>
        <m:r>
          <w:rPr>
            <w:rFonts w:ascii="Cambria Math" w:hAnsi="Cambria Math"/>
          </w:rPr>
          <m:t>z</m:t>
        </m:r>
      </m:oMath>
      <w:r w:rsidR="00A61619">
        <w:rPr>
          <w:rFonts w:hint="eastAsia"/>
        </w:rPr>
        <w:t>处，并改变它们的</w:t>
      </w:r>
      <m:oMath>
        <m:r>
          <w:rPr>
            <w:rFonts w:ascii="Cambria Math" w:hAnsi="Cambria Math"/>
          </w:rPr>
          <m:t>y</m:t>
        </m:r>
      </m:oMath>
      <w:r w:rsidR="00A61619">
        <w:rPr>
          <w:rFonts w:hint="eastAsia"/>
        </w:rPr>
        <w:t>；剩余头部粒子设置它们的平均</w:t>
      </w:r>
      <m:oMath>
        <m:r>
          <w:rPr>
            <w:rFonts w:ascii="Cambria Math" w:hAnsi="Cambria Math"/>
          </w:rPr>
          <m:t>y</m:t>
        </m:r>
      </m:oMath>
      <w:r w:rsidR="009A63BA">
        <w:rPr>
          <w:rFonts w:hint="eastAsia"/>
        </w:rPr>
        <w:t>为</w:t>
      </w:r>
      <m:oMath>
        <m:r>
          <w:rPr>
            <w:rFonts w:ascii="微软雅黑" w:eastAsia="微软雅黑" w:hAnsi="微软雅黑" w:cs="微软雅黑" w:hint="eastAsia"/>
          </w:rPr>
          <m:t>-</m:t>
        </m:r>
        <m:r>
          <w:rPr>
            <w:rFonts w:ascii="Cambria Math" w:hAnsi="Cambria Math"/>
          </w:rPr>
          <m:t>0.0001</m:t>
        </m:r>
      </m:oMath>
      <w:r w:rsidR="009A63BA">
        <w:t>m</w:t>
      </w:r>
      <w:r w:rsidR="009A63BA">
        <w:rPr>
          <w:rFonts w:hint="eastAsia"/>
        </w:rPr>
        <w:t>。我们发现</w:t>
      </w:r>
      <m:oMath>
        <m:r>
          <m:rPr>
            <m:sty m:val="p"/>
          </m:rPr>
          <w:rPr>
            <w:rFonts w:ascii="Cambria Math" w:hAnsi="Cambria Math"/>
          </w:rPr>
          <m:t>Δ</m:t>
        </m:r>
        <m:r>
          <w:rPr>
            <w:rFonts w:ascii="Cambria Math" w:hAnsi="Cambria Math"/>
          </w:rPr>
          <m:t>δ</m:t>
        </m:r>
      </m:oMath>
      <w:r w:rsidR="00FE5213">
        <w:rPr>
          <w:rFonts w:hint="eastAsia"/>
        </w:rPr>
        <w:t>和试验粒子的</w:t>
      </w:r>
      <m:oMath>
        <m:r>
          <w:rPr>
            <w:rFonts w:ascii="Cambria Math" w:hAnsi="Cambria Math"/>
          </w:rPr>
          <m:t>y</m:t>
        </m:r>
      </m:oMath>
      <w:r w:rsidR="00FE5213">
        <w:rPr>
          <w:rFonts w:hint="eastAsia"/>
        </w:rPr>
        <w:t>没有正比关系。因此忽</w:t>
      </w:r>
      <w:r w:rsidR="00FE5213">
        <w:rPr>
          <w:rFonts w:hint="eastAsia"/>
        </w:rPr>
        <w:lastRenderedPageBreak/>
        <w:t>略</w:t>
      </w:r>
      <w:proofErr w:type="gramStart"/>
      <w:r w:rsidR="00FE5213">
        <w:rPr>
          <w:rFonts w:hint="eastAsia"/>
        </w:rPr>
        <w:t>横向尾场的</w:t>
      </w:r>
      <w:proofErr w:type="gramEnd"/>
      <w:r w:rsidR="00FE5213">
        <w:rPr>
          <w:rFonts w:hint="eastAsia"/>
        </w:rPr>
        <w:t>纵向梯度是合理的。</w:t>
      </w:r>
    </w:p>
    <w:p w14:paraId="61CED66B" w14:textId="77777777" w:rsidR="00FE5213" w:rsidRDefault="00FE5213" w:rsidP="00571943"/>
    <w:p w14:paraId="77922AE1" w14:textId="5777CA1F" w:rsidR="00FE5213" w:rsidRDefault="003E6574" w:rsidP="004D3313">
      <w:pPr>
        <w:pStyle w:val="3"/>
      </w:pPr>
      <w:bookmarkStart w:id="57" w:name="_Toc163490814"/>
      <w:proofErr w:type="gramStart"/>
      <w:r>
        <w:rPr>
          <w:rFonts w:hint="eastAsia"/>
        </w:rPr>
        <w:t>横向尾场力</w:t>
      </w:r>
      <w:proofErr w:type="gramEnd"/>
      <w:r>
        <w:rPr>
          <w:rFonts w:hint="eastAsia"/>
        </w:rPr>
        <w:t>是二阶</w:t>
      </w:r>
      <w:r w:rsidR="00906E1F">
        <w:rPr>
          <w:rFonts w:hint="eastAsia"/>
        </w:rPr>
        <w:t>的</w:t>
      </w:r>
      <w:bookmarkEnd w:id="57"/>
    </w:p>
    <w:p w14:paraId="231C0011" w14:textId="5B33EA94" w:rsidR="003E6574" w:rsidRDefault="003E6574" w:rsidP="003E6574">
      <w:r>
        <w:tab/>
      </w:r>
      <w:r>
        <w:rPr>
          <w:rFonts w:hint="eastAsia"/>
        </w:rPr>
        <w:t>在理论中，我们只使用了二</w:t>
      </w:r>
      <w:proofErr w:type="gramStart"/>
      <w:r>
        <w:rPr>
          <w:rFonts w:hint="eastAsia"/>
        </w:rPr>
        <w:t>阶尾场</w:t>
      </w:r>
      <w:proofErr w:type="gramEnd"/>
      <w:r>
        <w:rPr>
          <w:rFonts w:hint="eastAsia"/>
        </w:rPr>
        <w:t>：</w:t>
      </w:r>
    </w:p>
    <w:p w14:paraId="71BB252D" w14:textId="34CBF2E6" w:rsidR="003E6574" w:rsidRPr="003E6574" w:rsidRDefault="001F4302" w:rsidP="003E6574">
      <m:oMathPara>
        <m:oMath>
          <m:sSub>
            <m:sSubPr>
              <m:ctrlPr>
                <w:rPr>
                  <w:rFonts w:ascii="Cambria Math" w:hAnsi="Cambria Math"/>
                  <w:i/>
                </w:rPr>
              </m:ctrlPr>
            </m:sSubPr>
            <m:e>
              <m:r>
                <w:rPr>
                  <w:rFonts w:ascii="Cambria Math" w:hAnsi="Cambria Math"/>
                </w:rPr>
                <m:t>F</m:t>
              </m:r>
            </m:e>
            <m:sub>
              <m:r>
                <w:rPr>
                  <w:rFonts w:ascii="Cambria Math" w:hAnsi="Cambria Math"/>
                </w:rPr>
                <m:t>y</m:t>
              </m:r>
            </m:sub>
          </m:sSub>
          <m:d>
            <m:dPr>
              <m:ctrlPr>
                <w:rPr>
                  <w:rFonts w:ascii="Cambria Math" w:hAnsi="Cambria Math"/>
                  <w:i/>
                </w:rPr>
              </m:ctrlPr>
            </m:dPr>
            <m:e>
              <m:r>
                <w:rPr>
                  <w:rFonts w:ascii="Cambria Math" w:hAnsi="Cambria Math"/>
                </w:rPr>
                <m:t>z,s</m:t>
              </m:r>
            </m:e>
          </m:d>
          <m:r>
            <w:rPr>
              <w:rFonts w:ascii="Cambria Math" w:hAnsi="Cambria Math"/>
            </w:rPr>
            <m:t>=-</m:t>
          </m:r>
          <m:f>
            <m:fPr>
              <m:ctrlPr>
                <w:rPr>
                  <w:rFonts w:ascii="Cambria Math" w:hAnsi="Cambria Math"/>
                  <w:i/>
                </w:rPr>
              </m:ctrlPr>
            </m:fPr>
            <m:num>
              <m:r>
                <w:rPr>
                  <w:rFonts w:ascii="Cambria Math" w:hAnsi="Cambria Math"/>
                </w:rPr>
                <m:t>D</m:t>
              </m:r>
              <m:sSup>
                <m:sSupPr>
                  <m:ctrlPr>
                    <w:rPr>
                      <w:rFonts w:ascii="Cambria Math" w:hAnsi="Cambria Math"/>
                      <w:i/>
                    </w:rPr>
                  </m:ctrlPr>
                </m:sSupPr>
                <m:e>
                  <m:r>
                    <w:rPr>
                      <w:rFonts w:ascii="Cambria Math" w:hAnsi="Cambria Math"/>
                    </w:rPr>
                    <m:t>e</m:t>
                  </m:r>
                </m:e>
                <m:sup>
                  <m:r>
                    <w:rPr>
                      <w:rFonts w:ascii="Cambria Math" w:hAnsi="Cambria Math"/>
                    </w:rPr>
                    <m:t>2</m:t>
                  </m:r>
                </m:sup>
              </m:sSup>
            </m:num>
            <m:den>
              <m:r>
                <w:rPr>
                  <w:rFonts w:ascii="Cambria Math" w:hAnsi="Cambria Math"/>
                </w:rPr>
                <m:t>c</m:t>
              </m:r>
              <m:sSub>
                <m:sSubPr>
                  <m:ctrlPr>
                    <w:rPr>
                      <w:rFonts w:ascii="Cambria Math" w:hAnsi="Cambria Math"/>
                      <w:i/>
                    </w:rPr>
                  </m:ctrlPr>
                </m:sSubPr>
                <m:e>
                  <m:r>
                    <w:rPr>
                      <w:rFonts w:ascii="Cambria Math" w:hAnsi="Cambria Math"/>
                    </w:rPr>
                    <m:t>T</m:t>
                  </m:r>
                </m:e>
                <m:sub>
                  <m:r>
                    <w:rPr>
                      <w:rFonts w:ascii="Cambria Math" w:hAnsi="Cambria Math"/>
                    </w:rPr>
                    <m:t>0</m:t>
                  </m:r>
                </m:sub>
              </m:sSub>
            </m:den>
          </m:f>
          <m:nary>
            <m:naryPr>
              <m:ctrlPr>
                <w:rPr>
                  <w:rFonts w:ascii="Cambria Math" w:hAnsi="Cambria Math"/>
                  <w:i/>
                </w:rPr>
              </m:ctrlPr>
            </m:naryPr>
            <m:sub>
              <m:r>
                <w:rPr>
                  <w:rFonts w:ascii="Cambria Math" w:hAnsi="Cambria Math"/>
                </w:rPr>
                <m:t>-∞</m:t>
              </m:r>
            </m:sub>
            <m:sup>
              <m:r>
                <w:rPr>
                  <w:rFonts w:ascii="Cambria Math" w:hAnsi="Cambria Math"/>
                </w:rPr>
                <m:t>∞</m:t>
              </m:r>
            </m:sup>
            <m:e>
              <m:r>
                <w:rPr>
                  <w:rFonts w:ascii="Cambria Math" w:hAnsi="Cambria Math"/>
                </w:rPr>
                <m:t>d</m:t>
              </m:r>
              <m:sSup>
                <m:sSupPr>
                  <m:ctrlPr>
                    <w:rPr>
                      <w:rFonts w:ascii="Cambria Math" w:hAnsi="Cambria Math"/>
                      <w:i/>
                    </w:rPr>
                  </m:ctrlPr>
                </m:sSupPr>
                <m:e>
                  <m:r>
                    <w:rPr>
                      <w:rFonts w:ascii="Cambria Math" w:hAnsi="Cambria Math"/>
                    </w:rPr>
                    <m:t>z</m:t>
                  </m:r>
                </m:e>
                <m:sup>
                  <m:r>
                    <w:rPr>
                      <w:rFonts w:ascii="Cambria Math" w:hAnsi="Cambria Math"/>
                    </w:rPr>
                    <m:t>'</m:t>
                  </m:r>
                </m:sup>
              </m:sSup>
              <m:nary>
                <m:naryPr>
                  <m:chr m:val="∑"/>
                  <m:ctrlPr>
                    <w:rPr>
                      <w:rFonts w:ascii="Cambria Math" w:hAnsi="Cambria Math"/>
                      <w:i/>
                    </w:rPr>
                  </m:ctrlPr>
                </m:naryPr>
                <m:sub>
                  <m:r>
                    <w:rPr>
                      <w:rFonts w:ascii="Cambria Math" w:hAnsi="Cambria Math"/>
                    </w:rPr>
                    <m:t>k=-∞</m:t>
                  </m:r>
                </m:sub>
                <m:sup>
                  <m:r>
                    <w:rPr>
                      <w:rFonts w:ascii="Cambria Math" w:hAnsi="Cambria Math"/>
                    </w:rPr>
                    <m:t>∞</m:t>
                  </m:r>
                </m:sup>
                <m:e>
                  <m:sSub>
                    <m:sSubPr>
                      <m:ctrlPr>
                        <w:rPr>
                          <w:rFonts w:ascii="Cambria Math" w:hAnsi="Cambria Math"/>
                          <w:i/>
                        </w:rPr>
                      </m:ctrlPr>
                    </m:sSubPr>
                    <m:e>
                      <m:r>
                        <w:rPr>
                          <w:rFonts w:ascii="Cambria Math" w:hAnsi="Cambria Math"/>
                        </w:rPr>
                        <m:t>ρ</m:t>
                      </m:r>
                    </m:e>
                    <m:sub>
                      <m:r>
                        <w:rPr>
                          <w:rFonts w:ascii="Cambria Math" w:hAnsi="Cambria Math"/>
                        </w:rPr>
                        <m:t>1</m:t>
                      </m:r>
                    </m:sub>
                  </m:sSub>
                  <m:d>
                    <m:dPr>
                      <m:ctrlPr>
                        <w:rPr>
                          <w:rFonts w:ascii="Cambria Math" w:hAnsi="Cambria Math"/>
                          <w:i/>
                        </w:rPr>
                      </m:ctrlPr>
                    </m:dPr>
                    <m:e>
                      <m:sSup>
                        <m:sSupPr>
                          <m:ctrlPr>
                            <w:rPr>
                              <w:rFonts w:ascii="Cambria Math" w:hAnsi="Cambria Math"/>
                              <w:i/>
                            </w:rPr>
                          </m:ctrlPr>
                        </m:sSupPr>
                        <m:e>
                          <m:r>
                            <w:rPr>
                              <w:rFonts w:ascii="Cambria Math" w:hAnsi="Cambria Math"/>
                            </w:rPr>
                            <m:t>z</m:t>
                          </m:r>
                        </m:e>
                        <m:sup>
                          <m:r>
                            <w:rPr>
                              <w:rFonts w:ascii="Cambria Math" w:hAnsi="Cambria Math"/>
                            </w:rPr>
                            <m:t>'</m:t>
                          </m:r>
                        </m:sup>
                      </m:sSup>
                    </m:e>
                  </m:d>
                  <m:sSup>
                    <m:sSupPr>
                      <m:ctrlPr>
                        <w:rPr>
                          <w:rFonts w:ascii="Cambria Math" w:hAnsi="Cambria Math"/>
                          <w:i/>
                        </w:rPr>
                      </m:ctrlPr>
                    </m:sSupPr>
                    <m:e>
                      <m:r>
                        <w:rPr>
                          <w:rFonts w:ascii="Cambria Math" w:hAnsi="Cambria Math"/>
                        </w:rPr>
                        <m:t>e</m:t>
                      </m:r>
                    </m:e>
                    <m:sup>
                      <m:r>
                        <w:rPr>
                          <w:rFonts w:ascii="Cambria Math" w:hAnsi="Cambria Math"/>
                        </w:rPr>
                        <m:t>-i</m:t>
                      </m:r>
                      <m:r>
                        <m:rPr>
                          <m:sty m:val="p"/>
                        </m:rPr>
                        <w:rPr>
                          <w:rFonts w:ascii="Cambria Math" w:hAnsi="Cambria Math"/>
                        </w:rPr>
                        <m:t>Ω</m:t>
                      </m:r>
                      <m:d>
                        <m:dPr>
                          <m:begChr m:val="["/>
                          <m:endChr m:val="]"/>
                          <m:ctrlPr>
                            <w:rPr>
                              <w:rFonts w:ascii="Cambria Math" w:hAnsi="Cambria Math"/>
                              <w:i/>
                            </w:rPr>
                          </m:ctrlPr>
                        </m:dPr>
                        <m:e>
                          <m:f>
                            <m:fPr>
                              <m:ctrlPr>
                                <w:rPr>
                                  <w:rFonts w:ascii="Cambria Math" w:hAnsi="Cambria Math"/>
                                  <w:i/>
                                </w:rPr>
                              </m:ctrlPr>
                            </m:fPr>
                            <m:num>
                              <m:r>
                                <w:rPr>
                                  <w:rFonts w:ascii="Cambria Math" w:hAnsi="Cambria Math"/>
                                </w:rPr>
                                <m:t>s</m:t>
                              </m:r>
                            </m:num>
                            <m:den>
                              <m:r>
                                <w:rPr>
                                  <w:rFonts w:ascii="Cambria Math" w:hAnsi="Cambria Math"/>
                                </w:rPr>
                                <m:t>c</m:t>
                              </m:r>
                            </m:den>
                          </m:f>
                          <m:r>
                            <w:rPr>
                              <w:rFonts w:ascii="Cambria Math" w:hAnsi="Cambria Math"/>
                            </w:rPr>
                            <m:t>-k</m:t>
                          </m:r>
                          <m:sSub>
                            <m:sSubPr>
                              <m:ctrlPr>
                                <w:rPr>
                                  <w:rFonts w:ascii="Cambria Math" w:hAnsi="Cambria Math"/>
                                  <w:i/>
                                </w:rPr>
                              </m:ctrlPr>
                            </m:sSubPr>
                            <m:e>
                              <m:r>
                                <w:rPr>
                                  <w:rFonts w:ascii="Cambria Math" w:hAnsi="Cambria Math"/>
                                </w:rPr>
                                <m:t>T</m:t>
                              </m:r>
                            </m:e>
                            <m:sub>
                              <m:r>
                                <w:rPr>
                                  <w:rFonts w:ascii="Cambria Math" w:hAnsi="Cambria Math"/>
                                </w:rPr>
                                <m:t>0</m:t>
                              </m:r>
                            </m:sub>
                          </m:sSub>
                        </m:e>
                      </m:d>
                    </m:sup>
                  </m:sSup>
                  <m:sSub>
                    <m:sSubPr>
                      <m:ctrlPr>
                        <w:rPr>
                          <w:rFonts w:ascii="Cambria Math" w:hAnsi="Cambria Math"/>
                          <w:i/>
                        </w:rPr>
                      </m:ctrlPr>
                    </m:sSubPr>
                    <m:e>
                      <m:r>
                        <w:rPr>
                          <w:rFonts w:ascii="Cambria Math" w:hAnsi="Cambria Math"/>
                        </w:rPr>
                        <m:t>W</m:t>
                      </m:r>
                    </m:e>
                    <m:sub>
                      <m:r>
                        <w:rPr>
                          <w:rFonts w:ascii="Cambria Math" w:hAnsi="Cambria Math"/>
                        </w:rPr>
                        <m:t>1</m:t>
                      </m:r>
                    </m:sub>
                  </m:sSub>
                  <m:d>
                    <m:dPr>
                      <m:ctrlPr>
                        <w:rPr>
                          <w:rFonts w:ascii="Cambria Math" w:hAnsi="Cambria Math"/>
                          <w:i/>
                        </w:rPr>
                      </m:ctrlPr>
                    </m:dPr>
                    <m:e>
                      <m:r>
                        <w:rPr>
                          <w:rFonts w:ascii="Cambria Math" w:hAnsi="Cambria Math"/>
                        </w:rPr>
                        <m:t>z-</m:t>
                      </m:r>
                      <m:sSup>
                        <m:sSupPr>
                          <m:ctrlPr>
                            <w:rPr>
                              <w:rFonts w:ascii="Cambria Math" w:hAnsi="Cambria Math"/>
                              <w:i/>
                            </w:rPr>
                          </m:ctrlPr>
                        </m:sSupPr>
                        <m:e>
                          <m:r>
                            <w:rPr>
                              <w:rFonts w:ascii="Cambria Math" w:hAnsi="Cambria Math"/>
                            </w:rPr>
                            <m:t>z</m:t>
                          </m:r>
                        </m:e>
                        <m:sup>
                          <m:r>
                            <w:rPr>
                              <w:rFonts w:ascii="Cambria Math" w:hAnsi="Cambria Math"/>
                            </w:rPr>
                            <m:t>'</m:t>
                          </m:r>
                        </m:sup>
                      </m:sSup>
                      <m:r>
                        <w:rPr>
                          <w:rFonts w:ascii="Cambria Math" w:hAnsi="Cambria Math"/>
                        </w:rPr>
                        <m:t>-kc</m:t>
                      </m:r>
                      <m:sSub>
                        <m:sSubPr>
                          <m:ctrlPr>
                            <w:rPr>
                              <w:rFonts w:ascii="Cambria Math" w:hAnsi="Cambria Math"/>
                              <w:i/>
                            </w:rPr>
                          </m:ctrlPr>
                        </m:sSubPr>
                        <m:e>
                          <m:r>
                            <w:rPr>
                              <w:rFonts w:ascii="Cambria Math" w:hAnsi="Cambria Math"/>
                            </w:rPr>
                            <m:t>T</m:t>
                          </m:r>
                        </m:e>
                        <m:sub>
                          <m:r>
                            <w:rPr>
                              <w:rFonts w:ascii="Cambria Math" w:hAnsi="Cambria Math"/>
                            </w:rPr>
                            <m:t>0</m:t>
                          </m:r>
                        </m:sub>
                      </m:sSub>
                    </m:e>
                  </m:d>
                </m:e>
              </m:nary>
            </m:e>
          </m:nary>
        </m:oMath>
      </m:oMathPara>
    </w:p>
    <w:p w14:paraId="0F322811" w14:textId="2C500D8B" w:rsidR="003E6574" w:rsidRDefault="00104643" w:rsidP="003E6574">
      <w:r>
        <w:rPr>
          <w:rFonts w:hint="eastAsia"/>
        </w:rPr>
        <w:t>模拟中是否存在高阶尾场？</w:t>
      </w:r>
      <w:r w:rsidR="000D246D">
        <w:rPr>
          <w:rFonts w:hint="eastAsia"/>
        </w:rPr>
        <w:t>我们可以根据公式判断。</w:t>
      </w:r>
    </w:p>
    <w:p w14:paraId="16245295" w14:textId="003D2F99" w:rsidR="000D246D" w:rsidRDefault="000D246D" w:rsidP="003E6574">
      <w:r>
        <w:tab/>
      </w:r>
      <w:proofErr w:type="gramStart"/>
      <w:r>
        <w:rPr>
          <w:rFonts w:hint="eastAsia"/>
        </w:rPr>
        <w:t>横向尾场和</w:t>
      </w:r>
      <w:proofErr w:type="gramEnd"/>
      <w:r>
        <w:rPr>
          <w:rFonts w:hint="eastAsia"/>
        </w:rPr>
        <w:t>与头部激励束团横坐标</w:t>
      </w:r>
      <m:oMath>
        <m:d>
          <m:dPr>
            <m:begChr m:val="⟨"/>
            <m:endChr m:val="⟩"/>
            <m:ctrlPr>
              <w:rPr>
                <w:rFonts w:ascii="Cambria Math" w:hAnsi="Cambria Math"/>
                <w:i/>
              </w:rPr>
            </m:ctrlPr>
          </m:dPr>
          <m:e>
            <m:r>
              <w:rPr>
                <w:rFonts w:ascii="Cambria Math" w:hAnsi="Cambria Math"/>
              </w:rPr>
              <m:t>y</m:t>
            </m:r>
          </m:e>
        </m:d>
      </m:oMath>
      <w:r>
        <w:rPr>
          <w:rFonts w:hint="eastAsia"/>
        </w:rPr>
        <w:t>和尾部试验粒子横坐标</w:t>
      </w:r>
      <m:oMath>
        <m:r>
          <w:rPr>
            <w:rFonts w:ascii="Cambria Math" w:hAnsi="Cambria Math"/>
          </w:rPr>
          <m:t>y</m:t>
        </m:r>
      </m:oMath>
      <w:r>
        <w:rPr>
          <w:rFonts w:hint="eastAsia"/>
        </w:rPr>
        <w:t>的关系为：</w:t>
      </w:r>
    </w:p>
    <w:p w14:paraId="1FC9820F" w14:textId="57E8B689" w:rsidR="000D246D" w:rsidRPr="000D246D" w:rsidRDefault="001F4302" w:rsidP="003E6574">
      <m:oMathPara>
        <m:oMath>
          <m:sSub>
            <m:sSubPr>
              <m:ctrlPr>
                <w:rPr>
                  <w:rFonts w:ascii="Cambria Math" w:hAnsi="Cambria Math"/>
                  <w:i/>
                </w:rPr>
              </m:ctrlPr>
            </m:sSubPr>
            <m:e>
              <m:r>
                <w:rPr>
                  <w:rFonts w:ascii="Cambria Math" w:hAnsi="Cambria Math"/>
                </w:rPr>
                <m:t>F</m:t>
              </m:r>
            </m:e>
            <m:sub>
              <m:r>
                <w:rPr>
                  <w:rFonts w:ascii="Cambria Math" w:hAnsi="Cambria Math"/>
                </w:rPr>
                <m:t>m=1</m:t>
              </m:r>
            </m:sub>
          </m:sSub>
          <m:r>
            <w:rPr>
              <w:rFonts w:ascii="Cambria Math" w:hAnsi="Cambria Math"/>
            </w:rPr>
            <m:t>∝</m:t>
          </m:r>
          <m:d>
            <m:dPr>
              <m:begChr m:val="⟨"/>
              <m:endChr m:val="⟩"/>
              <m:ctrlPr>
                <w:rPr>
                  <w:rFonts w:ascii="Cambria Math" w:hAnsi="Cambria Math"/>
                  <w:i/>
                </w:rPr>
              </m:ctrlPr>
            </m:dPr>
            <m:e>
              <m:r>
                <w:rPr>
                  <w:rFonts w:ascii="Cambria Math" w:hAnsi="Cambria Math"/>
                </w:rPr>
                <m:t>y</m:t>
              </m:r>
            </m:e>
          </m:d>
        </m:oMath>
      </m:oMathPara>
    </w:p>
    <w:p w14:paraId="15AF93C4" w14:textId="7B6F1AE3" w:rsidR="000D246D" w:rsidRPr="00522797" w:rsidRDefault="001F4302" w:rsidP="003E6574">
      <m:oMathPara>
        <m:oMath>
          <m:sSub>
            <m:sSubPr>
              <m:ctrlPr>
                <w:rPr>
                  <w:rFonts w:ascii="Cambria Math" w:hAnsi="Cambria Math"/>
                  <w:i/>
                </w:rPr>
              </m:ctrlPr>
            </m:sSubPr>
            <m:e>
              <m:r>
                <w:rPr>
                  <w:rFonts w:ascii="Cambria Math" w:hAnsi="Cambria Math"/>
                </w:rPr>
                <m:t>F</m:t>
              </m:r>
            </m:e>
            <m:sub>
              <m:r>
                <w:rPr>
                  <w:rFonts w:ascii="Cambria Math" w:hAnsi="Cambria Math"/>
                </w:rPr>
                <m:t>m=2</m:t>
              </m:r>
            </m:sub>
          </m:sSub>
          <m:r>
            <w:rPr>
              <w:rFonts w:ascii="Cambria Math" w:hAnsi="Cambria Math"/>
            </w:rPr>
            <m:t>∝</m:t>
          </m:r>
          <m:d>
            <m:dPr>
              <m:begChr m:val="⟨"/>
              <m:endChr m:val="⟩"/>
              <m:ctrlPr>
                <w:rPr>
                  <w:rFonts w:ascii="Cambria Math" w:hAnsi="Cambria Math"/>
                  <w:i/>
                </w:rPr>
              </m:ctrlPr>
            </m:dPr>
            <m:e>
              <m:r>
                <w:rPr>
                  <w:rFonts w:ascii="Cambria Math" w:hAnsi="Cambria Math"/>
                </w:rPr>
                <m:t>2xy</m:t>
              </m:r>
            </m:e>
          </m:d>
          <m:d>
            <m:dPr>
              <m:ctrlPr>
                <w:rPr>
                  <w:rFonts w:ascii="Cambria Math" w:hAnsi="Cambria Math"/>
                  <w:i/>
                </w:rPr>
              </m:ctrlPr>
            </m:dPr>
            <m:e>
              <m:r>
                <w:rPr>
                  <w:rFonts w:ascii="Cambria Math" w:hAnsi="Cambria Math"/>
                </w:rPr>
                <m:t>y</m:t>
              </m:r>
              <m:acc>
                <m:accPr>
                  <m:ctrlPr>
                    <w:rPr>
                      <w:rFonts w:ascii="Cambria Math" w:hAnsi="Cambria Math"/>
                      <w:i/>
                    </w:rPr>
                  </m:ctrlPr>
                </m:accPr>
                <m:e>
                  <m:r>
                    <w:rPr>
                      <w:rFonts w:ascii="Cambria Math" w:hAnsi="Cambria Math"/>
                    </w:rPr>
                    <m:t>x</m:t>
                  </m:r>
                </m:e>
              </m:acc>
              <m:r>
                <w:rPr>
                  <w:rFonts w:ascii="Cambria Math" w:hAnsi="Cambria Math"/>
                </w:rPr>
                <m:t>+x</m:t>
              </m:r>
              <m:acc>
                <m:accPr>
                  <m:ctrlPr>
                    <w:rPr>
                      <w:rFonts w:ascii="Cambria Math" w:hAnsi="Cambria Math"/>
                      <w:i/>
                    </w:rPr>
                  </m:ctrlPr>
                </m:accPr>
                <m:e>
                  <m:r>
                    <w:rPr>
                      <w:rFonts w:ascii="Cambria Math" w:hAnsi="Cambria Math"/>
                    </w:rPr>
                    <m:t>y</m:t>
                  </m:r>
                </m:e>
              </m:acc>
            </m:e>
          </m:d>
        </m:oMath>
      </m:oMathPara>
    </w:p>
    <w:p w14:paraId="26B07EA1" w14:textId="007D9788" w:rsidR="000D246D" w:rsidRPr="00522797" w:rsidRDefault="00522797" w:rsidP="003E6574">
      <m:oMathPara>
        <m:oMath>
          <m:r>
            <w:rPr>
              <w:rFonts w:ascii="Cambria Math" w:hAnsi="Cambria Math"/>
            </w:rPr>
            <m:t>……</m:t>
          </m:r>
        </m:oMath>
      </m:oMathPara>
    </w:p>
    <w:p w14:paraId="6D2AF294" w14:textId="4EB82E2F" w:rsidR="00522797" w:rsidRDefault="00522797" w:rsidP="003E6574">
      <w:r>
        <w:rPr>
          <w:rFonts w:hint="eastAsia"/>
        </w:rPr>
        <w:t>我们分别对激励束团</w:t>
      </w:r>
      <m:oMath>
        <m:d>
          <m:dPr>
            <m:begChr m:val="⟨"/>
            <m:endChr m:val="⟩"/>
            <m:ctrlPr>
              <w:rPr>
                <w:rFonts w:ascii="Cambria Math" w:hAnsi="Cambria Math"/>
                <w:i/>
              </w:rPr>
            </m:ctrlPr>
          </m:dPr>
          <m:e>
            <m:r>
              <w:rPr>
                <w:rFonts w:ascii="Cambria Math" w:hAnsi="Cambria Math"/>
              </w:rPr>
              <m:t>y</m:t>
            </m:r>
          </m:e>
        </m:d>
      </m:oMath>
      <w:r>
        <w:rPr>
          <w:rFonts w:hint="eastAsia"/>
        </w:rPr>
        <w:t>和试验粒子</w:t>
      </w:r>
      <m:oMath>
        <m:r>
          <w:rPr>
            <w:rFonts w:ascii="Cambria Math" w:hAnsi="Cambria Math"/>
          </w:rPr>
          <m:t>y</m:t>
        </m:r>
      </m:oMath>
      <w:r>
        <w:rPr>
          <w:rFonts w:hint="eastAsia"/>
        </w:rPr>
        <w:t>进行扫描，确定它们的关系：</w:t>
      </w:r>
    </w:p>
    <w:p w14:paraId="0548A928" w14:textId="77777777" w:rsidR="00522797" w:rsidRDefault="00522797" w:rsidP="00353D08">
      <w:pPr>
        <w:pStyle w:val="a3"/>
        <w:keepNext/>
        <w:ind w:left="360" w:firstLineChars="0" w:firstLine="0"/>
      </w:pPr>
      <w:r w:rsidRPr="006C11BF">
        <w:rPr>
          <w:noProof/>
        </w:rPr>
        <w:drawing>
          <wp:inline distT="0" distB="0" distL="0" distR="0" wp14:anchorId="186BE108" wp14:editId="7DA4AFE4">
            <wp:extent cx="2313102" cy="2472856"/>
            <wp:effectExtent l="0" t="0" r="0" b="3810"/>
            <wp:docPr id="25" name="图片 5">
              <a:extLst xmlns:a="http://schemas.openxmlformats.org/drawingml/2006/main">
                <a:ext uri="{FF2B5EF4-FFF2-40B4-BE49-F238E27FC236}">
                  <a16:creationId xmlns:a16="http://schemas.microsoft.com/office/drawing/2014/main" id="{BF62991B-D54D-4E0A-ADA9-CE092CEFD80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a:extLst>
                        <a:ext uri="{FF2B5EF4-FFF2-40B4-BE49-F238E27FC236}">
                          <a16:creationId xmlns:a16="http://schemas.microsoft.com/office/drawing/2014/main" id="{BF62991B-D54D-4E0A-ADA9-CE092CEFD80E}"/>
                        </a:ext>
                      </a:extLst>
                    </pic:cNvPr>
                    <pic:cNvPicPr>
                      <a:picLocks noChangeAspect="1"/>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317550" cy="2477611"/>
                    </a:xfrm>
                    <a:prstGeom prst="rect">
                      <a:avLst/>
                    </a:prstGeom>
                  </pic:spPr>
                </pic:pic>
              </a:graphicData>
            </a:graphic>
          </wp:inline>
        </w:drawing>
      </w:r>
      <w:r w:rsidRPr="006C11BF">
        <w:rPr>
          <w:noProof/>
        </w:rPr>
        <w:drawing>
          <wp:inline distT="0" distB="0" distL="0" distR="0" wp14:anchorId="31FCC2AD" wp14:editId="48C542A2">
            <wp:extent cx="2688318" cy="2381277"/>
            <wp:effectExtent l="0" t="0" r="0" b="0"/>
            <wp:docPr id="26" name="图片 4">
              <a:extLst xmlns:a="http://schemas.openxmlformats.org/drawingml/2006/main">
                <a:ext uri="{FF2B5EF4-FFF2-40B4-BE49-F238E27FC236}">
                  <a16:creationId xmlns:a16="http://schemas.microsoft.com/office/drawing/2014/main" id="{64B154FA-926C-4059-8F30-D20687419D3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a:extLst>
                        <a:ext uri="{FF2B5EF4-FFF2-40B4-BE49-F238E27FC236}">
                          <a16:creationId xmlns:a16="http://schemas.microsoft.com/office/drawing/2014/main" id="{64B154FA-926C-4059-8F30-D20687419D31}"/>
                        </a:ext>
                      </a:extLst>
                    </pic:cNvPr>
                    <pic:cNvPicPr>
                      <a:picLocks noChangeAspect="1"/>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703334" cy="2394578"/>
                    </a:xfrm>
                    <a:prstGeom prst="rect">
                      <a:avLst/>
                    </a:prstGeom>
                  </pic:spPr>
                </pic:pic>
              </a:graphicData>
            </a:graphic>
          </wp:inline>
        </w:drawing>
      </w:r>
    </w:p>
    <w:p w14:paraId="21BE5AAE" w14:textId="3A02A6F4" w:rsidR="00353D08" w:rsidRDefault="00353D08" w:rsidP="00353D08">
      <w:pPr>
        <w:pStyle w:val="af6"/>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31</w:t>
      </w:r>
      <w:r>
        <w:fldChar w:fldCharType="end"/>
      </w:r>
    </w:p>
    <w:p w14:paraId="6E660D36" w14:textId="77777777" w:rsidR="00522797" w:rsidRDefault="00522797" w:rsidP="00522797">
      <w:pPr>
        <w:pStyle w:val="a3"/>
        <w:ind w:left="360" w:firstLineChars="0" w:firstLine="0"/>
      </w:pPr>
      <w:r>
        <w:rPr>
          <w:rFonts w:hint="eastAsia"/>
        </w:rPr>
        <w:t>(上左图)</w:t>
      </w:r>
      <w:r w:rsidRPr="009E76B7">
        <w:rPr>
          <w:rFonts w:hint="eastAsia"/>
        </w:rPr>
        <w:t>Testing particle受到的kick和leading粒子</w:t>
      </w:r>
      <m:oMath>
        <m:d>
          <m:dPr>
            <m:begChr m:val="⟨"/>
            <m:endChr m:val="⟩"/>
            <m:ctrlPr>
              <w:rPr>
                <w:rFonts w:ascii="Cambria Math" w:hAnsi="Cambria Math"/>
                <w:i/>
                <w:iCs/>
              </w:rPr>
            </m:ctrlPr>
          </m:dPr>
          <m:e>
            <m:r>
              <w:rPr>
                <w:rFonts w:ascii="Cambria Math" w:hAnsi="Cambria Math"/>
              </w:rPr>
              <m:t>y</m:t>
            </m:r>
          </m:e>
        </m:d>
      </m:oMath>
      <w:r w:rsidRPr="009E76B7">
        <w:rPr>
          <w:rFonts w:hint="eastAsia"/>
        </w:rPr>
        <w:t>成正比</w:t>
      </w:r>
      <w:r>
        <w:rPr>
          <w:rFonts w:hint="eastAsia"/>
        </w:rPr>
        <w:t>；(上右图</w:t>
      </w:r>
      <w:r>
        <w:t>)</w:t>
      </w:r>
      <w:r w:rsidRPr="009E76B7">
        <w:rPr>
          <w:rFonts w:hint="eastAsia"/>
        </w:rPr>
        <w:t>和testing particle横向位置</w:t>
      </w:r>
      <m:oMath>
        <m:r>
          <w:rPr>
            <w:rFonts w:ascii="Cambria Math" w:hAnsi="Cambria Math"/>
          </w:rPr>
          <m:t>y</m:t>
        </m:r>
      </m:oMath>
      <w:r w:rsidRPr="009E76B7">
        <w:rPr>
          <w:rFonts w:hint="eastAsia"/>
        </w:rPr>
        <w:t>无关。</w:t>
      </w:r>
    </w:p>
    <w:p w14:paraId="4F8E1296" w14:textId="4894F9A5" w:rsidR="00522797" w:rsidRPr="009E76B7" w:rsidRDefault="00522797" w:rsidP="00522797">
      <w:r w:rsidRPr="00522797">
        <w:rPr>
          <w:rFonts w:hint="eastAsia"/>
          <w:iCs/>
        </w:rPr>
        <w:t>这两图说明就是</w:t>
      </w:r>
      <w:proofErr w:type="gramStart"/>
      <w:r>
        <w:rPr>
          <w:rFonts w:hint="eastAsia"/>
          <w:iCs/>
        </w:rPr>
        <w:t>横向尾场是</w:t>
      </w:r>
      <w:proofErr w:type="gramEnd"/>
      <m:oMath>
        <m:r>
          <w:rPr>
            <w:rFonts w:ascii="Cambria Math" w:hAnsi="Cambria Math"/>
          </w:rPr>
          <m:t>m=1</m:t>
        </m:r>
      </m:oMath>
      <w:r>
        <w:rPr>
          <w:rFonts w:hint="eastAsia"/>
        </w:rPr>
        <w:t>的，</w:t>
      </w:r>
      <w:proofErr w:type="gramStart"/>
      <w:r>
        <w:rPr>
          <w:rFonts w:hint="eastAsia"/>
        </w:rPr>
        <w:t>也就是</w:t>
      </w:r>
      <w:r w:rsidRPr="00522797">
        <w:rPr>
          <w:rFonts w:hint="eastAsia"/>
          <w:iCs/>
        </w:rPr>
        <w:t>尾场是</w:t>
      </w:r>
      <w:proofErr w:type="gramEnd"/>
      <w:r w:rsidRPr="00522797">
        <w:rPr>
          <w:rFonts w:hint="eastAsia"/>
          <w:iCs/>
        </w:rPr>
        <w:t>二阶的。</w:t>
      </w:r>
    </w:p>
    <w:p w14:paraId="0AD0AFF9" w14:textId="02FB9058" w:rsidR="00522797" w:rsidRPr="00522797" w:rsidRDefault="00522797" w:rsidP="003E6574"/>
    <w:p w14:paraId="07DD2BE1" w14:textId="2557F3AF" w:rsidR="00522797" w:rsidRDefault="00DA2DAF" w:rsidP="00236508">
      <w:pPr>
        <w:pStyle w:val="4"/>
      </w:pPr>
      <w:r>
        <w:rPr>
          <w:rFonts w:hint="eastAsia"/>
        </w:rPr>
        <w:t>密度扰动只包含二阶振荡</w:t>
      </w:r>
    </w:p>
    <w:p w14:paraId="10A32D93" w14:textId="00080A86" w:rsidR="00DA2DAF" w:rsidRDefault="00DA2DAF" w:rsidP="00DA2DAF">
      <w:r>
        <w:tab/>
      </w:r>
      <w:r>
        <w:rPr>
          <w:rFonts w:hint="eastAsia"/>
        </w:rPr>
        <w:t>传统扰动形式中，密度的一</w:t>
      </w:r>
      <w:proofErr w:type="gramStart"/>
      <w:r>
        <w:rPr>
          <w:rFonts w:hint="eastAsia"/>
        </w:rPr>
        <w:t>阶展开</w:t>
      </w:r>
      <w:proofErr w:type="gramEnd"/>
      <w:r>
        <w:rPr>
          <w:rFonts w:hint="eastAsia"/>
        </w:rPr>
        <w:t>形式为：</w:t>
      </w:r>
    </w:p>
    <w:p w14:paraId="4F885AF2" w14:textId="29168210" w:rsidR="00DA2DAF" w:rsidRPr="00DA2DAF" w:rsidRDefault="00DA2DAF" w:rsidP="00DA2DAF">
      <m:oMathPara>
        <m:oMath>
          <m:r>
            <w:rPr>
              <w:rFonts w:ascii="Cambria Math" w:hAnsi="Cambria Math"/>
            </w:rPr>
            <m:t>ψ=</m:t>
          </m:r>
          <m:sSub>
            <m:sSubPr>
              <m:ctrlPr>
                <w:rPr>
                  <w:rFonts w:ascii="Cambria Math" w:hAnsi="Cambria Math"/>
                  <w:i/>
                </w:rPr>
              </m:ctrlPr>
            </m:sSubPr>
            <m:e>
              <m:r>
                <w:rPr>
                  <w:rFonts w:ascii="Cambria Math" w:hAnsi="Cambria Math"/>
                </w:rPr>
                <m:t>f</m:t>
              </m:r>
            </m:e>
            <m:sub>
              <m:r>
                <w:rPr>
                  <w:rFonts w:ascii="Cambria Math" w:hAnsi="Cambria Math"/>
                </w:rPr>
                <m:t>0</m:t>
              </m:r>
            </m:sub>
          </m:sSub>
          <m:d>
            <m:dPr>
              <m:ctrlPr>
                <w:rPr>
                  <w:rFonts w:ascii="Cambria Math" w:hAnsi="Cambria Math"/>
                  <w:i/>
                </w:rPr>
              </m:ctrlPr>
            </m:dPr>
            <m:e>
              <m:r>
                <w:rPr>
                  <w:rFonts w:ascii="Cambria Math" w:hAnsi="Cambria Math"/>
                </w:rPr>
                <m:t>q</m:t>
              </m:r>
            </m:e>
          </m:d>
          <m:sSub>
            <m:sSubPr>
              <m:ctrlPr>
                <w:rPr>
                  <w:rFonts w:ascii="Cambria Math" w:hAnsi="Cambria Math"/>
                  <w:i/>
                </w:rPr>
              </m:ctrlPr>
            </m:sSubPr>
            <m:e>
              <m:r>
                <w:rPr>
                  <w:rFonts w:ascii="Cambria Math" w:hAnsi="Cambria Math"/>
                </w:rPr>
                <m:t>g</m:t>
              </m:r>
            </m:e>
            <m:sub>
              <m:r>
                <w:rPr>
                  <w:rFonts w:ascii="Cambria Math" w:hAnsi="Cambria Math"/>
                </w:rPr>
                <m:t>0</m:t>
              </m:r>
            </m:sub>
          </m:sSub>
          <m:d>
            <m:dPr>
              <m:ctrlPr>
                <w:rPr>
                  <w:rFonts w:ascii="Cambria Math" w:hAnsi="Cambria Math"/>
                  <w:i/>
                </w:rPr>
              </m:ctrlPr>
            </m:dPr>
            <m:e>
              <m:r>
                <w:rPr>
                  <w:rFonts w:ascii="Cambria Math" w:hAnsi="Cambria Math"/>
                </w:rPr>
                <m:t>r</m:t>
              </m:r>
            </m:e>
          </m:d>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1</m:t>
              </m:r>
            </m:sub>
          </m:sSub>
          <m:d>
            <m:dPr>
              <m:ctrlPr>
                <w:rPr>
                  <w:rFonts w:ascii="Cambria Math" w:hAnsi="Cambria Math"/>
                  <w:i/>
                </w:rPr>
              </m:ctrlPr>
            </m:dPr>
            <m:e>
              <m:r>
                <w:rPr>
                  <w:rFonts w:ascii="Cambria Math" w:hAnsi="Cambria Math"/>
                </w:rPr>
                <m:t>q,θ</m:t>
              </m:r>
            </m:e>
          </m:d>
          <m:sSub>
            <m:sSubPr>
              <m:ctrlPr>
                <w:rPr>
                  <w:rFonts w:ascii="Cambria Math" w:hAnsi="Cambria Math"/>
                  <w:i/>
                </w:rPr>
              </m:ctrlPr>
            </m:sSubPr>
            <m:e>
              <m:r>
                <w:rPr>
                  <w:rFonts w:ascii="Cambria Math" w:hAnsi="Cambria Math"/>
                </w:rPr>
                <m:t>g</m:t>
              </m:r>
            </m:e>
            <m:sub>
              <m:r>
                <w:rPr>
                  <w:rFonts w:ascii="Cambria Math" w:hAnsi="Cambria Math"/>
                </w:rPr>
                <m:t>1</m:t>
              </m:r>
            </m:sub>
          </m:sSub>
          <m:d>
            <m:dPr>
              <m:ctrlPr>
                <w:rPr>
                  <w:rFonts w:ascii="Cambria Math" w:hAnsi="Cambria Math"/>
                  <w:i/>
                </w:rPr>
              </m:ctrlPr>
            </m:dPr>
            <m:e>
              <m:r>
                <w:rPr>
                  <w:rFonts w:ascii="Cambria Math" w:hAnsi="Cambria Math"/>
                </w:rPr>
                <m:t>r,ϕ</m:t>
              </m:r>
            </m:e>
          </m:d>
          <m:sSup>
            <m:sSupPr>
              <m:ctrlPr>
                <w:rPr>
                  <w:rFonts w:ascii="Cambria Math" w:hAnsi="Cambria Math"/>
                  <w:i/>
                </w:rPr>
              </m:ctrlPr>
            </m:sSupPr>
            <m:e>
              <m:r>
                <w:rPr>
                  <w:rFonts w:ascii="Cambria Math" w:hAnsi="Cambria Math"/>
                </w:rPr>
                <m:t>e</m:t>
              </m:r>
            </m:e>
            <m:sup>
              <m:r>
                <w:rPr>
                  <w:rFonts w:ascii="Cambria Math" w:hAnsi="Cambria Math"/>
                </w:rPr>
                <m:t>-i</m:t>
              </m:r>
              <m:r>
                <m:rPr>
                  <m:sty m:val="p"/>
                </m:rPr>
                <w:rPr>
                  <w:rFonts w:ascii="Cambria Math" w:hAnsi="Cambria Math"/>
                </w:rPr>
                <m:t>Ω</m:t>
              </m:r>
              <m:r>
                <w:rPr>
                  <w:rFonts w:ascii="Cambria Math" w:hAnsi="Cambria Math"/>
                </w:rPr>
                <m:t>s/c</m:t>
              </m:r>
            </m:sup>
          </m:sSup>
        </m:oMath>
      </m:oMathPara>
    </w:p>
    <w:p w14:paraId="5F886AAA" w14:textId="15B60249" w:rsidR="00DA2DAF" w:rsidRDefault="00DA2DAF" w:rsidP="00DA2DAF">
      <w:r>
        <w:rPr>
          <w:rFonts w:hint="eastAsia"/>
        </w:rPr>
        <w:t>其中</w:t>
      </w:r>
      <m:oMath>
        <m:sSub>
          <m:sSubPr>
            <m:ctrlPr>
              <w:rPr>
                <w:rFonts w:ascii="Cambria Math" w:hAnsi="Cambria Math"/>
                <w:i/>
              </w:rPr>
            </m:ctrlPr>
          </m:sSubPr>
          <m:e>
            <m:r>
              <w:rPr>
                <w:rFonts w:ascii="Cambria Math" w:hAnsi="Cambria Math"/>
              </w:rPr>
              <m:t>f</m:t>
            </m:r>
          </m:e>
          <m:sub>
            <m:r>
              <w:rPr>
                <w:rFonts w:ascii="Cambria Math" w:hAnsi="Cambria Math"/>
              </w:rPr>
              <m:t>1</m:t>
            </m:r>
          </m:sub>
        </m:sSub>
        <m:d>
          <m:dPr>
            <m:ctrlPr>
              <w:rPr>
                <w:rFonts w:ascii="Cambria Math" w:hAnsi="Cambria Math"/>
                <w:i/>
              </w:rPr>
            </m:ctrlPr>
          </m:dPr>
          <m:e>
            <m:r>
              <w:rPr>
                <w:rFonts w:ascii="Cambria Math" w:hAnsi="Cambria Math"/>
              </w:rPr>
              <m:t>q,θ</m:t>
            </m:r>
          </m:e>
        </m:d>
      </m:oMath>
      <w:r>
        <w:rPr>
          <w:rFonts w:hint="eastAsia"/>
        </w:rPr>
        <w:t>描述的是横向二阶振荡。</w:t>
      </w:r>
      <w:r w:rsidR="0047075A">
        <w:rPr>
          <w:rFonts w:hint="eastAsia"/>
        </w:rPr>
        <w:t>模拟中是否存在高阶振荡？我们需要对粒子坐标进行跟踪，并傅里叶变换分析其频率，发现其中并没有更高阶的频率：</w:t>
      </w:r>
    </w:p>
    <w:p w14:paraId="481BD4E2" w14:textId="77777777" w:rsidR="00353D08" w:rsidRDefault="0047075A" w:rsidP="00353D08">
      <w:pPr>
        <w:keepNext/>
        <w:jc w:val="center"/>
      </w:pPr>
      <w:r w:rsidRPr="000B60E4">
        <w:rPr>
          <w:noProof/>
        </w:rPr>
        <w:lastRenderedPageBreak/>
        <w:drawing>
          <wp:inline distT="0" distB="0" distL="0" distR="0" wp14:anchorId="0D794939" wp14:editId="00FACAFB">
            <wp:extent cx="2980264" cy="2384211"/>
            <wp:effectExtent l="0" t="0" r="0" b="0"/>
            <wp:docPr id="24" name="图片 12">
              <a:extLst xmlns:a="http://schemas.openxmlformats.org/drawingml/2006/main">
                <a:ext uri="{FF2B5EF4-FFF2-40B4-BE49-F238E27FC236}">
                  <a16:creationId xmlns:a16="http://schemas.microsoft.com/office/drawing/2014/main" id="{A31CC51E-99C7-4DB0-8D1B-4687E47D0B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a:extLst>
                        <a:ext uri="{FF2B5EF4-FFF2-40B4-BE49-F238E27FC236}">
                          <a16:creationId xmlns:a16="http://schemas.microsoft.com/office/drawing/2014/main" id="{A31CC51E-99C7-4DB0-8D1B-4687E47D0B75}"/>
                        </a:ext>
                      </a:extLst>
                    </pic:cNvPr>
                    <pic:cNvPicPr>
                      <a:picLocks noChangeAspect="1"/>
                    </pic:cNvPicPr>
                  </pic:nvPicPr>
                  <pic:blipFill>
                    <a:blip r:embed="rId48"/>
                    <a:stretch>
                      <a:fillRect/>
                    </a:stretch>
                  </pic:blipFill>
                  <pic:spPr>
                    <a:xfrm>
                      <a:off x="0" y="0"/>
                      <a:ext cx="2980264" cy="2384211"/>
                    </a:xfrm>
                    <a:prstGeom prst="rect">
                      <a:avLst/>
                    </a:prstGeom>
                  </pic:spPr>
                </pic:pic>
              </a:graphicData>
            </a:graphic>
          </wp:inline>
        </w:drawing>
      </w:r>
    </w:p>
    <w:p w14:paraId="0282596E" w14:textId="1C5FEC6C" w:rsidR="0047075A" w:rsidRDefault="00353D08" w:rsidP="00353D08">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sidR="00B107E0">
        <w:rPr>
          <w:noProof/>
        </w:rPr>
        <w:t>32</w:t>
      </w:r>
      <w:r>
        <w:fldChar w:fldCharType="end"/>
      </w:r>
    </w:p>
    <w:p w14:paraId="6A064B97" w14:textId="0AE9EEC1" w:rsidR="0047075A" w:rsidRDefault="00552E87" w:rsidP="00236508">
      <w:pPr>
        <w:pStyle w:val="4"/>
      </w:pPr>
      <w:r>
        <w:rPr>
          <w:rFonts w:hint="eastAsia"/>
        </w:rPr>
        <w:t>保留计算过程高阶项</w:t>
      </w:r>
      <w:r w:rsidR="00C16C2C">
        <w:rPr>
          <w:rFonts w:hint="eastAsia"/>
        </w:rPr>
        <w:t>与保留</w:t>
      </w:r>
      <m:oMath>
        <m:func>
          <m:funcPr>
            <m:ctrlPr>
              <w:rPr>
                <w:rFonts w:ascii="Cambria Math" w:hAnsi="Cambria Math"/>
                <w:i/>
              </w:rPr>
            </m:ctrlPr>
          </m:funcPr>
          <m:fName>
            <m:r>
              <m:rPr>
                <m:sty m:val="b"/>
              </m:rPr>
              <w:rPr>
                <w:rFonts w:ascii="Cambria Math" w:hAnsi="Cambria Math"/>
              </w:rPr>
              <m:t>sin</m:t>
            </m:r>
          </m:fName>
          <m:e>
            <m:r>
              <m:rPr>
                <m:sty m:val="bi"/>
              </m:rPr>
              <w:rPr>
                <w:rFonts w:ascii="Cambria Math" w:hAnsi="Cambria Math"/>
              </w:rPr>
              <m:t>θ</m:t>
            </m:r>
          </m:e>
        </m:func>
      </m:oMath>
      <w:r w:rsidR="00C16C2C">
        <w:rPr>
          <w:rFonts w:hint="eastAsia"/>
        </w:rPr>
        <w:t>的</w:t>
      </w:r>
      <m:oMath>
        <m:sSup>
          <m:sSupPr>
            <m:ctrlPr>
              <w:rPr>
                <w:rFonts w:ascii="Cambria Math" w:hAnsi="Cambria Math"/>
                <w:i/>
              </w:rPr>
            </m:ctrlPr>
          </m:sSupPr>
          <m:e>
            <m:r>
              <m:rPr>
                <m:sty m:val="bi"/>
              </m:rPr>
              <w:rPr>
                <w:rFonts w:ascii="Cambria Math" w:hAnsi="Cambria Math"/>
              </w:rPr>
              <m:t>e</m:t>
            </m:r>
          </m:e>
          <m:sup>
            <m:r>
              <m:rPr>
                <m:sty m:val="bi"/>
              </m:rPr>
              <w:rPr>
                <w:rFonts w:ascii="Cambria Math" w:hAnsi="Cambria Math"/>
              </w:rPr>
              <m:t>-iθ</m:t>
            </m:r>
          </m:sup>
        </m:sSup>
      </m:oMath>
      <w:r w:rsidR="00C16C2C">
        <w:rPr>
          <w:rFonts w:hint="eastAsia"/>
        </w:rPr>
        <w:t>分量</w:t>
      </w:r>
    </w:p>
    <w:p w14:paraId="0408CFFE" w14:textId="3EBA6C56" w:rsidR="003D7508" w:rsidRDefault="003D7508" w:rsidP="003D7508">
      <w:pPr>
        <w:ind w:firstLine="420"/>
      </w:pPr>
      <w:r>
        <w:rPr>
          <w:rFonts w:hint="eastAsia"/>
        </w:rPr>
        <w:t>基于同样的假设</w:t>
      </w:r>
      <w:r w:rsidR="00407FEE">
        <w:rPr>
          <w:rFonts w:hint="eastAsia"/>
        </w:rPr>
        <w:t>，但是保留计算过程高阶项和</w:t>
      </w:r>
      <m:oMath>
        <m:func>
          <m:funcPr>
            <m:ctrlPr>
              <w:rPr>
                <w:rFonts w:ascii="Cambria Math" w:hAnsi="Cambria Math"/>
                <w:i/>
              </w:rPr>
            </m:ctrlPr>
          </m:funcPr>
          <m:fName>
            <m:r>
              <m:rPr>
                <m:sty m:val="p"/>
              </m:rPr>
              <w:rPr>
                <w:rFonts w:ascii="Cambria Math" w:hAnsi="Cambria Math"/>
              </w:rPr>
              <m:t>exp</m:t>
            </m:r>
          </m:fName>
          <m:e>
            <m:d>
              <m:dPr>
                <m:ctrlPr>
                  <w:rPr>
                    <w:rFonts w:ascii="Cambria Math" w:hAnsi="Cambria Math"/>
                    <w:i/>
                  </w:rPr>
                </m:ctrlPr>
              </m:dPr>
              <m:e>
                <m:r>
                  <w:rPr>
                    <w:rFonts w:ascii="Cambria Math" w:hAnsi="Cambria Math"/>
                  </w:rPr>
                  <m:t>-iθ</m:t>
                </m:r>
              </m:e>
            </m:d>
          </m:e>
        </m:func>
      </m:oMath>
      <w:r w:rsidR="00407FEE">
        <w:rPr>
          <w:rFonts w:hint="eastAsia"/>
        </w:rPr>
        <w:t>分量，我们可以得到：</w:t>
      </w:r>
    </w:p>
    <w:p w14:paraId="10DAEC32" w14:textId="6668E725" w:rsidR="00407FEE" w:rsidRPr="00591E04" w:rsidRDefault="00152E60" w:rsidP="00152E60">
      <m:oMathPara>
        <m:oMath>
          <m:r>
            <w:rPr>
              <w:rFonts w:ascii="Cambria Math" w:hAnsi="Cambria Math"/>
            </w:rPr>
            <m:t>i</m:t>
          </m:r>
          <m:d>
            <m:dPr>
              <m:ctrlPr>
                <w:rPr>
                  <w:rFonts w:ascii="Cambria Math" w:hAnsi="Cambria Math"/>
                  <w:i/>
                </w:rPr>
              </m:ctrlPr>
            </m:dPr>
            <m:e>
              <m:r>
                <m:rPr>
                  <m:sty m:val="p"/>
                </m:rPr>
                <w:rPr>
                  <w:rFonts w:ascii="Cambria Math" w:hAnsi="Cambria Math"/>
                </w:rPr>
                <m:t>Ω</m:t>
              </m:r>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β</m:t>
                  </m:r>
                </m:sub>
              </m:sSub>
            </m:e>
          </m:d>
          <m:sSub>
            <m:sSubPr>
              <m:ctrlPr>
                <w:rPr>
                  <w:rFonts w:ascii="Cambria Math" w:hAnsi="Cambria Math"/>
                  <w:i/>
                </w:rPr>
              </m:ctrlPr>
            </m:sSubPr>
            <m:e>
              <m:r>
                <w:rPr>
                  <w:rFonts w:ascii="Cambria Math" w:hAnsi="Cambria Math"/>
                </w:rPr>
                <m:t>g</m:t>
              </m:r>
            </m:e>
            <m:sub>
              <m:r>
                <w:rPr>
                  <w:rFonts w:ascii="Cambria Math" w:hAnsi="Cambria Math"/>
                </w:rPr>
                <m:t>1</m:t>
              </m:r>
            </m:sub>
          </m:sSub>
          <m:d>
            <m:dPr>
              <m:ctrlPr>
                <w:rPr>
                  <w:rFonts w:ascii="Cambria Math" w:hAnsi="Cambria Math"/>
                  <w:i/>
                </w:rPr>
              </m:ctrlPr>
            </m:dPr>
            <m:e>
              <m:r>
                <w:rPr>
                  <w:rFonts w:ascii="Cambria Math" w:hAnsi="Cambria Math"/>
                </w:rPr>
                <m:t>J,ϕ</m:t>
              </m:r>
            </m:e>
          </m:d>
          <m:r>
            <w:rPr>
              <w:rFonts w:ascii="Cambria Math" w:hAnsi="Cambria Math"/>
            </w:rPr>
            <m:t>=</m:t>
          </m:r>
          <m:f>
            <m:fPr>
              <m:ctrlPr>
                <w:rPr>
                  <w:rFonts w:ascii="Cambria Math" w:hAnsi="Cambria Math"/>
                  <w:i/>
                </w:rPr>
              </m:ctrlPr>
            </m:fPr>
            <m:num>
              <m:r>
                <w:rPr>
                  <w:rFonts w:ascii="Cambria Math" w:hAnsi="Cambria Math"/>
                </w:rPr>
                <m:t>c</m:t>
              </m:r>
              <m:sSup>
                <m:sSupPr>
                  <m:ctrlPr>
                    <w:rPr>
                      <w:rFonts w:ascii="Cambria Math" w:hAnsi="Cambria Math"/>
                      <w:i/>
                    </w:rPr>
                  </m:ctrlPr>
                </m:sSupPr>
                <m:e>
                  <m:r>
                    <w:rPr>
                      <w:rFonts w:ascii="Cambria Math" w:hAnsi="Cambria Math"/>
                    </w:rPr>
                    <m:t>e</m:t>
                  </m:r>
                </m:e>
                <m:sup>
                  <m:r>
                    <w:rPr>
                      <w:rFonts w:ascii="Cambria Math" w:hAnsi="Cambria Math"/>
                    </w:rPr>
                    <m:t>2</m:t>
                  </m:r>
                </m:sup>
              </m:sSup>
              <m:d>
                <m:dPr>
                  <m:ctrlPr>
                    <w:rPr>
                      <w:rFonts w:ascii="Cambria Math" w:hAnsi="Cambria Math"/>
                      <w:i/>
                    </w:rPr>
                  </m:ctrlPr>
                </m:dPr>
                <m:e>
                  <m:r>
                    <w:rPr>
                      <w:rFonts w:ascii="Cambria Math" w:hAnsi="Cambria Math"/>
                    </w:rPr>
                    <m:t>1-</m:t>
                  </m:r>
                  <m:sSup>
                    <m:sSupPr>
                      <m:ctrlPr>
                        <w:rPr>
                          <w:rFonts w:ascii="Cambria Math" w:hAnsi="Cambria Math"/>
                          <w:i/>
                        </w:rPr>
                      </m:ctrlPr>
                    </m:sSupPr>
                    <m:e>
                      <m:r>
                        <w:rPr>
                          <w:rFonts w:ascii="Cambria Math" w:hAnsi="Cambria Math"/>
                        </w:rPr>
                        <m:t>e</m:t>
                      </m:r>
                    </m:e>
                    <m:sup>
                      <m:r>
                        <w:rPr>
                          <w:rFonts w:ascii="Cambria Math" w:hAnsi="Cambria Math"/>
                        </w:rPr>
                        <m:t>-2iθ</m:t>
                      </m:r>
                    </m:sup>
                  </m:sSup>
                </m:e>
              </m:d>
            </m:num>
            <m:den>
              <m:r>
                <w:rPr>
                  <w:rFonts w:ascii="Cambria Math" w:hAnsi="Cambria Math"/>
                </w:rPr>
                <m:t>2E</m:t>
              </m:r>
              <m:sSubSup>
                <m:sSubSupPr>
                  <m:ctrlPr>
                    <w:rPr>
                      <w:rFonts w:ascii="Cambria Math" w:hAnsi="Cambria Math"/>
                      <w:i/>
                    </w:rPr>
                  </m:ctrlPr>
                </m:sSubSupPr>
                <m:e>
                  <m:r>
                    <w:rPr>
                      <w:rFonts w:ascii="Cambria Math" w:hAnsi="Cambria Math"/>
                    </w:rPr>
                    <m:t>T</m:t>
                  </m:r>
                </m:e>
                <m:sub>
                  <m:r>
                    <w:rPr>
                      <w:rFonts w:ascii="Cambria Math" w:hAnsi="Cambria Math"/>
                    </w:rPr>
                    <m:t>0</m:t>
                  </m:r>
                </m:sub>
                <m:sup>
                  <m:r>
                    <w:rPr>
                      <w:rFonts w:ascii="Cambria Math" w:hAnsi="Cambria Math"/>
                    </w:rPr>
                    <m:t>2</m:t>
                  </m:r>
                </m:sup>
              </m:sSubSup>
              <m:sSub>
                <m:sSubPr>
                  <m:ctrlPr>
                    <w:rPr>
                      <w:rFonts w:ascii="Cambria Math" w:hAnsi="Cambria Math"/>
                      <w:i/>
                    </w:rPr>
                  </m:ctrlPr>
                </m:sSubPr>
                <m:e>
                  <m:r>
                    <w:rPr>
                      <w:rFonts w:ascii="Cambria Math" w:hAnsi="Cambria Math"/>
                    </w:rPr>
                    <m:t>ω</m:t>
                  </m:r>
                </m:e>
                <m:sub>
                  <m:r>
                    <w:rPr>
                      <w:rFonts w:ascii="Cambria Math" w:hAnsi="Cambria Math"/>
                    </w:rPr>
                    <m:t>β</m:t>
                  </m:r>
                </m:sub>
              </m:sSub>
            </m:den>
          </m:f>
          <m:sSub>
            <m:sSubPr>
              <m:ctrlPr>
                <w:rPr>
                  <w:rFonts w:ascii="Cambria Math" w:hAnsi="Cambria Math"/>
                  <w:i/>
                </w:rPr>
              </m:ctrlPr>
            </m:sSubPr>
            <m:e>
              <m:r>
                <w:rPr>
                  <w:rFonts w:ascii="Cambria Math" w:hAnsi="Cambria Math"/>
                </w:rPr>
                <m:t>g</m:t>
              </m:r>
            </m:e>
            <m:sub>
              <m:r>
                <w:rPr>
                  <w:rFonts w:ascii="Cambria Math" w:hAnsi="Cambria Math"/>
                </w:rPr>
                <m:t>0</m:t>
              </m:r>
            </m:sub>
          </m:sSub>
          <m:d>
            <m:dPr>
              <m:ctrlPr>
                <w:rPr>
                  <w:rFonts w:ascii="Cambria Math" w:hAnsi="Cambria Math"/>
                  <w:i/>
                </w:rPr>
              </m:ctrlPr>
            </m:dPr>
            <m:e>
              <m:r>
                <w:rPr>
                  <w:rFonts w:ascii="Cambria Math" w:hAnsi="Cambria Math"/>
                </w:rPr>
                <m:t>J</m:t>
              </m:r>
            </m:e>
          </m:d>
          <m:nary>
            <m:naryPr>
              <m:ctrlPr>
                <w:rPr>
                  <w:rFonts w:ascii="Cambria Math" w:hAnsi="Cambria Math"/>
                  <w:i/>
                </w:rPr>
              </m:ctrlPr>
            </m:naryPr>
            <m:sub>
              <m:r>
                <w:rPr>
                  <w:rFonts w:ascii="Cambria Math" w:hAnsi="Cambria Math"/>
                </w:rPr>
                <m:t>-∞</m:t>
              </m:r>
            </m:sub>
            <m:sup>
              <m:r>
                <w:rPr>
                  <w:rFonts w:ascii="Cambria Math" w:hAnsi="Cambria Math"/>
                </w:rPr>
                <m:t>∞</m:t>
              </m:r>
            </m:sup>
            <m:e>
              <m:sSub>
                <m:sSubPr>
                  <m:ctrlPr>
                    <w:rPr>
                      <w:rFonts w:ascii="Cambria Math" w:hAnsi="Cambria Math"/>
                      <w:i/>
                    </w:rPr>
                  </m:ctrlPr>
                </m:sSubPr>
                <m:e>
                  <m:r>
                    <w:rPr>
                      <w:rFonts w:ascii="Cambria Math" w:hAnsi="Cambria Math"/>
                    </w:rPr>
                    <m:t>Z</m:t>
                  </m:r>
                </m:e>
                <m:sub>
                  <m:r>
                    <w:rPr>
                      <w:rFonts w:ascii="Cambria Math" w:hAnsi="Cambria Math"/>
                    </w:rPr>
                    <m:t>1</m:t>
                  </m:r>
                </m:sub>
              </m:sSub>
              <m:d>
                <m:dPr>
                  <m:ctrlPr>
                    <w:rPr>
                      <w:rFonts w:ascii="Cambria Math" w:hAnsi="Cambria Math"/>
                      <w:i/>
                    </w:rPr>
                  </m:ctrlPr>
                </m:dPr>
                <m:e>
                  <m:r>
                    <w:rPr>
                      <w:rFonts w:ascii="Cambria Math" w:hAnsi="Cambria Math"/>
                    </w:rPr>
                    <m:t>ω</m:t>
                  </m:r>
                </m:e>
              </m:d>
              <m:sSub>
                <m:sSubPr>
                  <m:ctrlPr>
                    <w:rPr>
                      <w:rFonts w:ascii="Cambria Math" w:hAnsi="Cambria Math"/>
                      <w:i/>
                    </w:rPr>
                  </m:ctrlPr>
                </m:sSubPr>
                <m:e>
                  <m:r>
                    <w:rPr>
                      <w:rFonts w:ascii="Cambria Math" w:hAnsi="Cambria Math"/>
                    </w:rPr>
                    <m:t>ρ</m:t>
                  </m:r>
                </m:e>
                <m:sub>
                  <m:r>
                    <w:rPr>
                      <w:rFonts w:ascii="Cambria Math" w:hAnsi="Cambria Math"/>
                    </w:rPr>
                    <m:t>1</m:t>
                  </m:r>
                </m:sub>
              </m:sSub>
              <m:d>
                <m:dPr>
                  <m:ctrlPr>
                    <w:rPr>
                      <w:rFonts w:ascii="Cambria Math" w:hAnsi="Cambria Math"/>
                      <w:i/>
                    </w:rPr>
                  </m:ctrlPr>
                </m:dPr>
                <m:e>
                  <m:r>
                    <w:rPr>
                      <w:rFonts w:ascii="Cambria Math" w:hAnsi="Cambria Math"/>
                    </w:rPr>
                    <m:t>ω</m:t>
                  </m:r>
                </m:e>
              </m:d>
              <m:sSup>
                <m:sSupPr>
                  <m:ctrlPr>
                    <w:rPr>
                      <w:rFonts w:ascii="Cambria Math" w:hAnsi="Cambria Math"/>
                      <w:i/>
                    </w:rPr>
                  </m:ctrlPr>
                </m:sSupPr>
                <m:e>
                  <m:r>
                    <w:rPr>
                      <w:rFonts w:ascii="Cambria Math" w:hAnsi="Cambria Math"/>
                    </w:rPr>
                    <m:t>e</m:t>
                  </m:r>
                </m:e>
                <m:sup>
                  <m:r>
                    <w:rPr>
                      <w:rFonts w:ascii="Cambria Math" w:hAnsi="Cambria Math"/>
                    </w:rPr>
                    <m:t>i</m:t>
                  </m:r>
                  <m:f>
                    <m:fPr>
                      <m:ctrlPr>
                        <w:rPr>
                          <w:rFonts w:ascii="Cambria Math" w:hAnsi="Cambria Math"/>
                          <w:i/>
                        </w:rPr>
                      </m:ctrlPr>
                    </m:fPr>
                    <m:num>
                      <m:r>
                        <w:rPr>
                          <w:rFonts w:ascii="Cambria Math" w:hAnsi="Cambria Math"/>
                        </w:rPr>
                        <m:t>ω</m:t>
                      </m:r>
                    </m:num>
                    <m:den>
                      <m:r>
                        <w:rPr>
                          <w:rFonts w:ascii="Cambria Math" w:hAnsi="Cambria Math"/>
                        </w:rPr>
                        <m:t>c</m:t>
                      </m:r>
                    </m:den>
                  </m:f>
                  <m:r>
                    <w:rPr>
                      <w:rFonts w:ascii="Cambria Math" w:hAnsi="Cambria Math"/>
                    </w:rPr>
                    <m:t>z</m:t>
                  </m:r>
                </m:sup>
              </m:sSup>
              <m:r>
                <w:rPr>
                  <w:rFonts w:ascii="Cambria Math" w:hAnsi="Cambria Math"/>
                </w:rPr>
                <m:t>dω</m:t>
              </m:r>
            </m:e>
          </m:nary>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s</m:t>
              </m:r>
            </m:sub>
          </m:sSub>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1</m:t>
                  </m:r>
                </m:sub>
              </m:sSub>
              <m:d>
                <m:dPr>
                  <m:ctrlPr>
                    <w:rPr>
                      <w:rFonts w:ascii="Cambria Math" w:hAnsi="Cambria Math"/>
                      <w:i/>
                    </w:rPr>
                  </m:ctrlPr>
                </m:dPr>
                <m:e>
                  <m:r>
                    <w:rPr>
                      <w:rFonts w:ascii="Cambria Math" w:hAnsi="Cambria Math"/>
                    </w:rPr>
                    <m:t>J,ϕ</m:t>
                  </m:r>
                </m:e>
              </m:d>
            </m:num>
            <m:den>
              <m:r>
                <w:rPr>
                  <w:rFonts w:ascii="Cambria Math" w:hAnsi="Cambria Math"/>
                </w:rPr>
                <m:t>∂ϕ</m:t>
              </m:r>
            </m:den>
          </m:f>
        </m:oMath>
      </m:oMathPara>
    </w:p>
    <w:p w14:paraId="61785872" w14:textId="02CC7B14" w:rsidR="00591E04" w:rsidRPr="00C24A53" w:rsidRDefault="00591E04" w:rsidP="00152E60">
      <m:oMathPara>
        <m:oMath>
          <m:r>
            <w:rPr>
              <w:rFonts w:ascii="Cambria Math" w:hAnsi="Cambria Math"/>
            </w:rPr>
            <m:t>+</m:t>
          </m:r>
          <m:f>
            <m:fPr>
              <m:ctrlPr>
                <w:rPr>
                  <w:rFonts w:ascii="Cambria Math" w:hAnsi="Cambria Math"/>
                  <w:i/>
                </w:rPr>
              </m:ctrlPr>
            </m:fPr>
            <m:num>
              <m:r>
                <w:rPr>
                  <w:rFonts w:ascii="Cambria Math" w:hAnsi="Cambria Math"/>
                </w:rPr>
                <m:t>Dc</m:t>
              </m:r>
              <m:sSup>
                <m:sSupPr>
                  <m:ctrlPr>
                    <w:rPr>
                      <w:rFonts w:ascii="Cambria Math" w:hAnsi="Cambria Math"/>
                      <w:i/>
                    </w:rPr>
                  </m:ctrlPr>
                </m:sSupPr>
                <m:e>
                  <m:r>
                    <w:rPr>
                      <w:rFonts w:ascii="Cambria Math" w:hAnsi="Cambria Math"/>
                    </w:rPr>
                    <m:t>e</m:t>
                  </m:r>
                </m:e>
                <m:sup>
                  <m:r>
                    <w:rPr>
                      <w:rFonts w:ascii="Cambria Math" w:hAnsi="Cambria Math"/>
                    </w:rPr>
                    <m:t>2</m:t>
                  </m:r>
                </m:sup>
              </m:sSup>
            </m:num>
            <m:den>
              <m:r>
                <w:rPr>
                  <w:rFonts w:ascii="Cambria Math" w:hAnsi="Cambria Math"/>
                </w:rPr>
                <m:t>2Eq</m:t>
              </m:r>
              <m:sSubSup>
                <m:sSubSupPr>
                  <m:ctrlPr>
                    <w:rPr>
                      <w:rFonts w:ascii="Cambria Math" w:hAnsi="Cambria Math"/>
                      <w:i/>
                    </w:rPr>
                  </m:ctrlPr>
                </m:sSubSupPr>
                <m:e>
                  <m:r>
                    <w:rPr>
                      <w:rFonts w:ascii="Cambria Math" w:hAnsi="Cambria Math"/>
                    </w:rPr>
                    <m:t>T</m:t>
                  </m:r>
                </m:e>
                <m:sub>
                  <m:r>
                    <w:rPr>
                      <w:rFonts w:ascii="Cambria Math" w:hAnsi="Cambria Math"/>
                    </w:rPr>
                    <m:t>0</m:t>
                  </m:r>
                </m:sub>
                <m:sup>
                  <m:r>
                    <w:rPr>
                      <w:rFonts w:ascii="Cambria Math" w:hAnsi="Cambria Math"/>
                    </w:rPr>
                    <m:t>2</m:t>
                  </m:r>
                </m:sup>
              </m:sSubSup>
              <m:sSub>
                <m:sSubPr>
                  <m:ctrlPr>
                    <w:rPr>
                      <w:rFonts w:ascii="Cambria Math" w:hAnsi="Cambria Math"/>
                      <w:i/>
                    </w:rPr>
                  </m:ctrlPr>
                </m:sSubPr>
                <m:e>
                  <m:r>
                    <w:rPr>
                      <w:rFonts w:ascii="Cambria Math" w:hAnsi="Cambria Math"/>
                    </w:rPr>
                    <m:t>ω</m:t>
                  </m:r>
                </m:e>
                <m:sub>
                  <m:r>
                    <w:rPr>
                      <w:rFonts w:ascii="Cambria Math" w:hAnsi="Cambria Math"/>
                    </w:rPr>
                    <m:t>β</m:t>
                  </m:r>
                </m:sub>
              </m:sSub>
            </m:den>
          </m:f>
          <m:sSup>
            <m:sSupPr>
              <m:ctrlPr>
                <w:rPr>
                  <w:rFonts w:ascii="Cambria Math" w:hAnsi="Cambria Math"/>
                  <w:i/>
                </w:rPr>
              </m:ctrlPr>
            </m:sSupPr>
            <m:e>
              <m:r>
                <w:rPr>
                  <w:rFonts w:ascii="Cambria Math" w:hAnsi="Cambria Math"/>
                </w:rPr>
                <m:t>e</m:t>
              </m:r>
            </m:e>
            <m:sup>
              <m:r>
                <w:rPr>
                  <w:rFonts w:ascii="Cambria Math" w:hAnsi="Cambria Math"/>
                </w:rPr>
                <m:t>-i</m:t>
              </m:r>
              <m:f>
                <m:fPr>
                  <m:ctrlPr>
                    <w:rPr>
                      <w:rFonts w:ascii="Cambria Math" w:hAnsi="Cambria Math"/>
                      <w:i/>
                    </w:rPr>
                  </m:ctrlPr>
                </m:fPr>
                <m:num>
                  <m:r>
                    <m:rPr>
                      <m:sty m:val="p"/>
                    </m:rPr>
                    <w:rPr>
                      <w:rFonts w:ascii="Cambria Math" w:hAnsi="Cambria Math"/>
                    </w:rPr>
                    <m:t>Ω</m:t>
                  </m:r>
                </m:num>
                <m:den>
                  <m:r>
                    <w:rPr>
                      <w:rFonts w:ascii="Cambria Math" w:hAnsi="Cambria Math"/>
                    </w:rPr>
                    <m:t>c</m:t>
                  </m:r>
                </m:den>
              </m:f>
              <m:r>
                <w:rPr>
                  <w:rFonts w:ascii="Cambria Math" w:hAnsi="Cambria Math"/>
                </w:rPr>
                <m:t>s</m:t>
              </m:r>
            </m:sup>
          </m:sSup>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iθ</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-iθ</m:t>
                  </m:r>
                </m:sup>
              </m:sSup>
            </m:e>
          </m:d>
          <m:sSub>
            <m:sSubPr>
              <m:ctrlPr>
                <w:rPr>
                  <w:rFonts w:ascii="Cambria Math" w:hAnsi="Cambria Math"/>
                  <w:i/>
                </w:rPr>
              </m:ctrlPr>
            </m:sSubPr>
            <m:e>
              <m:r>
                <w:rPr>
                  <w:rFonts w:ascii="Cambria Math" w:hAnsi="Cambria Math"/>
                </w:rPr>
                <m:t>g</m:t>
              </m:r>
            </m:e>
            <m:sub>
              <m:r>
                <w:rPr>
                  <w:rFonts w:ascii="Cambria Math" w:hAnsi="Cambria Math"/>
                </w:rPr>
                <m:t>1</m:t>
              </m:r>
            </m:sub>
          </m:sSub>
          <m:d>
            <m:dPr>
              <m:ctrlPr>
                <w:rPr>
                  <w:rFonts w:ascii="Cambria Math" w:hAnsi="Cambria Math"/>
                  <w:i/>
                </w:rPr>
              </m:ctrlPr>
            </m:dPr>
            <m:e>
              <m:r>
                <w:rPr>
                  <w:rFonts w:ascii="Cambria Math" w:hAnsi="Cambria Math"/>
                </w:rPr>
                <m:t>J,ϕ</m:t>
              </m:r>
            </m:e>
          </m:d>
          <m:nary>
            <m:naryPr>
              <m:ctrlPr>
                <w:rPr>
                  <w:rFonts w:ascii="Cambria Math" w:hAnsi="Cambria Math"/>
                  <w:i/>
                </w:rPr>
              </m:ctrlPr>
            </m:naryPr>
            <m:sub>
              <m:r>
                <w:rPr>
                  <w:rFonts w:ascii="Cambria Math" w:hAnsi="Cambria Math"/>
                </w:rPr>
                <m:t>-∞</m:t>
              </m:r>
            </m:sub>
            <m:sup>
              <m:r>
                <w:rPr>
                  <w:rFonts w:ascii="Cambria Math" w:hAnsi="Cambria Math"/>
                </w:rPr>
                <m:t>∞</m:t>
              </m:r>
            </m:sup>
            <m:e>
              <m:sSub>
                <m:sSubPr>
                  <m:ctrlPr>
                    <w:rPr>
                      <w:rFonts w:ascii="Cambria Math" w:hAnsi="Cambria Math"/>
                      <w:i/>
                    </w:rPr>
                  </m:ctrlPr>
                </m:sSubPr>
                <m:e>
                  <m:r>
                    <w:rPr>
                      <w:rFonts w:ascii="Cambria Math" w:hAnsi="Cambria Math"/>
                    </w:rPr>
                    <m:t>Z</m:t>
                  </m:r>
                </m:e>
                <m:sub>
                  <m:r>
                    <w:rPr>
                      <w:rFonts w:ascii="Cambria Math" w:hAnsi="Cambria Math"/>
                    </w:rPr>
                    <m:t>1</m:t>
                  </m:r>
                </m:sub>
              </m:sSub>
              <m:d>
                <m:dPr>
                  <m:ctrlPr>
                    <w:rPr>
                      <w:rFonts w:ascii="Cambria Math" w:hAnsi="Cambria Math"/>
                      <w:i/>
                    </w:rPr>
                  </m:ctrlPr>
                </m:dPr>
                <m:e>
                  <m:r>
                    <w:rPr>
                      <w:rFonts w:ascii="Cambria Math" w:hAnsi="Cambria Math"/>
                    </w:rPr>
                    <m:t>ω</m:t>
                  </m:r>
                </m:e>
              </m:d>
              <m:sSub>
                <m:sSubPr>
                  <m:ctrlPr>
                    <w:rPr>
                      <w:rFonts w:ascii="Cambria Math" w:hAnsi="Cambria Math"/>
                      <w:i/>
                    </w:rPr>
                  </m:ctrlPr>
                </m:sSubPr>
                <m:e>
                  <m:r>
                    <w:rPr>
                      <w:rFonts w:ascii="Cambria Math" w:hAnsi="Cambria Math"/>
                    </w:rPr>
                    <m:t>ρ</m:t>
                  </m:r>
                </m:e>
                <m:sub>
                  <m:r>
                    <w:rPr>
                      <w:rFonts w:ascii="Cambria Math" w:hAnsi="Cambria Math"/>
                    </w:rPr>
                    <m:t>1</m:t>
                  </m:r>
                </m:sub>
              </m:sSub>
              <m:d>
                <m:dPr>
                  <m:ctrlPr>
                    <w:rPr>
                      <w:rFonts w:ascii="Cambria Math" w:hAnsi="Cambria Math"/>
                      <w:i/>
                    </w:rPr>
                  </m:ctrlPr>
                </m:dPr>
                <m:e>
                  <m:r>
                    <w:rPr>
                      <w:rFonts w:ascii="Cambria Math" w:hAnsi="Cambria Math"/>
                    </w:rPr>
                    <m:t>ω</m:t>
                  </m:r>
                </m:e>
              </m:d>
              <m:sSup>
                <m:sSupPr>
                  <m:ctrlPr>
                    <w:rPr>
                      <w:rFonts w:ascii="Cambria Math" w:hAnsi="Cambria Math"/>
                      <w:i/>
                    </w:rPr>
                  </m:ctrlPr>
                </m:sSupPr>
                <m:e>
                  <m:r>
                    <w:rPr>
                      <w:rFonts w:ascii="Cambria Math" w:hAnsi="Cambria Math"/>
                    </w:rPr>
                    <m:t>e</m:t>
                  </m:r>
                </m:e>
                <m:sup>
                  <m:r>
                    <w:rPr>
                      <w:rFonts w:ascii="Cambria Math" w:hAnsi="Cambria Math"/>
                    </w:rPr>
                    <m:t>i</m:t>
                  </m:r>
                  <m:f>
                    <m:fPr>
                      <m:ctrlPr>
                        <w:rPr>
                          <w:rFonts w:ascii="Cambria Math" w:hAnsi="Cambria Math"/>
                          <w:i/>
                        </w:rPr>
                      </m:ctrlPr>
                    </m:fPr>
                    <m:num>
                      <m:r>
                        <w:rPr>
                          <w:rFonts w:ascii="Cambria Math" w:hAnsi="Cambria Math"/>
                        </w:rPr>
                        <m:t>ω</m:t>
                      </m:r>
                    </m:num>
                    <m:den>
                      <m:r>
                        <w:rPr>
                          <w:rFonts w:ascii="Cambria Math" w:hAnsi="Cambria Math"/>
                        </w:rPr>
                        <m:t>c</m:t>
                      </m:r>
                    </m:den>
                  </m:f>
                  <m:r>
                    <w:rPr>
                      <w:rFonts w:ascii="Cambria Math" w:hAnsi="Cambria Math"/>
                    </w:rPr>
                    <m:t>z</m:t>
                  </m:r>
                </m:sup>
              </m:sSup>
              <m:r>
                <w:rPr>
                  <w:rFonts w:ascii="Cambria Math" w:hAnsi="Cambria Math"/>
                </w:rPr>
                <m:t>dω</m:t>
              </m:r>
            </m:e>
          </m:nary>
        </m:oMath>
      </m:oMathPara>
    </w:p>
    <w:p w14:paraId="799A529A" w14:textId="6D6A9F20" w:rsidR="00C24A53" w:rsidRDefault="00C24A53" w:rsidP="00152E60">
      <w:pPr>
        <w:rPr>
          <w:rFonts w:hint="eastAsia"/>
        </w:rPr>
      </w:pPr>
      <m:oMathPara>
        <m:oMath>
          <m:r>
            <w:rPr>
              <w:rFonts w:ascii="Cambria Math" w:hAnsi="Cambria Math"/>
            </w:rPr>
            <m:t>+</m:t>
          </m:r>
          <m:f>
            <m:fPr>
              <m:ctrlPr>
                <w:rPr>
                  <w:rFonts w:ascii="Cambria Math" w:hAnsi="Cambria Math"/>
                  <w:i/>
                </w:rPr>
              </m:ctrlPr>
            </m:fPr>
            <m:num>
              <m:r>
                <w:rPr>
                  <w:rFonts w:ascii="Cambria Math" w:hAnsi="Cambria Math"/>
                </w:rPr>
                <m:t>cD</m:t>
              </m:r>
              <m:sSup>
                <m:sSupPr>
                  <m:ctrlPr>
                    <w:rPr>
                      <w:rFonts w:ascii="Cambria Math" w:hAnsi="Cambria Math"/>
                      <w:i/>
                    </w:rPr>
                  </m:ctrlPr>
                </m:sSupPr>
                <m:e>
                  <m:r>
                    <w:rPr>
                      <w:rFonts w:ascii="Cambria Math" w:hAnsi="Cambria Math"/>
                    </w:rPr>
                    <m:t>e</m:t>
                  </m:r>
                </m:e>
                <m:sup>
                  <m:r>
                    <w:rPr>
                      <w:rFonts w:ascii="Cambria Math" w:hAnsi="Cambria Math"/>
                    </w:rPr>
                    <m:t>2</m:t>
                  </m:r>
                </m:sup>
              </m:sSup>
              <m:sSubSup>
                <m:sSubSupPr>
                  <m:ctrlPr>
                    <w:rPr>
                      <w:rFonts w:ascii="Cambria Math" w:hAnsi="Cambria Math"/>
                      <w:i/>
                    </w:rPr>
                  </m:ctrlPr>
                </m:sSubSupPr>
                <m:e>
                  <m:r>
                    <w:rPr>
                      <w:rFonts w:ascii="Cambria Math" w:hAnsi="Cambria Math"/>
                    </w:rPr>
                    <m:t>f</m:t>
                  </m:r>
                </m:e>
                <m:sub>
                  <m:r>
                    <w:rPr>
                      <w:rFonts w:ascii="Cambria Math" w:hAnsi="Cambria Math"/>
                    </w:rPr>
                    <m:t>0</m:t>
                  </m:r>
                </m:sub>
                <m:sup>
                  <m:r>
                    <w:rPr>
                      <w:rFonts w:ascii="Cambria Math" w:hAnsi="Cambria Math"/>
                    </w:rPr>
                    <m:t>''</m:t>
                  </m:r>
                </m:sup>
              </m:sSubSup>
              <m:d>
                <m:dPr>
                  <m:ctrlPr>
                    <w:rPr>
                      <w:rFonts w:ascii="Cambria Math" w:hAnsi="Cambria Math"/>
                      <w:i/>
                    </w:rPr>
                  </m:ctrlPr>
                </m:dPr>
                <m:e>
                  <m:r>
                    <w:rPr>
                      <w:rFonts w:ascii="Cambria Math" w:hAnsi="Cambria Math"/>
                    </w:rPr>
                    <m:t>q</m:t>
                  </m:r>
                </m:e>
              </m:d>
            </m:num>
            <m:den>
              <m:r>
                <w:rPr>
                  <w:rFonts w:ascii="Cambria Math" w:hAnsi="Cambria Math"/>
                </w:rPr>
                <m:t>2E</m:t>
              </m:r>
              <m:sSubSup>
                <m:sSubSupPr>
                  <m:ctrlPr>
                    <w:rPr>
                      <w:rFonts w:ascii="Cambria Math" w:hAnsi="Cambria Math"/>
                      <w:i/>
                    </w:rPr>
                  </m:ctrlPr>
                </m:sSubSupPr>
                <m:e>
                  <m:r>
                    <w:rPr>
                      <w:rFonts w:ascii="Cambria Math" w:hAnsi="Cambria Math"/>
                    </w:rPr>
                    <m:t>T</m:t>
                  </m:r>
                </m:e>
                <m:sub>
                  <m:r>
                    <w:rPr>
                      <w:rFonts w:ascii="Cambria Math" w:hAnsi="Cambria Math"/>
                    </w:rPr>
                    <m:t>0</m:t>
                  </m:r>
                </m:sub>
                <m:sup>
                  <m:r>
                    <w:rPr>
                      <w:rFonts w:ascii="Cambria Math" w:hAnsi="Cambria Math"/>
                    </w:rPr>
                    <m:t>2</m:t>
                  </m:r>
                </m:sup>
              </m:sSubSup>
              <m:sSub>
                <m:sSubPr>
                  <m:ctrlPr>
                    <w:rPr>
                      <w:rFonts w:ascii="Cambria Math" w:hAnsi="Cambria Math"/>
                      <w:i/>
                    </w:rPr>
                  </m:ctrlPr>
                </m:sSubPr>
                <m:e>
                  <m:r>
                    <w:rPr>
                      <w:rFonts w:ascii="Cambria Math" w:hAnsi="Cambria Math"/>
                    </w:rPr>
                    <m:t>ω</m:t>
                  </m:r>
                </m:e>
                <m:sub>
                  <m:r>
                    <w:rPr>
                      <w:rFonts w:ascii="Cambria Math" w:hAnsi="Cambria Math"/>
                    </w:rPr>
                    <m:t>β</m:t>
                  </m:r>
                </m:sub>
              </m:sSub>
              <m:sSubSup>
                <m:sSubSupPr>
                  <m:ctrlPr>
                    <w:rPr>
                      <w:rFonts w:ascii="Cambria Math" w:hAnsi="Cambria Math"/>
                      <w:i/>
                    </w:rPr>
                  </m:ctrlPr>
                </m:sSubSupPr>
                <m:e>
                  <m:r>
                    <w:rPr>
                      <w:rFonts w:ascii="Cambria Math" w:hAnsi="Cambria Math"/>
                    </w:rPr>
                    <m:t>f</m:t>
                  </m:r>
                </m:e>
                <m:sub>
                  <m:r>
                    <w:rPr>
                      <w:rFonts w:ascii="Cambria Math" w:hAnsi="Cambria Math"/>
                    </w:rPr>
                    <m:t>0</m:t>
                  </m:r>
                </m:sub>
                <m:sup>
                  <m:r>
                    <w:rPr>
                      <w:rFonts w:ascii="Cambria Math" w:hAnsi="Cambria Math"/>
                    </w:rPr>
                    <m:t>'</m:t>
                  </m:r>
                </m:sup>
              </m:sSubSup>
              <m:d>
                <m:dPr>
                  <m:ctrlPr>
                    <w:rPr>
                      <w:rFonts w:ascii="Cambria Math" w:hAnsi="Cambria Math"/>
                      <w:i/>
                    </w:rPr>
                  </m:ctrlPr>
                </m:dPr>
                <m:e>
                  <m:r>
                    <w:rPr>
                      <w:rFonts w:ascii="Cambria Math" w:hAnsi="Cambria Math"/>
                    </w:rPr>
                    <m:t>q</m:t>
                  </m:r>
                </m:e>
              </m:d>
            </m:den>
          </m:f>
          <m:sSup>
            <m:sSupPr>
              <m:ctrlPr>
                <w:rPr>
                  <w:rFonts w:ascii="Cambria Math" w:hAnsi="Cambria Math"/>
                  <w:i/>
                </w:rPr>
              </m:ctrlPr>
            </m:sSupPr>
            <m:e>
              <m:r>
                <w:rPr>
                  <w:rFonts w:ascii="Cambria Math" w:hAnsi="Cambria Math"/>
                </w:rPr>
                <m:t>e</m:t>
              </m:r>
            </m:e>
            <m:sup>
              <m:r>
                <w:rPr>
                  <w:rFonts w:ascii="Cambria Math" w:hAnsi="Cambria Math"/>
                </w:rPr>
                <m:t>-i</m:t>
              </m:r>
              <m:f>
                <m:fPr>
                  <m:ctrlPr>
                    <w:rPr>
                      <w:rFonts w:ascii="Cambria Math" w:hAnsi="Cambria Math"/>
                      <w:i/>
                    </w:rPr>
                  </m:ctrlPr>
                </m:fPr>
                <m:num>
                  <m:r>
                    <m:rPr>
                      <m:sty m:val="p"/>
                    </m:rPr>
                    <w:rPr>
                      <w:rFonts w:ascii="Cambria Math" w:hAnsi="Cambria Math"/>
                    </w:rPr>
                    <m:t>Ω</m:t>
                  </m:r>
                </m:num>
                <m:den>
                  <m:r>
                    <w:rPr>
                      <w:rFonts w:ascii="Cambria Math" w:hAnsi="Cambria Math"/>
                    </w:rPr>
                    <m:t>c</m:t>
                  </m:r>
                </m:den>
              </m:f>
              <m:r>
                <w:rPr>
                  <w:rFonts w:ascii="Cambria Math" w:hAnsi="Cambria Math"/>
                </w:rPr>
                <m:t>s</m:t>
              </m:r>
            </m:sup>
          </m:sSup>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-iθ</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iθ</m:t>
                  </m:r>
                </m:sup>
              </m:sSup>
            </m:e>
          </m:d>
          <m:sSub>
            <m:sSubPr>
              <m:ctrlPr>
                <w:rPr>
                  <w:rFonts w:ascii="Cambria Math" w:hAnsi="Cambria Math"/>
                  <w:i/>
                </w:rPr>
              </m:ctrlPr>
            </m:sSubPr>
            <m:e>
              <m:r>
                <w:rPr>
                  <w:rFonts w:ascii="Cambria Math" w:hAnsi="Cambria Math"/>
                </w:rPr>
                <m:t>g</m:t>
              </m:r>
            </m:e>
            <m:sub>
              <m:r>
                <w:rPr>
                  <w:rFonts w:ascii="Cambria Math" w:hAnsi="Cambria Math"/>
                </w:rPr>
                <m:t>1</m:t>
              </m:r>
            </m:sub>
          </m:sSub>
          <m:d>
            <m:dPr>
              <m:ctrlPr>
                <w:rPr>
                  <w:rFonts w:ascii="Cambria Math" w:hAnsi="Cambria Math"/>
                  <w:i/>
                </w:rPr>
              </m:ctrlPr>
            </m:dPr>
            <m:e>
              <m:r>
                <w:rPr>
                  <w:rFonts w:ascii="Cambria Math" w:hAnsi="Cambria Math"/>
                </w:rPr>
                <m:t>J,ϕ</m:t>
              </m:r>
            </m:e>
          </m:d>
          <m:nary>
            <m:naryPr>
              <m:ctrlPr>
                <w:rPr>
                  <w:rFonts w:ascii="Cambria Math" w:hAnsi="Cambria Math"/>
                  <w:i/>
                </w:rPr>
              </m:ctrlPr>
            </m:naryPr>
            <m:sub>
              <m:r>
                <w:rPr>
                  <w:rFonts w:ascii="Cambria Math" w:hAnsi="Cambria Math"/>
                </w:rPr>
                <m:t>-∞</m:t>
              </m:r>
            </m:sub>
            <m:sup>
              <m:r>
                <w:rPr>
                  <w:rFonts w:ascii="Cambria Math" w:hAnsi="Cambria Math"/>
                </w:rPr>
                <m:t>∞</m:t>
              </m:r>
            </m:sup>
            <m:e>
              <m:sSub>
                <m:sSubPr>
                  <m:ctrlPr>
                    <w:rPr>
                      <w:rFonts w:ascii="Cambria Math" w:hAnsi="Cambria Math"/>
                      <w:i/>
                    </w:rPr>
                  </m:ctrlPr>
                </m:sSubPr>
                <m:e>
                  <m:r>
                    <w:rPr>
                      <w:rFonts w:ascii="Cambria Math" w:hAnsi="Cambria Math"/>
                    </w:rPr>
                    <m:t>Z</m:t>
                  </m:r>
                </m:e>
                <m:sub>
                  <m:r>
                    <w:rPr>
                      <w:rFonts w:ascii="Cambria Math" w:hAnsi="Cambria Math"/>
                    </w:rPr>
                    <m:t>1</m:t>
                  </m:r>
                </m:sub>
              </m:sSub>
              <m:d>
                <m:dPr>
                  <m:ctrlPr>
                    <w:rPr>
                      <w:rFonts w:ascii="Cambria Math" w:hAnsi="Cambria Math"/>
                      <w:i/>
                    </w:rPr>
                  </m:ctrlPr>
                </m:dPr>
                <m:e>
                  <m:r>
                    <w:rPr>
                      <w:rFonts w:ascii="Cambria Math" w:hAnsi="Cambria Math"/>
                    </w:rPr>
                    <m:t>ω</m:t>
                  </m:r>
                </m:e>
              </m:d>
              <m:sSub>
                <m:sSubPr>
                  <m:ctrlPr>
                    <w:rPr>
                      <w:rFonts w:ascii="Cambria Math" w:hAnsi="Cambria Math"/>
                      <w:i/>
                    </w:rPr>
                  </m:ctrlPr>
                </m:sSubPr>
                <m:e>
                  <m:r>
                    <w:rPr>
                      <w:rFonts w:ascii="Cambria Math" w:hAnsi="Cambria Math"/>
                    </w:rPr>
                    <m:t>ρ</m:t>
                  </m:r>
                </m:e>
                <m:sub>
                  <m:r>
                    <w:rPr>
                      <w:rFonts w:ascii="Cambria Math" w:hAnsi="Cambria Math"/>
                    </w:rPr>
                    <m:t>1</m:t>
                  </m:r>
                </m:sub>
              </m:sSub>
              <m:d>
                <m:dPr>
                  <m:ctrlPr>
                    <w:rPr>
                      <w:rFonts w:ascii="Cambria Math" w:hAnsi="Cambria Math"/>
                      <w:i/>
                    </w:rPr>
                  </m:ctrlPr>
                </m:dPr>
                <m:e>
                  <m:r>
                    <w:rPr>
                      <w:rFonts w:ascii="Cambria Math" w:hAnsi="Cambria Math"/>
                    </w:rPr>
                    <m:t>ω</m:t>
                  </m:r>
                </m:e>
              </m:d>
              <m:sSup>
                <m:sSupPr>
                  <m:ctrlPr>
                    <w:rPr>
                      <w:rFonts w:ascii="Cambria Math" w:hAnsi="Cambria Math"/>
                      <w:i/>
                    </w:rPr>
                  </m:ctrlPr>
                </m:sSupPr>
                <m:e>
                  <m:r>
                    <w:rPr>
                      <w:rFonts w:ascii="Cambria Math" w:hAnsi="Cambria Math"/>
                    </w:rPr>
                    <m:t>e</m:t>
                  </m:r>
                </m:e>
                <m:sup>
                  <m:r>
                    <w:rPr>
                      <w:rFonts w:ascii="Cambria Math" w:hAnsi="Cambria Math"/>
                    </w:rPr>
                    <m:t>i</m:t>
                  </m:r>
                  <m:f>
                    <m:fPr>
                      <m:ctrlPr>
                        <w:rPr>
                          <w:rFonts w:ascii="Cambria Math" w:hAnsi="Cambria Math"/>
                          <w:i/>
                        </w:rPr>
                      </m:ctrlPr>
                    </m:fPr>
                    <m:num>
                      <m:r>
                        <w:rPr>
                          <w:rFonts w:ascii="Cambria Math" w:hAnsi="Cambria Math"/>
                        </w:rPr>
                        <m:t>ω</m:t>
                      </m:r>
                    </m:num>
                    <m:den>
                      <m:r>
                        <w:rPr>
                          <w:rFonts w:ascii="Cambria Math" w:hAnsi="Cambria Math"/>
                        </w:rPr>
                        <m:t>c</m:t>
                      </m:r>
                    </m:den>
                  </m:f>
                  <m:r>
                    <w:rPr>
                      <w:rFonts w:ascii="Cambria Math" w:hAnsi="Cambria Math"/>
                    </w:rPr>
                    <m:t>z</m:t>
                  </m:r>
                </m:sup>
              </m:sSup>
              <m:r>
                <w:rPr>
                  <w:rFonts w:ascii="Cambria Math" w:hAnsi="Cambria Math"/>
                </w:rPr>
                <m:t>dω</m:t>
              </m:r>
            </m:e>
          </m:nary>
        </m:oMath>
      </m:oMathPara>
    </w:p>
    <w:p w14:paraId="76024429" w14:textId="4B50FFD6" w:rsidR="003D7508" w:rsidRDefault="00566060" w:rsidP="003D7508">
      <m:oMathPara>
        <m:oMath>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s</m:t>
              </m:r>
            </m:sub>
          </m:sSub>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0</m:t>
                  </m:r>
                </m:sub>
              </m:sSub>
              <m:d>
                <m:dPr>
                  <m:ctrlPr>
                    <w:rPr>
                      <w:rFonts w:ascii="Cambria Math" w:hAnsi="Cambria Math"/>
                      <w:i/>
                    </w:rPr>
                  </m:ctrlPr>
                </m:dPr>
                <m:e>
                  <m:r>
                    <w:rPr>
                      <w:rFonts w:ascii="Cambria Math" w:hAnsi="Cambria Math"/>
                    </w:rPr>
                    <m:t>q</m:t>
                  </m:r>
                </m:e>
              </m:d>
            </m:num>
            <m:den>
              <m:r>
                <w:rPr>
                  <w:rFonts w:ascii="Cambria Math" w:hAnsi="Cambria Math"/>
                </w:rPr>
                <m:t>D</m:t>
              </m:r>
              <m:sSubSup>
                <m:sSubSupPr>
                  <m:ctrlPr>
                    <w:rPr>
                      <w:rFonts w:ascii="Cambria Math" w:hAnsi="Cambria Math"/>
                      <w:i/>
                    </w:rPr>
                  </m:ctrlPr>
                </m:sSubSupPr>
                <m:e>
                  <m:r>
                    <w:rPr>
                      <w:rFonts w:ascii="Cambria Math" w:hAnsi="Cambria Math"/>
                    </w:rPr>
                    <m:t>f</m:t>
                  </m:r>
                </m:e>
                <m:sub>
                  <m:r>
                    <w:rPr>
                      <w:rFonts w:ascii="Cambria Math" w:hAnsi="Cambria Math"/>
                    </w:rPr>
                    <m:t>0</m:t>
                  </m:r>
                </m:sub>
                <m:sup>
                  <m:r>
                    <w:rPr>
                      <w:rFonts w:ascii="Cambria Math" w:hAnsi="Cambria Math"/>
                    </w:rPr>
                    <m:t>'</m:t>
                  </m:r>
                </m:sup>
              </m:sSubSup>
              <m:d>
                <m:dPr>
                  <m:ctrlPr>
                    <w:rPr>
                      <w:rFonts w:ascii="Cambria Math" w:hAnsi="Cambria Math"/>
                      <w:i/>
                    </w:rPr>
                  </m:ctrlPr>
                </m:dPr>
                <m:e>
                  <m:r>
                    <w:rPr>
                      <w:rFonts w:ascii="Cambria Math" w:hAnsi="Cambria Math"/>
                    </w:rPr>
                    <m:t>q</m:t>
                  </m:r>
                </m:e>
              </m:d>
            </m:den>
          </m:f>
          <m:sSup>
            <m:sSupPr>
              <m:ctrlPr>
                <w:rPr>
                  <w:rFonts w:ascii="Cambria Math" w:hAnsi="Cambria Math"/>
                  <w:i/>
                </w:rPr>
              </m:ctrlPr>
            </m:sSupPr>
            <m:e>
              <m:r>
                <w:rPr>
                  <w:rFonts w:ascii="Cambria Math" w:hAnsi="Cambria Math"/>
                </w:rPr>
                <m:t>e</m:t>
              </m:r>
            </m:e>
            <m:sup>
              <m:r>
                <w:rPr>
                  <w:rFonts w:ascii="Cambria Math" w:hAnsi="Cambria Math"/>
                </w:rPr>
                <m:t>-iθ+i</m:t>
              </m:r>
              <m:f>
                <m:fPr>
                  <m:ctrlPr>
                    <w:rPr>
                      <w:rFonts w:ascii="Cambria Math" w:hAnsi="Cambria Math"/>
                      <w:i/>
                    </w:rPr>
                  </m:ctrlPr>
                </m:fPr>
                <m:num>
                  <m:r>
                    <m:rPr>
                      <m:sty m:val="p"/>
                    </m:rPr>
                    <w:rPr>
                      <w:rFonts w:ascii="Cambria Math" w:hAnsi="Cambria Math"/>
                    </w:rPr>
                    <m:t>Ω</m:t>
                  </m:r>
                </m:num>
                <m:den>
                  <m:r>
                    <w:rPr>
                      <w:rFonts w:ascii="Cambria Math" w:hAnsi="Cambria Math"/>
                    </w:rPr>
                    <m:t>c</m:t>
                  </m:r>
                </m:den>
              </m:f>
              <m:r>
                <w:rPr>
                  <w:rFonts w:ascii="Cambria Math" w:hAnsi="Cambria Math"/>
                </w:rPr>
                <m:t>s</m:t>
              </m:r>
            </m:sup>
          </m:sSup>
          <m:sSubSup>
            <m:sSubSupPr>
              <m:ctrlPr>
                <w:rPr>
                  <w:rFonts w:ascii="Cambria Math" w:hAnsi="Cambria Math"/>
                  <w:i/>
                </w:rPr>
              </m:ctrlPr>
            </m:sSubSupPr>
            <m:e>
              <m:r>
                <w:rPr>
                  <w:rFonts w:ascii="Cambria Math" w:hAnsi="Cambria Math"/>
                </w:rPr>
                <m:t>g</m:t>
              </m:r>
            </m:e>
            <m:sub>
              <m:r>
                <w:rPr>
                  <w:rFonts w:ascii="Cambria Math" w:hAnsi="Cambria Math"/>
                </w:rPr>
                <m:t>0</m:t>
              </m:r>
            </m:sub>
            <m:sup>
              <m:r>
                <w:rPr>
                  <w:rFonts w:ascii="Cambria Math" w:hAnsi="Cambria Math"/>
                </w:rPr>
                <m:t>'</m:t>
              </m:r>
            </m:sup>
          </m:sSubSup>
          <m:d>
            <m:dPr>
              <m:ctrlPr>
                <w:rPr>
                  <w:rFonts w:ascii="Cambria Math" w:hAnsi="Cambria Math"/>
                  <w:i/>
                </w:rPr>
              </m:ctrlPr>
            </m:dPr>
            <m:e>
              <m:r>
                <w:rPr>
                  <w:rFonts w:ascii="Cambria Math" w:hAnsi="Cambria Math"/>
                </w:rPr>
                <m:t>J</m:t>
              </m:r>
            </m:e>
          </m:d>
        </m:oMath>
      </m:oMathPara>
    </w:p>
    <w:p w14:paraId="7E1BAFB0" w14:textId="230386A4" w:rsidR="0018748E" w:rsidRDefault="0018748E" w:rsidP="003D7508">
      <w:r>
        <w:rPr>
          <w:rFonts w:hint="eastAsia"/>
        </w:rPr>
        <w:t>这里保留了很多相位因子，比如</w:t>
      </w:r>
      <m:oMath>
        <m:sSup>
          <m:sSupPr>
            <m:ctrlPr>
              <w:rPr>
                <w:rFonts w:ascii="Cambria Math" w:hAnsi="Cambria Math"/>
                <w:i/>
              </w:rPr>
            </m:ctrlPr>
          </m:sSupPr>
          <m:e>
            <m:r>
              <w:rPr>
                <w:rFonts w:ascii="Cambria Math" w:hAnsi="Cambria Math"/>
              </w:rPr>
              <m:t>e</m:t>
            </m:r>
          </m:e>
          <m:sup>
            <m:r>
              <w:rPr>
                <w:rFonts w:ascii="Cambria Math" w:hAnsi="Cambria Math"/>
              </w:rPr>
              <m:t>iθ</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i</m:t>
            </m:r>
            <m:r>
              <m:rPr>
                <m:sty m:val="p"/>
              </m:rPr>
              <w:rPr>
                <w:rFonts w:ascii="Cambria Math" w:hAnsi="Cambria Math"/>
              </w:rPr>
              <m:t>Ω</m:t>
            </m:r>
            <m:r>
              <w:rPr>
                <w:rFonts w:ascii="Cambria Math" w:hAnsi="Cambria Math"/>
              </w:rPr>
              <m:t>s/c</m:t>
            </m:r>
          </m:sup>
        </m:sSup>
      </m:oMath>
      <w:r>
        <w:rPr>
          <w:rFonts w:hint="eastAsia"/>
        </w:rPr>
        <w:t>。</w:t>
      </w:r>
      <w:r w:rsidR="006E2083">
        <w:rPr>
          <w:rFonts w:hint="eastAsia"/>
        </w:rPr>
        <w:t>一个合理的做法是：对于稳定情况，我们</w:t>
      </w:r>
      <w:r w:rsidR="00B9177E">
        <w:rPr>
          <w:rFonts w:hint="eastAsia"/>
        </w:rPr>
        <w:t>不妨取其平均；对于指数增长情况，我们对其周期取平均也是指数增长的。这就很好的保持原方程的物理性质。</w:t>
      </w:r>
    </w:p>
    <w:p w14:paraId="595118A5" w14:textId="0A2E0CF2" w:rsidR="00BE45C5" w:rsidRDefault="00BE45C5" w:rsidP="003D7508">
      <w:pPr>
        <w:rPr>
          <w:rFonts w:hint="eastAsia"/>
        </w:rPr>
      </w:pPr>
      <w:r>
        <w:tab/>
      </w:r>
      <w:r>
        <w:rPr>
          <w:rFonts w:hint="eastAsia"/>
        </w:rPr>
        <w:t>但是对每个周期取平均后，再次退回到以前</w:t>
      </w:r>
      <w:r w:rsidR="00EC4698">
        <w:rPr>
          <w:rFonts w:hint="eastAsia"/>
        </w:rPr>
        <w:t>忽略高阶项</w:t>
      </w:r>
      <w:r w:rsidR="00D90097">
        <w:rPr>
          <w:rFonts w:hint="eastAsia"/>
        </w:rPr>
        <w:t>或者</w:t>
      </w:r>
      <m:oMath>
        <m:sSup>
          <m:sSupPr>
            <m:ctrlPr>
              <w:rPr>
                <w:rFonts w:ascii="Cambria Math" w:hAnsi="Cambria Math"/>
                <w:i/>
              </w:rPr>
            </m:ctrlPr>
          </m:sSupPr>
          <m:e>
            <m:r>
              <w:rPr>
                <w:rFonts w:ascii="Cambria Math" w:hAnsi="Cambria Math"/>
              </w:rPr>
              <m:t>e</m:t>
            </m:r>
          </m:e>
          <m:sup>
            <m:r>
              <w:rPr>
                <w:rFonts w:ascii="Cambria Math" w:hAnsi="Cambria Math"/>
              </w:rPr>
              <m:t>-iθ</m:t>
            </m:r>
          </m:sup>
        </m:sSup>
      </m:oMath>
      <w:r>
        <w:rPr>
          <w:rFonts w:hint="eastAsia"/>
        </w:rPr>
        <w:t>的方程。</w:t>
      </w:r>
    </w:p>
    <w:p w14:paraId="53A3F3DD" w14:textId="77777777" w:rsidR="0018748E" w:rsidRPr="003752AD" w:rsidRDefault="0018748E" w:rsidP="003D7508">
      <w:pPr>
        <w:rPr>
          <w:rFonts w:hint="eastAsia"/>
        </w:rPr>
      </w:pPr>
    </w:p>
    <w:p w14:paraId="06689547" w14:textId="7D385739" w:rsidR="003D7508" w:rsidRDefault="003D7508" w:rsidP="003D7508">
      <w:pPr>
        <w:pStyle w:val="3"/>
      </w:pPr>
      <w:bookmarkStart w:id="58" w:name="_Toc163490815"/>
      <w:r>
        <w:rPr>
          <w:rFonts w:hint="eastAsia"/>
        </w:rPr>
        <w:t>4</w:t>
      </w:r>
      <w:r>
        <w:t>.4.</w:t>
      </w:r>
      <w:r w:rsidR="00BD396B">
        <w:t>2</w:t>
      </w:r>
      <w:r>
        <w:t xml:space="preserve"> </w:t>
      </w:r>
      <w:r w:rsidR="00B712BC">
        <w:rPr>
          <w:rFonts w:hint="eastAsia"/>
        </w:rPr>
        <w:t>头部单粒子尾部分布的</w:t>
      </w:r>
      <w:proofErr w:type="spellStart"/>
      <w:r w:rsidR="00B712BC">
        <w:rPr>
          <w:rFonts w:hint="eastAsia"/>
        </w:rPr>
        <w:t>V</w:t>
      </w:r>
      <w:r w:rsidR="00B712BC">
        <w:t>lasov</w:t>
      </w:r>
      <w:proofErr w:type="spellEnd"/>
      <w:r w:rsidR="00B712BC">
        <w:rPr>
          <w:rFonts w:hint="eastAsia"/>
        </w:rPr>
        <w:t>方程</w:t>
      </w:r>
      <w:bookmarkEnd w:id="58"/>
    </w:p>
    <w:p w14:paraId="463252D1" w14:textId="0E8F7284" w:rsidR="003D7508" w:rsidRDefault="00564D72" w:rsidP="003D7508">
      <w:r>
        <w:tab/>
      </w:r>
      <w:r w:rsidR="00B76A66">
        <w:rPr>
          <w:rFonts w:hint="eastAsia"/>
        </w:rPr>
        <w:t>为了观察头部对尾部束团的影响，我们假定头部微束团为一个宏粒子，其电子数为</w:t>
      </w:r>
      <m:oMath>
        <m:sSub>
          <m:sSubPr>
            <m:ctrlPr>
              <w:rPr>
                <w:rFonts w:ascii="Cambria Math" w:hAnsi="Cambria Math"/>
                <w:i/>
              </w:rPr>
            </m:ctrlPr>
          </m:sSubPr>
          <m:e>
            <m:r>
              <w:rPr>
                <w:rFonts w:ascii="Cambria Math" w:hAnsi="Cambria Math"/>
              </w:rPr>
              <m:t>N</m:t>
            </m:r>
          </m:e>
          <m:sub>
            <m:r>
              <w:rPr>
                <w:rFonts w:ascii="Cambria Math" w:hAnsi="Cambria Math"/>
              </w:rPr>
              <m:t>H</m:t>
            </m:r>
          </m:sub>
        </m:sSub>
      </m:oMath>
      <w:r w:rsidR="00B76A66">
        <w:rPr>
          <w:rFonts w:hint="eastAsia"/>
        </w:rPr>
        <w:t>，尾部微束团的电子数位</w:t>
      </w:r>
      <m:oMath>
        <m:sSub>
          <m:sSubPr>
            <m:ctrlPr>
              <w:rPr>
                <w:rFonts w:ascii="Cambria Math" w:hAnsi="Cambria Math"/>
                <w:i/>
              </w:rPr>
            </m:ctrlPr>
          </m:sSubPr>
          <m:e>
            <m:r>
              <w:rPr>
                <w:rFonts w:ascii="Cambria Math" w:hAnsi="Cambria Math"/>
              </w:rPr>
              <m:t>N</m:t>
            </m:r>
          </m:e>
          <m:sub>
            <m:r>
              <w:rPr>
                <w:rFonts w:ascii="Cambria Math" w:hAnsi="Cambria Math"/>
              </w:rPr>
              <m:t>T</m:t>
            </m:r>
          </m:sub>
        </m:sSub>
      </m:oMath>
      <w:r w:rsidR="00B76A66">
        <w:rPr>
          <w:rFonts w:hint="eastAsia"/>
        </w:rPr>
        <w:t>。假定尾部微扰展开式为：</w:t>
      </w:r>
    </w:p>
    <w:p w14:paraId="3028ED73" w14:textId="58FEAD48" w:rsidR="00B76A66" w:rsidRPr="001911C1" w:rsidRDefault="001F4302" w:rsidP="003D7508">
      <m:oMathPara>
        <m:oMath>
          <m:sSub>
            <m:sSubPr>
              <m:ctrlPr>
                <w:rPr>
                  <w:rFonts w:ascii="Cambria Math" w:hAnsi="Cambria Math"/>
                  <w:i/>
                </w:rPr>
              </m:ctrlPr>
            </m:sSubPr>
            <m:e>
              <m:r>
                <w:rPr>
                  <w:rFonts w:ascii="Cambria Math" w:hAnsi="Cambria Math"/>
                </w:rPr>
                <m:t>ψ</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T</m:t>
              </m:r>
            </m:sub>
          </m:sSub>
          <m:sSub>
            <m:sSubPr>
              <m:ctrlPr>
                <w:rPr>
                  <w:rFonts w:ascii="Cambria Math" w:hAnsi="Cambria Math"/>
                  <w:i/>
                </w:rPr>
              </m:ctrlPr>
            </m:sSubPr>
            <m:e>
              <m:r>
                <w:rPr>
                  <w:rFonts w:ascii="Cambria Math" w:hAnsi="Cambria Math"/>
                </w:rPr>
                <m:t>f</m:t>
              </m:r>
            </m:e>
            <m:sub>
              <m:r>
                <w:rPr>
                  <w:rFonts w:ascii="Cambria Math" w:hAnsi="Cambria Math"/>
                </w:rPr>
                <m:t>0</m:t>
              </m:r>
            </m:sub>
          </m:sSub>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T</m:t>
                  </m:r>
                </m:sub>
              </m:sSub>
            </m:e>
          </m:d>
          <m:sSub>
            <m:sSubPr>
              <m:ctrlPr>
                <w:rPr>
                  <w:rFonts w:ascii="Cambria Math" w:hAnsi="Cambria Math"/>
                  <w:i/>
                </w:rPr>
              </m:ctrlPr>
            </m:sSubPr>
            <m:e>
              <m:r>
                <w:rPr>
                  <w:rFonts w:ascii="Cambria Math" w:hAnsi="Cambria Math"/>
                </w:rPr>
                <m:t>g</m:t>
              </m:r>
            </m:e>
            <m:sub>
              <m:r>
                <w:rPr>
                  <w:rFonts w:ascii="Cambria Math" w:hAnsi="Cambria Math"/>
                </w:rPr>
                <m:t>0</m:t>
              </m:r>
            </m:sub>
          </m:sSub>
          <m:d>
            <m:dPr>
              <m:ctrlPr>
                <w:rPr>
                  <w:rFonts w:ascii="Cambria Math" w:hAnsi="Cambria Math"/>
                  <w:i/>
                </w:rPr>
              </m:ctrlPr>
            </m:dPr>
            <m:e>
              <m:sSub>
                <m:sSubPr>
                  <m:ctrlPr>
                    <w:rPr>
                      <w:rFonts w:ascii="Cambria Math" w:hAnsi="Cambria Math"/>
                      <w:i/>
                    </w:rPr>
                  </m:ctrlPr>
                </m:sSubPr>
                <m:e>
                  <m:r>
                    <w:rPr>
                      <w:rFonts w:ascii="Cambria Math" w:hAnsi="Cambria Math"/>
                    </w:rPr>
                    <m:t>J</m:t>
                  </m:r>
                </m:e>
                <m:sub>
                  <m:r>
                    <w:rPr>
                      <w:rFonts w:ascii="Cambria Math" w:hAnsi="Cambria Math"/>
                    </w:rPr>
                    <m:t>T</m:t>
                  </m:r>
                </m:sub>
              </m:sSub>
            </m:e>
          </m:d>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T</m:t>
              </m:r>
            </m:sub>
          </m:sSub>
          <m:sSub>
            <m:sSubPr>
              <m:ctrlPr>
                <w:rPr>
                  <w:rFonts w:ascii="Cambria Math" w:hAnsi="Cambria Math"/>
                  <w:i/>
                </w:rPr>
              </m:ctrlPr>
            </m:sSubPr>
            <m:e>
              <m:r>
                <w:rPr>
                  <w:rFonts w:ascii="Cambria Math" w:hAnsi="Cambria Math"/>
                </w:rPr>
                <m:t>f</m:t>
              </m:r>
            </m:e>
            <m:sub>
              <m:r>
                <w:rPr>
                  <w:rFonts w:ascii="Cambria Math" w:hAnsi="Cambria Math"/>
                </w:rPr>
                <m:t>1</m:t>
              </m:r>
            </m:sub>
          </m:sSub>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θ</m:t>
                  </m:r>
                </m:e>
                <m:sub>
                  <m:r>
                    <w:rPr>
                      <w:rFonts w:ascii="Cambria Math" w:hAnsi="Cambria Math"/>
                    </w:rPr>
                    <m:t>T</m:t>
                  </m:r>
                </m:sub>
              </m:sSub>
            </m:e>
          </m:d>
          <m:sSub>
            <m:sSubPr>
              <m:ctrlPr>
                <w:rPr>
                  <w:rFonts w:ascii="Cambria Math" w:hAnsi="Cambria Math"/>
                  <w:i/>
                </w:rPr>
              </m:ctrlPr>
            </m:sSubPr>
            <m:e>
              <m:r>
                <w:rPr>
                  <w:rFonts w:ascii="Cambria Math" w:hAnsi="Cambria Math"/>
                </w:rPr>
                <m:t>g</m:t>
              </m:r>
            </m:e>
            <m:sub>
              <m:r>
                <w:rPr>
                  <w:rFonts w:ascii="Cambria Math" w:hAnsi="Cambria Math"/>
                </w:rPr>
                <m:t>1</m:t>
              </m:r>
            </m:sub>
          </m:sSub>
          <m:d>
            <m:dPr>
              <m:ctrlPr>
                <w:rPr>
                  <w:rFonts w:ascii="Cambria Math" w:hAnsi="Cambria Math"/>
                  <w:i/>
                </w:rPr>
              </m:ctrlPr>
            </m:dPr>
            <m:e>
              <m:sSub>
                <m:sSubPr>
                  <m:ctrlPr>
                    <w:rPr>
                      <w:rFonts w:ascii="Cambria Math" w:hAnsi="Cambria Math"/>
                      <w:i/>
                    </w:rPr>
                  </m:ctrlPr>
                </m:sSubPr>
                <m:e>
                  <m:r>
                    <w:rPr>
                      <w:rFonts w:ascii="Cambria Math" w:hAnsi="Cambria Math"/>
                    </w:rPr>
                    <m:t>J</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T</m:t>
                  </m:r>
                </m:sub>
              </m:sSub>
            </m:e>
          </m:d>
          <m:sSup>
            <m:sSupPr>
              <m:ctrlPr>
                <w:rPr>
                  <w:rFonts w:ascii="Cambria Math" w:hAnsi="Cambria Math"/>
                  <w:i/>
                </w:rPr>
              </m:ctrlPr>
            </m:sSupPr>
            <m:e>
              <m:r>
                <w:rPr>
                  <w:rFonts w:ascii="Cambria Math" w:hAnsi="Cambria Math"/>
                </w:rPr>
                <m:t>e</m:t>
              </m:r>
            </m:e>
            <m:sup>
              <m:r>
                <w:rPr>
                  <w:rFonts w:ascii="Cambria Math" w:hAnsi="Cambria Math"/>
                </w:rPr>
                <m:t>-i</m:t>
              </m:r>
              <m:sSub>
                <m:sSubPr>
                  <m:ctrlPr>
                    <w:rPr>
                      <w:rFonts w:ascii="Cambria Math" w:hAnsi="Cambria Math"/>
                      <w:i/>
                    </w:rPr>
                  </m:ctrlPr>
                </m:sSubPr>
                <m:e>
                  <m:r>
                    <m:rPr>
                      <m:sty m:val="p"/>
                    </m:rPr>
                    <w:rPr>
                      <w:rFonts w:ascii="Cambria Math" w:hAnsi="Cambria Math"/>
                    </w:rPr>
                    <m:t>Ω</m:t>
                  </m:r>
                  <m:ctrlPr>
                    <w:rPr>
                      <w:rFonts w:ascii="Cambria Math" w:hAnsi="Cambria Math"/>
                    </w:rPr>
                  </m:ctrlPr>
                </m:e>
                <m:sub>
                  <m:r>
                    <w:rPr>
                      <w:rFonts w:ascii="Cambria Math" w:hAnsi="Cambria Math"/>
                    </w:rPr>
                    <m:t>T</m:t>
                  </m:r>
                </m:sub>
              </m:sSub>
              <m:r>
                <w:rPr>
                  <w:rFonts w:ascii="Cambria Math" w:hAnsi="Cambria Math"/>
                </w:rPr>
                <m:t>s/c</m:t>
              </m:r>
            </m:sup>
          </m:sSup>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H</m:t>
              </m:r>
            </m:sub>
          </m:sSub>
          <m:sSub>
            <m:sSubPr>
              <m:ctrlPr>
                <w:rPr>
                  <w:rFonts w:ascii="Cambria Math" w:hAnsi="Cambria Math"/>
                  <w:i/>
                </w:rPr>
              </m:ctrlPr>
            </m:sSubPr>
            <m:e>
              <m:r>
                <w:rPr>
                  <w:rFonts w:ascii="Cambria Math" w:hAnsi="Cambria Math"/>
                </w:rPr>
                <m:t>f</m:t>
              </m:r>
            </m:e>
            <m:sub>
              <m:r>
                <w:rPr>
                  <w:rFonts w:ascii="Cambria Math" w:hAnsi="Cambria Math"/>
                </w:rPr>
                <m:t>1</m:t>
              </m:r>
            </m:sub>
          </m:sSub>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H</m:t>
                  </m:r>
                </m:sub>
              </m:sSub>
              <m:r>
                <w:rPr>
                  <w:rFonts w:ascii="Cambria Math" w:hAnsi="Cambria Math"/>
                </w:rPr>
                <m:t>,</m:t>
              </m:r>
              <m:sSub>
                <m:sSubPr>
                  <m:ctrlPr>
                    <w:rPr>
                      <w:rFonts w:ascii="Cambria Math" w:hAnsi="Cambria Math"/>
                      <w:i/>
                    </w:rPr>
                  </m:ctrlPr>
                </m:sSubPr>
                <m:e>
                  <m:r>
                    <w:rPr>
                      <w:rFonts w:ascii="Cambria Math" w:hAnsi="Cambria Math"/>
                    </w:rPr>
                    <m:t>θ</m:t>
                  </m:r>
                </m:e>
                <m:sub>
                  <m:r>
                    <w:rPr>
                      <w:rFonts w:ascii="Cambria Math" w:hAnsi="Cambria Math"/>
                    </w:rPr>
                    <m:t>H</m:t>
                  </m:r>
                </m:sub>
              </m:sSub>
            </m:e>
          </m:d>
          <m:r>
            <w:rPr>
              <w:rFonts w:ascii="Cambria Math" w:hAnsi="Cambria Math"/>
            </w:rPr>
            <m:t>s</m:t>
          </m:r>
          <m:r>
            <m:rPr>
              <m:sty m:val="p"/>
            </m:rPr>
            <w:rPr>
              <w:rFonts w:ascii="Cambria Math" w:hAnsi="Cambria Math"/>
            </w:rPr>
            <m:t>κ</m:t>
          </m:r>
          <m:d>
            <m:dPr>
              <m:ctrlPr>
                <w:rPr>
                  <w:rFonts w:ascii="Cambria Math" w:hAnsi="Cambria Math"/>
                  <w:i/>
                </w:rPr>
              </m:ctrlPr>
            </m:dPr>
            <m:e>
              <m:sSub>
                <m:sSubPr>
                  <m:ctrlPr>
                    <w:rPr>
                      <w:rFonts w:ascii="Cambria Math" w:hAnsi="Cambria Math"/>
                      <w:i/>
                    </w:rPr>
                  </m:ctrlPr>
                </m:sSubPr>
                <m:e>
                  <m:r>
                    <w:rPr>
                      <w:rFonts w:ascii="Cambria Math" w:hAnsi="Cambria Math"/>
                    </w:rPr>
                    <m:t>z</m:t>
                  </m:r>
                </m:e>
                <m:sub>
                  <m:r>
                    <w:rPr>
                      <w:rFonts w:ascii="Cambria Math" w:hAnsi="Cambria Math"/>
                    </w:rPr>
                    <m:t>T</m:t>
                  </m:r>
                </m:sub>
              </m:sSub>
              <m:d>
                <m:dPr>
                  <m:ctrlPr>
                    <w:rPr>
                      <w:rFonts w:ascii="Cambria Math" w:hAnsi="Cambria Math"/>
                      <w:i/>
                    </w:rPr>
                  </m:ctrlPr>
                </m:dPr>
                <m:e>
                  <m:sSub>
                    <m:sSubPr>
                      <m:ctrlPr>
                        <w:rPr>
                          <w:rFonts w:ascii="Cambria Math" w:hAnsi="Cambria Math"/>
                          <w:i/>
                        </w:rPr>
                      </m:ctrlPr>
                    </m:sSubPr>
                    <m:e>
                      <m:r>
                        <w:rPr>
                          <w:rFonts w:ascii="Cambria Math" w:hAnsi="Cambria Math"/>
                        </w:rPr>
                        <m:t>J</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T</m:t>
                      </m:r>
                    </m:sub>
                  </m:sSub>
                </m:e>
              </m:d>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H</m:t>
                  </m:r>
                </m:sub>
              </m:sSub>
            </m:e>
          </m:d>
          <m:sSup>
            <m:sSupPr>
              <m:ctrlPr>
                <w:rPr>
                  <w:rFonts w:ascii="Cambria Math" w:hAnsi="Cambria Math"/>
                  <w:i/>
                </w:rPr>
              </m:ctrlPr>
            </m:sSupPr>
            <m:e>
              <m:r>
                <w:rPr>
                  <w:rFonts w:ascii="Cambria Math" w:hAnsi="Cambria Math"/>
                </w:rPr>
                <m:t>e</m:t>
              </m:r>
            </m:e>
            <m:sup>
              <m:r>
                <w:rPr>
                  <w:rFonts w:ascii="Cambria Math" w:hAnsi="Cambria Math"/>
                </w:rPr>
                <m:t>-i</m:t>
              </m:r>
              <m:sSub>
                <m:sSubPr>
                  <m:ctrlPr>
                    <w:rPr>
                      <w:rFonts w:ascii="Cambria Math" w:hAnsi="Cambria Math"/>
                      <w:i/>
                    </w:rPr>
                  </m:ctrlPr>
                </m:sSubPr>
                <m:e>
                  <m:r>
                    <m:rPr>
                      <m:sty m:val="p"/>
                    </m:rPr>
                    <w:rPr>
                      <w:rFonts w:ascii="Cambria Math" w:hAnsi="Cambria Math"/>
                    </w:rPr>
                    <m:t>Ω</m:t>
                  </m:r>
                  <m:ctrlPr>
                    <w:rPr>
                      <w:rFonts w:ascii="Cambria Math" w:hAnsi="Cambria Math"/>
                    </w:rPr>
                  </m:ctrlPr>
                </m:e>
                <m:sub>
                  <m:r>
                    <w:rPr>
                      <w:rFonts w:ascii="Cambria Math" w:hAnsi="Cambria Math"/>
                    </w:rPr>
                    <m:t>H</m:t>
                  </m:r>
                </m:sub>
              </m:sSub>
              <m:r>
                <w:rPr>
                  <w:rFonts w:ascii="Cambria Math" w:hAnsi="Cambria Math"/>
                </w:rPr>
                <m:t>s/c</m:t>
              </m:r>
            </m:sup>
          </m:sSup>
        </m:oMath>
      </m:oMathPara>
    </w:p>
    <w:p w14:paraId="534DAD1B" w14:textId="2C7380A7" w:rsidR="001911C1" w:rsidRDefault="001911C1" w:rsidP="003D7508">
      <w:r>
        <w:rPr>
          <w:rFonts w:hint="eastAsia"/>
        </w:rPr>
        <w:t>这里</w:t>
      </w:r>
    </w:p>
    <w:p w14:paraId="661B4502" w14:textId="5CEF6261" w:rsidR="001911C1" w:rsidRPr="001911C1" w:rsidRDefault="001911C1" w:rsidP="003D7508">
      <m:oMathPara>
        <m:oMath>
          <m:r>
            <m:rPr>
              <m:sty m:val="p"/>
            </m:rPr>
            <w:rPr>
              <w:rFonts w:ascii="Cambria Math" w:hAnsi="Cambria Math"/>
            </w:rPr>
            <m:t>κ</m:t>
          </m:r>
          <m:d>
            <m:dPr>
              <m:ctrlPr>
                <w:rPr>
                  <w:rFonts w:ascii="Cambria Math" w:hAnsi="Cambria Math"/>
                  <w:i/>
                </w:rPr>
              </m:ctrlPr>
            </m:dPr>
            <m:e>
              <m:sSub>
                <m:sSubPr>
                  <m:ctrlPr>
                    <w:rPr>
                      <w:rFonts w:ascii="Cambria Math" w:hAnsi="Cambria Math"/>
                      <w:i/>
                    </w:rPr>
                  </m:ctrlPr>
                </m:sSubPr>
                <m:e>
                  <m:r>
                    <w:rPr>
                      <w:rFonts w:ascii="Cambria Math" w:hAnsi="Cambria Math"/>
                    </w:rPr>
                    <m:t>z</m:t>
                  </m:r>
                </m:e>
                <m:sub>
                  <m:r>
                    <w:rPr>
                      <w:rFonts w:ascii="Cambria Math" w:hAnsi="Cambria Math"/>
                    </w:rPr>
                    <m:t>T</m:t>
                  </m:r>
                </m:sub>
              </m:sSub>
              <m:d>
                <m:dPr>
                  <m:ctrlPr>
                    <w:rPr>
                      <w:rFonts w:ascii="Cambria Math" w:hAnsi="Cambria Math"/>
                      <w:i/>
                    </w:rPr>
                  </m:ctrlPr>
                </m:dPr>
                <m:e>
                  <m:sSub>
                    <m:sSubPr>
                      <m:ctrlPr>
                        <w:rPr>
                          <w:rFonts w:ascii="Cambria Math" w:hAnsi="Cambria Math"/>
                          <w:i/>
                        </w:rPr>
                      </m:ctrlPr>
                    </m:sSubPr>
                    <m:e>
                      <m:r>
                        <w:rPr>
                          <w:rFonts w:ascii="Cambria Math" w:hAnsi="Cambria Math"/>
                        </w:rPr>
                        <m:t>J</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T</m:t>
                      </m:r>
                    </m:sub>
                  </m:sSub>
                </m:e>
              </m:d>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H</m:t>
                  </m:r>
                </m:sub>
              </m:sSub>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0</m:t>
                  </m:r>
                </m:sub>
              </m:sSub>
              <m:sSub>
                <m:sSubPr>
                  <m:ctrlPr>
                    <w:rPr>
                      <w:rFonts w:ascii="Cambria Math" w:hAnsi="Cambria Math"/>
                      <w:i/>
                    </w:rPr>
                  </m:ctrlPr>
                </m:sSubPr>
                <m:e>
                  <m:r>
                    <w:rPr>
                      <w:rFonts w:ascii="Cambria Math" w:hAnsi="Cambria Math"/>
                    </w:rPr>
                    <m:t>W</m:t>
                  </m:r>
                </m:e>
                <m:sub>
                  <m:r>
                    <w:rPr>
                      <w:rFonts w:ascii="Cambria Math" w:hAnsi="Cambria Math"/>
                    </w:rPr>
                    <m:t>1</m:t>
                  </m:r>
                </m:sub>
              </m:sSub>
              <m:d>
                <m:dPr>
                  <m:ctrlPr>
                    <w:rPr>
                      <w:rFonts w:ascii="Cambria Math" w:hAnsi="Cambria Math"/>
                      <w:i/>
                    </w:rPr>
                  </m:ctrlPr>
                </m:dPr>
                <m:e>
                  <m:r>
                    <w:rPr>
                      <w:rFonts w:ascii="Cambria Math" w:hAnsi="Cambria Math"/>
                    </w:rPr>
                    <m:t>z</m:t>
                  </m:r>
                </m:e>
              </m:d>
            </m:num>
            <m:den>
              <m:r>
                <w:rPr>
                  <w:rFonts w:ascii="Cambria Math" w:hAnsi="Cambria Math"/>
                </w:rPr>
                <m:t>4</m:t>
              </m:r>
              <m:sSub>
                <m:sSubPr>
                  <m:ctrlPr>
                    <w:rPr>
                      <w:rFonts w:ascii="Cambria Math" w:hAnsi="Cambria Math"/>
                      <w:i/>
                    </w:rPr>
                  </m:ctrlPr>
                </m:sSubPr>
                <m:e>
                  <m:r>
                    <w:rPr>
                      <w:rFonts w:ascii="Cambria Math" w:hAnsi="Cambria Math"/>
                    </w:rPr>
                    <m:t>k</m:t>
                  </m:r>
                </m:e>
                <m:sub>
                  <m:r>
                    <w:rPr>
                      <w:rFonts w:ascii="Cambria Math" w:hAnsi="Cambria Math"/>
                    </w:rPr>
                    <m:t>β</m:t>
                  </m:r>
                </m:sub>
              </m:sSub>
              <m:r>
                <w:rPr>
                  <w:rFonts w:ascii="Cambria Math" w:hAnsi="Cambria Math"/>
                </w:rPr>
                <m:t>γC</m:t>
              </m:r>
            </m:den>
          </m:f>
        </m:oMath>
      </m:oMathPara>
    </w:p>
    <w:p w14:paraId="669E132E" w14:textId="47965DF1" w:rsidR="001911C1" w:rsidRDefault="001911C1" w:rsidP="003D7508">
      <w:r>
        <w:rPr>
          <w:rFonts w:hint="eastAsia"/>
        </w:rPr>
        <w:t>是去除掉</w:t>
      </w:r>
      <m:oMath>
        <m:r>
          <w:rPr>
            <w:rFonts w:ascii="Cambria Math" w:hAnsi="Cambria Math"/>
          </w:rPr>
          <m:t>s</m:t>
        </m:r>
      </m:oMath>
      <w:r>
        <w:rPr>
          <w:rFonts w:hint="eastAsia"/>
        </w:rPr>
        <w:t>和电子数</w:t>
      </w:r>
      <m:oMath>
        <m:sSub>
          <m:sSubPr>
            <m:ctrlPr>
              <w:rPr>
                <w:rFonts w:ascii="Cambria Math" w:hAnsi="Cambria Math"/>
                <w:i/>
              </w:rPr>
            </m:ctrlPr>
          </m:sSubPr>
          <m:e>
            <m:r>
              <w:rPr>
                <w:rFonts w:ascii="Cambria Math" w:hAnsi="Cambria Math"/>
              </w:rPr>
              <m:t>N</m:t>
            </m:r>
          </m:e>
          <m:sub>
            <m:r>
              <w:rPr>
                <w:rFonts w:ascii="Cambria Math" w:hAnsi="Cambria Math"/>
              </w:rPr>
              <m:t>0</m:t>
            </m:r>
          </m:sub>
        </m:sSub>
      </m:oMath>
      <w:r>
        <w:rPr>
          <w:rFonts w:hint="eastAsia"/>
        </w:rPr>
        <w:t>的B</w:t>
      </w:r>
      <w:r>
        <w:t>BU</w:t>
      </w:r>
      <w:r>
        <w:rPr>
          <w:rFonts w:hint="eastAsia"/>
        </w:rPr>
        <w:t>增长参数的剩余部分。</w:t>
      </w:r>
      <w:r w:rsidR="00682389">
        <w:rPr>
          <w:rFonts w:hint="eastAsia"/>
        </w:rPr>
        <w:t>也就是</w:t>
      </w:r>
      <m:oMath>
        <m:sSub>
          <m:sSubPr>
            <m:ctrlPr>
              <w:rPr>
                <w:rFonts w:ascii="Cambria Math" w:hAnsi="Cambria Math"/>
                <w:i/>
              </w:rPr>
            </m:ctrlPr>
          </m:sSubPr>
          <m:e>
            <m:r>
              <w:rPr>
                <w:rFonts w:ascii="Cambria Math" w:hAnsi="Cambria Math"/>
              </w:rPr>
              <m:t>ψ</m:t>
            </m:r>
          </m:e>
          <m:sub>
            <m:r>
              <w:rPr>
                <w:rFonts w:ascii="Cambria Math" w:hAnsi="Cambria Math"/>
              </w:rPr>
              <m:t>T</m:t>
            </m:r>
          </m:sub>
        </m:sSub>
      </m:oMath>
      <w:r w:rsidR="00682389">
        <w:rPr>
          <w:rFonts w:hint="eastAsia"/>
        </w:rPr>
        <w:t>的前两项为尾部自身T</w:t>
      </w:r>
      <w:r w:rsidR="00682389">
        <w:t>MCI</w:t>
      </w:r>
      <w:r w:rsidR="00682389">
        <w:rPr>
          <w:rFonts w:hint="eastAsia"/>
        </w:rPr>
        <w:t>的微束团的密度扰动形式，第三项为头部对尾部的B</w:t>
      </w:r>
      <w:r w:rsidR="00682389">
        <w:t>BU</w:t>
      </w:r>
      <w:r w:rsidR="00682389">
        <w:rPr>
          <w:rFonts w:hint="eastAsia"/>
        </w:rPr>
        <w:t>的密度扰动影响。</w:t>
      </w:r>
    </w:p>
    <w:p w14:paraId="321DCCA9" w14:textId="5D4F56C7" w:rsidR="00682389" w:rsidRDefault="00682389" w:rsidP="003D7508">
      <w:r>
        <w:lastRenderedPageBreak/>
        <w:tab/>
      </w:r>
      <w:r>
        <w:rPr>
          <w:rFonts w:hint="eastAsia"/>
        </w:rPr>
        <w:t>通过和前面一样的推导过程，可以得到：</w:t>
      </w:r>
    </w:p>
    <w:p w14:paraId="6D39C067" w14:textId="3F09B82F" w:rsidR="00682389" w:rsidRPr="00682389" w:rsidRDefault="00682389" w:rsidP="003D7508">
      <m:oMathPara>
        <m:oMath>
          <m:r>
            <w:rPr>
              <w:rFonts w:ascii="Cambria Math" w:hAnsi="Cambria Math"/>
            </w:rPr>
            <m:t>i</m:t>
          </m:r>
          <m:r>
            <m:rPr>
              <m:sty m:val="p"/>
            </m:rPr>
            <w:rPr>
              <w:rFonts w:ascii="Cambria Math" w:hAnsi="Cambria Math"/>
            </w:rPr>
            <m:t>Δ</m:t>
          </m:r>
          <m:sSub>
            <m:sSubPr>
              <m:ctrlPr>
                <w:rPr>
                  <w:rFonts w:ascii="Cambria Math" w:hAnsi="Cambria Math"/>
                  <w:i/>
                </w:rPr>
              </m:ctrlPr>
            </m:sSubPr>
            <m:e>
              <m:r>
                <m:rPr>
                  <m:sty m:val="p"/>
                </m:rPr>
                <w:rPr>
                  <w:rFonts w:ascii="Cambria Math" w:hAnsi="Cambria Math"/>
                </w:rPr>
                <m:t>Ω</m:t>
              </m:r>
              <m:ctrlPr>
                <w:rPr>
                  <w:rFonts w:ascii="Cambria Math" w:hAnsi="Cambria Math"/>
                </w:rPr>
              </m:ctrlPr>
            </m:e>
            <m:sub>
              <m:r>
                <w:rPr>
                  <w:rFonts w:ascii="Cambria Math" w:hAnsi="Cambria Math"/>
                </w:rPr>
                <m:t>T</m:t>
              </m:r>
            </m:sub>
          </m:sSub>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sSub>
                <m:sSubPr>
                  <m:ctrlPr>
                    <w:rPr>
                      <w:rFonts w:ascii="Cambria Math" w:hAnsi="Cambria Math"/>
                      <w:i/>
                    </w:rPr>
                  </m:ctrlPr>
                </m:sSubPr>
                <m:e>
                  <m:r>
                    <w:rPr>
                      <w:rFonts w:ascii="Cambria Math" w:hAnsi="Cambria Math"/>
                    </w:rPr>
                    <m:t>J</m:t>
                  </m:r>
                </m:e>
                <m:sub>
                  <m:r>
                    <w:rPr>
                      <w:rFonts w:ascii="Cambria Math" w:hAnsi="Cambria Math"/>
                    </w:rPr>
                    <m:t>T</m:t>
                  </m:r>
                </m:sub>
              </m:sSub>
            </m:e>
          </m:d>
          <m:r>
            <w:rPr>
              <w:rFonts w:ascii="Cambria Math" w:hAnsi="Cambria Math"/>
            </w:rPr>
            <m:t>=</m:t>
          </m:r>
          <m:sSub>
            <m:sSubPr>
              <m:ctrlPr>
                <w:rPr>
                  <w:rFonts w:ascii="Cambria Math" w:hAnsi="Cambria Math"/>
                  <w:i/>
                </w:rPr>
              </m:ctrlPr>
            </m:sSubPr>
            <m:e>
              <m:r>
                <w:rPr>
                  <w:rFonts w:ascii="Cambria Math" w:hAnsi="Cambria Math" w:hint="eastAsia"/>
                </w:rPr>
                <m:t>N</m:t>
              </m:r>
              <m:ctrlPr>
                <w:rPr>
                  <w:rFonts w:ascii="Cambria Math" w:hAnsi="Cambria Math" w:hint="eastAsia"/>
                  <w:i/>
                </w:rPr>
              </m:ctrlPr>
            </m:e>
            <m:sub>
              <m:r>
                <w:rPr>
                  <w:rFonts w:ascii="Cambria Math" w:hAnsi="Cambria Math"/>
                </w:rPr>
                <m:t>H</m:t>
              </m:r>
            </m:sub>
          </m:sSub>
          <m:f>
            <m:fPr>
              <m:ctrlPr>
                <w:rPr>
                  <w:rFonts w:ascii="Cambria Math" w:hAnsi="Cambria Math"/>
                  <w:i/>
                </w:rPr>
              </m:ctrlPr>
            </m:fPr>
            <m:num>
              <m:r>
                <w:rPr>
                  <w:rFonts w:ascii="Cambria Math" w:hAnsi="Cambria Math"/>
                </w:rPr>
                <m:t>c</m:t>
              </m:r>
              <m:sSup>
                <m:sSupPr>
                  <m:ctrlPr>
                    <w:rPr>
                      <w:rFonts w:ascii="Cambria Math" w:hAnsi="Cambria Math"/>
                      <w:i/>
                    </w:rPr>
                  </m:ctrlPr>
                </m:sSupPr>
                <m:e>
                  <m:r>
                    <w:rPr>
                      <w:rFonts w:ascii="Cambria Math" w:hAnsi="Cambria Math"/>
                    </w:rPr>
                    <m:t>e</m:t>
                  </m:r>
                </m:e>
                <m:sup>
                  <m:r>
                    <w:rPr>
                      <w:rFonts w:ascii="Cambria Math" w:hAnsi="Cambria Math"/>
                    </w:rPr>
                    <m:t>2</m:t>
                  </m:r>
                </m:sup>
              </m:sSup>
            </m:num>
            <m:den>
              <m:r>
                <w:rPr>
                  <w:rFonts w:ascii="Cambria Math" w:hAnsi="Cambria Math"/>
                </w:rPr>
                <m:t>2E</m:t>
              </m:r>
              <m:sSubSup>
                <m:sSubSupPr>
                  <m:ctrlPr>
                    <w:rPr>
                      <w:rFonts w:ascii="Cambria Math" w:hAnsi="Cambria Math"/>
                      <w:i/>
                    </w:rPr>
                  </m:ctrlPr>
                </m:sSubSupPr>
                <m:e>
                  <m:r>
                    <w:rPr>
                      <w:rFonts w:ascii="Cambria Math" w:hAnsi="Cambria Math"/>
                    </w:rPr>
                    <m:t>T</m:t>
                  </m:r>
                </m:e>
                <m:sub>
                  <m:r>
                    <w:rPr>
                      <w:rFonts w:ascii="Cambria Math" w:hAnsi="Cambria Math"/>
                    </w:rPr>
                    <m:t>0</m:t>
                  </m:r>
                </m:sub>
                <m:sup>
                  <m:r>
                    <w:rPr>
                      <w:rFonts w:ascii="Cambria Math" w:hAnsi="Cambria Math"/>
                    </w:rPr>
                    <m:t>2</m:t>
                  </m:r>
                </m:sup>
              </m:sSubSup>
              <m:sSub>
                <m:sSubPr>
                  <m:ctrlPr>
                    <w:rPr>
                      <w:rFonts w:ascii="Cambria Math" w:hAnsi="Cambria Math"/>
                      <w:i/>
                    </w:rPr>
                  </m:ctrlPr>
                </m:sSubPr>
                <m:e>
                  <m:r>
                    <w:rPr>
                      <w:rFonts w:ascii="Cambria Math" w:hAnsi="Cambria Math"/>
                    </w:rPr>
                    <m:t>ω</m:t>
                  </m:r>
                </m:e>
                <m:sub>
                  <m:r>
                    <w:rPr>
                      <w:rFonts w:ascii="Cambria Math" w:hAnsi="Cambria Math"/>
                    </w:rPr>
                    <m:t>β</m:t>
                  </m:r>
                </m:sub>
              </m:sSub>
            </m:den>
          </m:f>
          <m:sSub>
            <m:sSubPr>
              <m:ctrlPr>
                <w:rPr>
                  <w:rFonts w:ascii="Cambria Math" w:hAnsi="Cambria Math"/>
                  <w:i/>
                </w:rPr>
              </m:ctrlPr>
            </m:sSubPr>
            <m:e>
              <m:r>
                <w:rPr>
                  <w:rFonts w:ascii="Cambria Math" w:hAnsi="Cambria Math"/>
                </w:rPr>
                <m:t>g</m:t>
              </m:r>
            </m:e>
            <m:sub>
              <m:r>
                <w:rPr>
                  <w:rFonts w:ascii="Cambria Math" w:hAnsi="Cambria Math"/>
                </w:rPr>
                <m:t>0</m:t>
              </m:r>
            </m:sub>
          </m:sSub>
          <m:d>
            <m:dPr>
              <m:ctrlPr>
                <w:rPr>
                  <w:rFonts w:ascii="Cambria Math" w:hAnsi="Cambria Math"/>
                  <w:i/>
                </w:rPr>
              </m:ctrlPr>
            </m:dPr>
            <m:e>
              <m:sSub>
                <m:sSubPr>
                  <m:ctrlPr>
                    <w:rPr>
                      <w:rFonts w:ascii="Cambria Math" w:hAnsi="Cambria Math"/>
                      <w:i/>
                    </w:rPr>
                  </m:ctrlPr>
                </m:sSubPr>
                <m:e>
                  <m:r>
                    <w:rPr>
                      <w:rFonts w:ascii="Cambria Math" w:hAnsi="Cambria Math"/>
                    </w:rPr>
                    <m:t>J</m:t>
                  </m:r>
                </m:e>
                <m:sub>
                  <m:r>
                    <w:rPr>
                      <w:rFonts w:ascii="Cambria Math" w:hAnsi="Cambria Math"/>
                    </w:rPr>
                    <m:t>T</m:t>
                  </m:r>
                </m:sub>
              </m:sSub>
            </m:e>
          </m:d>
          <m:sSup>
            <m:sSupPr>
              <m:ctrlPr>
                <w:rPr>
                  <w:rFonts w:ascii="Cambria Math" w:hAnsi="Cambria Math"/>
                  <w:i/>
                </w:rPr>
              </m:ctrlPr>
            </m:sSupPr>
            <m:e>
              <m:r>
                <w:rPr>
                  <w:rFonts w:ascii="Cambria Math" w:hAnsi="Cambria Math" w:hint="eastAsia"/>
                </w:rPr>
                <m:t>e</m:t>
              </m:r>
              <m:ctrlPr>
                <w:rPr>
                  <w:rFonts w:ascii="Cambria Math" w:hAnsi="Cambria Math" w:hint="eastAsia"/>
                  <w:i/>
                </w:rPr>
              </m:ctrlPr>
            </m:e>
            <m:sup>
              <m:f>
                <m:fPr>
                  <m:ctrlPr>
                    <w:rPr>
                      <w:rFonts w:ascii="Cambria Math" w:hAnsi="Cambria Math"/>
                      <w:i/>
                    </w:rPr>
                  </m:ctrlPr>
                </m:fPr>
                <m:num>
                  <m:r>
                    <w:rPr>
                      <w:rFonts w:ascii="Cambria Math" w:hAnsi="Cambria Math"/>
                    </w:rPr>
                    <m:t>i</m:t>
                  </m:r>
                  <m:r>
                    <m:rPr>
                      <m:sty m:val="p"/>
                    </m:rPr>
                    <w:rPr>
                      <w:rFonts w:ascii="Cambria Math" w:hAnsi="Cambria Math"/>
                    </w:rPr>
                    <m:t>Δ</m:t>
                  </m:r>
                  <m:sSub>
                    <m:sSubPr>
                      <m:ctrlPr>
                        <w:rPr>
                          <w:rFonts w:ascii="Cambria Math" w:hAnsi="Cambria Math"/>
                          <w:i/>
                        </w:rPr>
                      </m:ctrlPr>
                    </m:sSubPr>
                    <m:e>
                      <m:r>
                        <m:rPr>
                          <m:sty m:val="p"/>
                        </m:rPr>
                        <w:rPr>
                          <w:rFonts w:ascii="Cambria Math" w:hAnsi="Cambria Math"/>
                        </w:rPr>
                        <m:t>Ω</m:t>
                      </m:r>
                      <m:ctrlPr>
                        <w:rPr>
                          <w:rFonts w:ascii="Cambria Math" w:hAnsi="Cambria Math"/>
                        </w:rPr>
                      </m:ctrlPr>
                    </m:e>
                    <m:sub>
                      <m:r>
                        <w:rPr>
                          <w:rFonts w:ascii="Cambria Math" w:hAnsi="Cambria Math"/>
                        </w:rPr>
                        <m:t>T</m:t>
                      </m:r>
                    </m:sub>
                  </m:sSub>
                  <m:r>
                    <w:rPr>
                      <w:rFonts w:ascii="Cambria Math" w:hAnsi="Cambria Math"/>
                    </w:rPr>
                    <m:t>s</m:t>
                  </m:r>
                </m:num>
                <m:den>
                  <m:r>
                    <w:rPr>
                      <w:rFonts w:ascii="Cambria Math" w:hAnsi="Cambria Math"/>
                    </w:rPr>
                    <m:t>c</m:t>
                  </m:r>
                </m:den>
              </m:f>
            </m:sup>
          </m:sSup>
          <m:sSub>
            <m:sSubPr>
              <m:ctrlPr>
                <w:rPr>
                  <w:rFonts w:ascii="Cambria Math" w:hAnsi="Cambria Math"/>
                  <w:i/>
                </w:rPr>
              </m:ctrlPr>
            </m:sSubPr>
            <m:e>
              <m:r>
                <m:rPr>
                  <m:scr m:val="script"/>
                </m:rPr>
                <w:rPr>
                  <w:rFonts w:ascii="Cambria Math" w:hAnsi="Cambria Math"/>
                </w:rPr>
                <m:t>G</m:t>
              </m:r>
            </m:e>
            <m:sub>
              <m:r>
                <w:rPr>
                  <w:rFonts w:ascii="Cambria Math" w:hAnsi="Cambria Math"/>
                </w:rPr>
                <m:t>l</m:t>
              </m:r>
            </m:sub>
          </m:sSub>
          <m:d>
            <m:dPr>
              <m:ctrlPr>
                <w:rPr>
                  <w:rFonts w:ascii="Cambria Math" w:hAnsi="Cambria Math"/>
                  <w:i/>
                </w:rPr>
              </m:ctrlPr>
            </m:dPr>
            <m:e>
              <m:sSub>
                <m:sSubPr>
                  <m:ctrlPr>
                    <w:rPr>
                      <w:rFonts w:ascii="Cambria Math" w:hAnsi="Cambria Math"/>
                      <w:i/>
                    </w:rPr>
                  </m:ctrlPr>
                </m:sSubPr>
                <m:e>
                  <m:r>
                    <w:rPr>
                      <w:rFonts w:ascii="Cambria Math" w:hAnsi="Cambria Math"/>
                    </w:rPr>
                    <m:t>J</m:t>
                  </m:r>
                </m:e>
                <m:sub>
                  <m:r>
                    <w:rPr>
                      <w:rFonts w:ascii="Cambria Math" w:hAnsi="Cambria Math"/>
                    </w:rPr>
                    <m:t>T</m:t>
                  </m:r>
                </m:sub>
              </m:sSub>
            </m:e>
          </m:d>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T</m:t>
              </m:r>
            </m:sub>
          </m:sSub>
          <m:f>
            <m:fPr>
              <m:ctrlPr>
                <w:rPr>
                  <w:rFonts w:ascii="Cambria Math" w:hAnsi="Cambria Math"/>
                  <w:i/>
                </w:rPr>
              </m:ctrlPr>
            </m:fPr>
            <m:num>
              <m:r>
                <w:rPr>
                  <w:rFonts w:ascii="Cambria Math" w:hAnsi="Cambria Math"/>
                </w:rPr>
                <m:t>cπ</m:t>
              </m:r>
              <m:sSup>
                <m:sSupPr>
                  <m:ctrlPr>
                    <w:rPr>
                      <w:rFonts w:ascii="Cambria Math" w:hAnsi="Cambria Math"/>
                      <w:i/>
                    </w:rPr>
                  </m:ctrlPr>
                </m:sSupPr>
                <m:e>
                  <m:r>
                    <w:rPr>
                      <w:rFonts w:ascii="Cambria Math" w:hAnsi="Cambria Math"/>
                    </w:rPr>
                    <m:t>e</m:t>
                  </m:r>
                </m:e>
                <m:sup>
                  <m:r>
                    <w:rPr>
                      <w:rFonts w:ascii="Cambria Math" w:hAnsi="Cambria Math"/>
                    </w:rPr>
                    <m:t>2</m:t>
                  </m:r>
                </m:sup>
              </m:sSup>
            </m:num>
            <m:den>
              <m:r>
                <w:rPr>
                  <w:rFonts w:ascii="Cambria Math" w:hAnsi="Cambria Math"/>
                </w:rPr>
                <m:t>E</m:t>
              </m:r>
              <m:sSubSup>
                <m:sSubSupPr>
                  <m:ctrlPr>
                    <w:rPr>
                      <w:rFonts w:ascii="Cambria Math" w:hAnsi="Cambria Math"/>
                      <w:i/>
                    </w:rPr>
                  </m:ctrlPr>
                </m:sSubSupPr>
                <m:e>
                  <m:r>
                    <w:rPr>
                      <w:rFonts w:ascii="Cambria Math" w:hAnsi="Cambria Math"/>
                    </w:rPr>
                    <m:t>T</m:t>
                  </m:r>
                </m:e>
                <m:sub>
                  <m:r>
                    <w:rPr>
                      <w:rFonts w:ascii="Cambria Math" w:hAnsi="Cambria Math"/>
                    </w:rPr>
                    <m:t>0</m:t>
                  </m:r>
                </m:sub>
                <m:sup>
                  <m:r>
                    <w:rPr>
                      <w:rFonts w:ascii="Cambria Math" w:hAnsi="Cambria Math"/>
                    </w:rPr>
                    <m:t>2</m:t>
                  </m:r>
                </m:sup>
              </m:sSubSup>
              <m:sSub>
                <m:sSubPr>
                  <m:ctrlPr>
                    <w:rPr>
                      <w:rFonts w:ascii="Cambria Math" w:hAnsi="Cambria Math"/>
                      <w:i/>
                    </w:rPr>
                  </m:ctrlPr>
                </m:sSubPr>
                <m:e>
                  <m:r>
                    <w:rPr>
                      <w:rFonts w:ascii="Cambria Math" w:hAnsi="Cambria Math"/>
                    </w:rPr>
                    <m:t>ω</m:t>
                  </m:r>
                </m:e>
                <m:sub>
                  <m:r>
                    <w:rPr>
                      <w:rFonts w:ascii="Cambria Math" w:hAnsi="Cambria Math"/>
                    </w:rPr>
                    <m:t>β</m:t>
                  </m:r>
                </m:sub>
              </m:sSub>
            </m:den>
          </m:f>
          <m:sSub>
            <m:sSubPr>
              <m:ctrlPr>
                <w:rPr>
                  <w:rFonts w:ascii="Cambria Math" w:hAnsi="Cambria Math"/>
                  <w:i/>
                </w:rPr>
              </m:ctrlPr>
            </m:sSubPr>
            <m:e>
              <m:r>
                <w:rPr>
                  <w:rFonts w:ascii="Cambria Math" w:hAnsi="Cambria Math"/>
                </w:rPr>
                <m:t>g</m:t>
              </m:r>
            </m:e>
            <m:sub>
              <m:r>
                <w:rPr>
                  <w:rFonts w:ascii="Cambria Math" w:hAnsi="Cambria Math"/>
                </w:rPr>
                <m:t>0</m:t>
              </m:r>
            </m:sub>
          </m:sSub>
          <m:d>
            <m:dPr>
              <m:ctrlPr>
                <w:rPr>
                  <w:rFonts w:ascii="Cambria Math" w:hAnsi="Cambria Math"/>
                  <w:i/>
                </w:rPr>
              </m:ctrlPr>
            </m:dPr>
            <m:e>
              <m:sSub>
                <m:sSubPr>
                  <m:ctrlPr>
                    <w:rPr>
                      <w:rFonts w:ascii="Cambria Math" w:hAnsi="Cambria Math"/>
                      <w:i/>
                    </w:rPr>
                  </m:ctrlPr>
                </m:sSubPr>
                <m:e>
                  <m:r>
                    <w:rPr>
                      <w:rFonts w:ascii="Cambria Math" w:hAnsi="Cambria Math"/>
                    </w:rPr>
                    <m:t>J</m:t>
                  </m:r>
                </m:e>
                <m:sub>
                  <m:r>
                    <w:rPr>
                      <w:rFonts w:ascii="Cambria Math" w:hAnsi="Cambria Math"/>
                    </w:rPr>
                    <m:t>T</m:t>
                  </m:r>
                </m:sub>
              </m:sSub>
            </m:e>
          </m:d>
          <m:nary>
            <m:naryPr>
              <m:chr m:val="∑"/>
              <m:supHide m:val="1"/>
              <m:ctrlPr>
                <w:rPr>
                  <w:rFonts w:ascii="Cambria Math" w:hAnsi="Cambria Math"/>
                  <w:i/>
                </w:rPr>
              </m:ctrlPr>
            </m:naryPr>
            <m:sub>
              <m:sSup>
                <m:sSupPr>
                  <m:ctrlPr>
                    <w:rPr>
                      <w:rFonts w:ascii="Cambria Math" w:hAnsi="Cambria Math"/>
                      <w:i/>
                    </w:rPr>
                  </m:ctrlPr>
                </m:sSupPr>
                <m:e>
                  <m:r>
                    <w:rPr>
                      <w:rFonts w:ascii="Cambria Math" w:hAnsi="Cambria Math"/>
                    </w:rPr>
                    <m:t>l</m:t>
                  </m:r>
                </m:e>
                <m:sup>
                  <m:r>
                    <w:rPr>
                      <w:rFonts w:ascii="Cambria Math" w:hAnsi="Cambria Math"/>
                    </w:rPr>
                    <m:t>'</m:t>
                  </m:r>
                </m:sup>
              </m:sSup>
            </m:sub>
            <m:sup/>
            <m:e>
              <m:nary>
                <m:naryPr>
                  <m:ctrlPr>
                    <w:rPr>
                      <w:rFonts w:ascii="Cambria Math" w:hAnsi="Cambria Math"/>
                      <w:i/>
                    </w:rPr>
                  </m:ctrlPr>
                </m:naryPr>
                <m:sub>
                  <m:r>
                    <w:rPr>
                      <w:rFonts w:ascii="Cambria Math" w:hAnsi="Cambria Math"/>
                    </w:rPr>
                    <m:t>0</m:t>
                  </m:r>
                </m:sub>
                <m:sup>
                  <m:r>
                    <w:rPr>
                      <w:rFonts w:ascii="Cambria Math" w:hAnsi="Cambria Math"/>
                    </w:rPr>
                    <m:t>∞</m:t>
                  </m:r>
                </m:sup>
                <m:e>
                  <m:r>
                    <w:rPr>
                      <w:rFonts w:ascii="Cambria Math" w:hAnsi="Cambria Math"/>
                    </w:rPr>
                    <m:t>d</m:t>
                  </m:r>
                  <m:sSup>
                    <m:sSupPr>
                      <m:ctrlPr>
                        <w:rPr>
                          <w:rFonts w:ascii="Cambria Math" w:hAnsi="Cambria Math"/>
                          <w:i/>
                        </w:rPr>
                      </m:ctrlPr>
                    </m:sSupPr>
                    <m:e>
                      <m:r>
                        <w:rPr>
                          <w:rFonts w:ascii="Cambria Math" w:hAnsi="Cambria Math"/>
                        </w:rPr>
                        <m:t>J</m:t>
                      </m:r>
                    </m:e>
                    <m:sup>
                      <m:r>
                        <w:rPr>
                          <w:rFonts w:ascii="Cambria Math" w:hAnsi="Cambria Math"/>
                        </w:rPr>
                        <m:t>'</m:t>
                      </m:r>
                    </m:sup>
                  </m:sSup>
                  <m:sSub>
                    <m:sSubPr>
                      <m:ctrlPr>
                        <w:rPr>
                          <w:rFonts w:ascii="Cambria Math" w:hAnsi="Cambria Math"/>
                          <w:i/>
                        </w:rPr>
                      </m:ctrlPr>
                    </m:sSubPr>
                    <m:e>
                      <m:r>
                        <w:rPr>
                          <w:rFonts w:ascii="Cambria Math" w:hAnsi="Cambria Math"/>
                        </w:rPr>
                        <m:t>R</m:t>
                      </m:r>
                    </m:e>
                    <m:sub>
                      <m:sSup>
                        <m:sSupPr>
                          <m:ctrlPr>
                            <w:rPr>
                              <w:rFonts w:ascii="Cambria Math" w:hAnsi="Cambria Math"/>
                              <w:i/>
                            </w:rPr>
                          </m:ctrlPr>
                        </m:sSupPr>
                        <m:e>
                          <m:r>
                            <w:rPr>
                              <w:rFonts w:ascii="Cambria Math" w:hAnsi="Cambria Math"/>
                            </w:rPr>
                            <m:t>l</m:t>
                          </m:r>
                        </m:e>
                        <m:sup>
                          <m:r>
                            <w:rPr>
                              <w:rFonts w:ascii="Cambria Math" w:hAnsi="Cambria Math"/>
                            </w:rPr>
                            <m:t>'</m:t>
                          </m:r>
                        </m:sup>
                      </m:sSup>
                    </m:sub>
                  </m:sSub>
                  <m:d>
                    <m:dPr>
                      <m:ctrlPr>
                        <w:rPr>
                          <w:rFonts w:ascii="Cambria Math" w:hAnsi="Cambria Math"/>
                          <w:i/>
                        </w:rPr>
                      </m:ctrlPr>
                    </m:dPr>
                    <m:e>
                      <m:sSup>
                        <m:sSupPr>
                          <m:ctrlPr>
                            <w:rPr>
                              <w:rFonts w:ascii="Cambria Math" w:hAnsi="Cambria Math"/>
                              <w:i/>
                            </w:rPr>
                          </m:ctrlPr>
                        </m:sSupPr>
                        <m:e>
                          <m:r>
                            <w:rPr>
                              <w:rFonts w:ascii="Cambria Math" w:hAnsi="Cambria Math"/>
                            </w:rPr>
                            <m:t>J</m:t>
                          </m:r>
                        </m:e>
                        <m:sup>
                          <m:r>
                            <w:rPr>
                              <w:rFonts w:ascii="Cambria Math" w:hAnsi="Cambria Math"/>
                            </w:rPr>
                            <m:t>'</m:t>
                          </m:r>
                        </m:sup>
                      </m:sSup>
                    </m:e>
                  </m:d>
                  <m:sSub>
                    <m:sSubPr>
                      <m:ctrlPr>
                        <w:rPr>
                          <w:rFonts w:ascii="Cambria Math" w:hAnsi="Cambria Math"/>
                          <w:i/>
                        </w:rPr>
                      </m:ctrlPr>
                    </m:sSubPr>
                    <m:e>
                      <m:r>
                        <m:rPr>
                          <m:scr m:val="script"/>
                        </m:rPr>
                        <w:rPr>
                          <w:rFonts w:ascii="Cambria Math" w:hAnsi="Cambria Math"/>
                        </w:rPr>
                        <m:t>F</m:t>
                      </m:r>
                    </m:e>
                    <m:sub>
                      <m:r>
                        <w:rPr>
                          <w:rFonts w:ascii="Cambria Math" w:hAnsi="Cambria Math"/>
                        </w:rPr>
                        <m:t>l,</m:t>
                      </m:r>
                      <m:sSup>
                        <m:sSupPr>
                          <m:ctrlPr>
                            <w:rPr>
                              <w:rFonts w:ascii="Cambria Math" w:hAnsi="Cambria Math"/>
                              <w:i/>
                            </w:rPr>
                          </m:ctrlPr>
                        </m:sSupPr>
                        <m:e>
                          <m:r>
                            <w:rPr>
                              <w:rFonts w:ascii="Cambria Math" w:hAnsi="Cambria Math"/>
                            </w:rPr>
                            <m:t>l</m:t>
                          </m:r>
                        </m:e>
                        <m:sup>
                          <m:r>
                            <w:rPr>
                              <w:rFonts w:ascii="Cambria Math" w:hAnsi="Cambria Math"/>
                            </w:rPr>
                            <m:t>'</m:t>
                          </m:r>
                        </m:sup>
                      </m:sSup>
                    </m:sub>
                  </m:sSub>
                  <m:d>
                    <m:dPr>
                      <m:ctrlPr>
                        <w:rPr>
                          <w:rFonts w:ascii="Cambria Math" w:hAnsi="Cambria Math"/>
                          <w:i/>
                        </w:rPr>
                      </m:ctrlPr>
                    </m:dPr>
                    <m:e>
                      <m:r>
                        <w:rPr>
                          <w:rFonts w:ascii="Cambria Math" w:hAnsi="Cambria Math"/>
                        </w:rPr>
                        <m:t>J,</m:t>
                      </m:r>
                      <m:sSup>
                        <m:sSupPr>
                          <m:ctrlPr>
                            <w:rPr>
                              <w:rFonts w:ascii="Cambria Math" w:hAnsi="Cambria Math"/>
                              <w:i/>
                            </w:rPr>
                          </m:ctrlPr>
                        </m:sSupPr>
                        <m:e>
                          <m:r>
                            <w:rPr>
                              <w:rFonts w:ascii="Cambria Math" w:hAnsi="Cambria Math"/>
                            </w:rPr>
                            <m:t>J</m:t>
                          </m:r>
                        </m:e>
                        <m:sup>
                          <m:r>
                            <w:rPr>
                              <w:rFonts w:ascii="Cambria Math" w:hAnsi="Cambria Math"/>
                            </w:rPr>
                            <m:t>'</m:t>
                          </m:r>
                        </m:sup>
                      </m:sSup>
                    </m:e>
                  </m:d>
                </m:e>
              </m:nary>
            </m:e>
          </m:nary>
          <m:r>
            <w:rPr>
              <w:rFonts w:ascii="Cambria Math" w:hAnsi="Cambria Math"/>
            </w:rPr>
            <m:t>+il</m:t>
          </m:r>
          <m:sSub>
            <m:sSubPr>
              <m:ctrlPr>
                <w:rPr>
                  <w:rFonts w:ascii="Cambria Math" w:hAnsi="Cambria Math"/>
                  <w:i/>
                </w:rPr>
              </m:ctrlPr>
            </m:sSubPr>
            <m:e>
              <m:r>
                <w:rPr>
                  <w:rFonts w:ascii="Cambria Math" w:hAnsi="Cambria Math"/>
                </w:rPr>
                <m:t>ω</m:t>
              </m:r>
            </m:e>
            <m:sub>
              <m:r>
                <w:rPr>
                  <w:rFonts w:ascii="Cambria Math" w:hAnsi="Cambria Math"/>
                </w:rPr>
                <m:t>s</m:t>
              </m:r>
            </m:sub>
          </m:sSub>
          <m:d>
            <m:dPr>
              <m:ctrlPr>
                <w:rPr>
                  <w:rFonts w:ascii="Cambria Math" w:hAnsi="Cambria Math"/>
                  <w:i/>
                </w:rPr>
              </m:ctrlPr>
            </m:dPr>
            <m:e>
              <m:sSub>
                <m:sSubPr>
                  <m:ctrlPr>
                    <w:rPr>
                      <w:rFonts w:ascii="Cambria Math" w:hAnsi="Cambria Math"/>
                      <w:i/>
                    </w:rPr>
                  </m:ctrlPr>
                </m:sSubPr>
                <m:e>
                  <m:r>
                    <w:rPr>
                      <w:rFonts w:ascii="Cambria Math" w:hAnsi="Cambria Math"/>
                    </w:rPr>
                    <m:t>J</m:t>
                  </m:r>
                </m:e>
                <m:sub>
                  <m:r>
                    <w:rPr>
                      <w:rFonts w:ascii="Cambria Math" w:hAnsi="Cambria Math"/>
                    </w:rPr>
                    <m:t>T</m:t>
                  </m:r>
                </m:sub>
              </m:sSub>
            </m:e>
          </m:d>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sSub>
                <m:sSubPr>
                  <m:ctrlPr>
                    <w:rPr>
                      <w:rFonts w:ascii="Cambria Math" w:hAnsi="Cambria Math"/>
                      <w:i/>
                    </w:rPr>
                  </m:ctrlPr>
                </m:sSubPr>
                <m:e>
                  <m:r>
                    <w:rPr>
                      <w:rFonts w:ascii="Cambria Math" w:hAnsi="Cambria Math"/>
                    </w:rPr>
                    <m:t>J</m:t>
                  </m:r>
                </m:e>
                <m:sub>
                  <m:r>
                    <w:rPr>
                      <w:rFonts w:ascii="Cambria Math" w:hAnsi="Cambria Math"/>
                    </w:rPr>
                    <m:t>T</m:t>
                  </m:r>
                </m:sub>
              </m:sSub>
            </m:e>
          </m:d>
          <m:r>
            <w:rPr>
              <w:rFonts w:ascii="Cambria Math" w:hAnsi="Cambria Math"/>
            </w:rPr>
            <m:t>+</m:t>
          </m:r>
          <m:sSup>
            <m:sSupPr>
              <m:ctrlPr>
                <w:rPr>
                  <w:rFonts w:ascii="Cambria Math" w:hAnsi="Cambria Math"/>
                  <w:i/>
                </w:rPr>
              </m:ctrlPr>
            </m:sSupPr>
            <m:e>
              <m:r>
                <w:rPr>
                  <w:rFonts w:ascii="Cambria Math" w:hAnsi="Cambria Math"/>
                </w:rPr>
                <m:t>e</m:t>
              </m:r>
            </m:e>
            <m:sup>
              <m:f>
                <m:fPr>
                  <m:ctrlPr>
                    <w:rPr>
                      <w:rFonts w:ascii="Cambria Math" w:hAnsi="Cambria Math"/>
                      <w:i/>
                    </w:rPr>
                  </m:ctrlPr>
                </m:fPr>
                <m:num>
                  <m:r>
                    <w:rPr>
                      <w:rFonts w:ascii="Cambria Math" w:hAnsi="Cambria Math"/>
                    </w:rPr>
                    <m:t>i</m:t>
                  </m:r>
                  <m:r>
                    <m:rPr>
                      <m:sty m:val="p"/>
                    </m:rPr>
                    <w:rPr>
                      <w:rFonts w:ascii="Cambria Math" w:hAnsi="Cambria Math"/>
                    </w:rPr>
                    <m:t>Δ</m:t>
                  </m:r>
                  <m:sSub>
                    <m:sSubPr>
                      <m:ctrlPr>
                        <w:rPr>
                          <w:rFonts w:ascii="Cambria Math" w:hAnsi="Cambria Math"/>
                          <w:i/>
                        </w:rPr>
                      </m:ctrlPr>
                    </m:sSubPr>
                    <m:e>
                      <m:r>
                        <m:rPr>
                          <m:sty m:val="p"/>
                        </m:rPr>
                        <w:rPr>
                          <w:rFonts w:ascii="Cambria Math" w:hAnsi="Cambria Math"/>
                        </w:rPr>
                        <m:t>Ω</m:t>
                      </m:r>
                      <m:ctrlPr>
                        <w:rPr>
                          <w:rFonts w:ascii="Cambria Math" w:hAnsi="Cambria Math"/>
                        </w:rPr>
                      </m:ctrlPr>
                    </m:e>
                    <m:sub>
                      <m:r>
                        <w:rPr>
                          <w:rFonts w:ascii="Cambria Math" w:hAnsi="Cambria Math"/>
                        </w:rPr>
                        <m:t>T</m:t>
                      </m:r>
                    </m:sub>
                  </m:sSub>
                  <m:r>
                    <w:rPr>
                      <w:rFonts w:ascii="Cambria Math" w:hAnsi="Cambria Math"/>
                    </w:rPr>
                    <m:t>s</m:t>
                  </m:r>
                </m:num>
                <m:den>
                  <m:r>
                    <w:rPr>
                      <w:rFonts w:ascii="Cambria Math" w:hAnsi="Cambria Math"/>
                    </w:rPr>
                    <m:t>c</m:t>
                  </m:r>
                </m:den>
              </m:f>
            </m:sup>
          </m:sSup>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H</m:t>
                  </m:r>
                </m:sub>
              </m:sSub>
            </m:num>
            <m:den>
              <m:sSub>
                <m:sSubPr>
                  <m:ctrlPr>
                    <w:rPr>
                      <w:rFonts w:ascii="Cambria Math" w:hAnsi="Cambria Math"/>
                      <w:i/>
                    </w:rPr>
                  </m:ctrlPr>
                </m:sSubPr>
                <m:e>
                  <m:r>
                    <w:rPr>
                      <w:rFonts w:ascii="Cambria Math" w:hAnsi="Cambria Math"/>
                    </w:rPr>
                    <m:t>N</m:t>
                  </m:r>
                </m:e>
                <m:sub>
                  <m:r>
                    <w:rPr>
                      <w:rFonts w:ascii="Cambria Math" w:hAnsi="Cambria Math"/>
                    </w:rPr>
                    <m:t>T</m:t>
                  </m:r>
                </m:sub>
              </m:sSub>
            </m:den>
          </m:f>
          <m:f>
            <m:fPr>
              <m:ctrlPr>
                <w:rPr>
                  <w:rFonts w:ascii="Cambria Math" w:hAnsi="Cambria Math"/>
                  <w:i/>
                </w:rPr>
              </m:ctrlPr>
            </m:fPr>
            <m:num>
              <m:r>
                <w:rPr>
                  <w:rFonts w:ascii="Cambria Math" w:hAnsi="Cambria Math"/>
                </w:rPr>
                <m:t>c</m:t>
              </m:r>
              <m:sSup>
                <m:sSupPr>
                  <m:ctrlPr>
                    <w:rPr>
                      <w:rFonts w:ascii="Cambria Math" w:hAnsi="Cambria Math"/>
                      <w:i/>
                    </w:rPr>
                  </m:ctrlPr>
                </m:sSupPr>
                <m:e>
                  <m:r>
                    <w:rPr>
                      <w:rFonts w:ascii="Cambria Math" w:hAnsi="Cambria Math"/>
                    </w:rPr>
                    <m:t>e</m:t>
                  </m:r>
                </m:e>
                <m:sup>
                  <m:r>
                    <w:rPr>
                      <w:rFonts w:ascii="Cambria Math" w:hAnsi="Cambria Math"/>
                    </w:rPr>
                    <m:t>2</m:t>
                  </m:r>
                </m:sup>
              </m:sSup>
            </m:num>
            <m:den>
              <m:r>
                <w:rPr>
                  <w:rFonts w:ascii="Cambria Math" w:hAnsi="Cambria Math"/>
                </w:rPr>
                <m:t>8π</m:t>
              </m:r>
              <m:sSub>
                <m:sSubPr>
                  <m:ctrlPr>
                    <w:rPr>
                      <w:rFonts w:ascii="Cambria Math" w:hAnsi="Cambria Math"/>
                      <w:i/>
                    </w:rPr>
                  </m:ctrlPr>
                </m:sSubPr>
                <m:e>
                  <m:r>
                    <w:rPr>
                      <w:rFonts w:ascii="Cambria Math" w:hAnsi="Cambria Math"/>
                    </w:rPr>
                    <m:t>ω</m:t>
                  </m:r>
                </m:e>
                <m:sub>
                  <m:r>
                    <w:rPr>
                      <w:rFonts w:ascii="Cambria Math" w:hAnsi="Cambria Math"/>
                    </w:rPr>
                    <m:t>β</m:t>
                  </m:r>
                </m:sub>
              </m:sSub>
              <m:r>
                <w:rPr>
                  <w:rFonts w:ascii="Cambria Math" w:hAnsi="Cambria Math"/>
                </w:rPr>
                <m:t>EC</m:t>
              </m:r>
            </m:den>
          </m:f>
          <m:d>
            <m:dPr>
              <m:ctrlPr>
                <w:rPr>
                  <w:rFonts w:ascii="Cambria Math" w:hAnsi="Cambria Math"/>
                  <w:i/>
                </w:rPr>
              </m:ctrlPr>
            </m:dPr>
            <m:e>
              <m:r>
                <w:rPr>
                  <w:rFonts w:ascii="Cambria Math" w:hAnsi="Cambria Math"/>
                </w:rPr>
                <m:t>c-ils</m:t>
              </m:r>
              <m:sSub>
                <m:sSubPr>
                  <m:ctrlPr>
                    <w:rPr>
                      <w:rFonts w:ascii="Cambria Math" w:hAnsi="Cambria Math"/>
                      <w:i/>
                    </w:rPr>
                  </m:ctrlPr>
                </m:sSubPr>
                <m:e>
                  <m:r>
                    <w:rPr>
                      <w:rFonts w:ascii="Cambria Math" w:hAnsi="Cambria Math"/>
                    </w:rPr>
                    <m:t>ω</m:t>
                  </m:r>
                </m:e>
                <m:sub>
                  <m:r>
                    <w:rPr>
                      <w:rFonts w:ascii="Cambria Math" w:hAnsi="Cambria Math"/>
                    </w:rPr>
                    <m:t>s</m:t>
                  </m:r>
                </m:sub>
              </m:sSub>
              <m:d>
                <m:dPr>
                  <m:ctrlPr>
                    <w:rPr>
                      <w:rFonts w:ascii="Cambria Math" w:hAnsi="Cambria Math"/>
                      <w:i/>
                    </w:rPr>
                  </m:ctrlPr>
                </m:dPr>
                <m:e>
                  <m:sSub>
                    <m:sSubPr>
                      <m:ctrlPr>
                        <w:rPr>
                          <w:rFonts w:ascii="Cambria Math" w:hAnsi="Cambria Math"/>
                          <w:i/>
                        </w:rPr>
                      </m:ctrlPr>
                    </m:sSubPr>
                    <m:e>
                      <m:r>
                        <w:rPr>
                          <w:rFonts w:ascii="Cambria Math" w:hAnsi="Cambria Math"/>
                        </w:rPr>
                        <m:t>J</m:t>
                      </m:r>
                    </m:e>
                    <m:sub>
                      <m:r>
                        <w:rPr>
                          <w:rFonts w:ascii="Cambria Math" w:hAnsi="Cambria Math"/>
                        </w:rPr>
                        <m:t>T</m:t>
                      </m:r>
                    </m:sub>
                  </m:sSub>
                </m:e>
              </m:d>
            </m:e>
          </m:d>
          <m:sSub>
            <m:sSubPr>
              <m:ctrlPr>
                <w:rPr>
                  <w:rFonts w:ascii="Cambria Math" w:hAnsi="Cambria Math"/>
                  <w:i/>
                </w:rPr>
              </m:ctrlPr>
            </m:sSubPr>
            <m:e>
              <m:r>
                <m:rPr>
                  <m:scr m:val="script"/>
                </m:rPr>
                <w:rPr>
                  <w:rFonts w:ascii="Cambria Math" w:hAnsi="Cambria Math"/>
                </w:rPr>
                <m:t>W</m:t>
              </m:r>
            </m:e>
            <m:sub>
              <m:r>
                <w:rPr>
                  <w:rFonts w:ascii="Cambria Math" w:hAnsi="Cambria Math"/>
                </w:rPr>
                <m:t>l</m:t>
              </m:r>
            </m:sub>
          </m:sSub>
          <m:d>
            <m:dPr>
              <m:ctrlPr>
                <w:rPr>
                  <w:rFonts w:ascii="Cambria Math" w:hAnsi="Cambria Math"/>
                  <w:i/>
                </w:rPr>
              </m:ctrlPr>
            </m:dPr>
            <m:e>
              <m:sSub>
                <m:sSubPr>
                  <m:ctrlPr>
                    <w:rPr>
                      <w:rFonts w:ascii="Cambria Math" w:hAnsi="Cambria Math"/>
                      <w:i/>
                    </w:rPr>
                  </m:ctrlPr>
                </m:sSubPr>
                <m:e>
                  <m:r>
                    <w:rPr>
                      <w:rFonts w:ascii="Cambria Math" w:hAnsi="Cambria Math"/>
                    </w:rPr>
                    <m:t>J</m:t>
                  </m:r>
                </m:e>
                <m:sub>
                  <m:r>
                    <w:rPr>
                      <w:rFonts w:ascii="Cambria Math" w:hAnsi="Cambria Math"/>
                    </w:rPr>
                    <m:t>T</m:t>
                  </m:r>
                </m:sub>
              </m:sSub>
            </m:e>
          </m:d>
        </m:oMath>
      </m:oMathPara>
    </w:p>
    <w:p w14:paraId="24DC5076" w14:textId="55BA61F8" w:rsidR="00AC7B6E" w:rsidRDefault="00AC7B6E" w:rsidP="003D7508">
      <w:r>
        <w:rPr>
          <w:rFonts w:hint="eastAsia"/>
        </w:rPr>
        <w:t>这里：</w:t>
      </w:r>
    </w:p>
    <w:p w14:paraId="6A4D3C5C" w14:textId="4116F66A" w:rsidR="00AC7B6E" w:rsidRPr="00034CAF" w:rsidRDefault="001F4302" w:rsidP="003D7508">
      <m:oMathPara>
        <m:oMath>
          <m:sSub>
            <m:sSubPr>
              <m:ctrlPr>
                <w:rPr>
                  <w:rFonts w:ascii="Cambria Math" w:hAnsi="Cambria Math"/>
                  <w:i/>
                </w:rPr>
              </m:ctrlPr>
            </m:sSubPr>
            <m:e>
              <m:r>
                <w:rPr>
                  <w:rFonts w:ascii="Cambria Math" w:hAnsi="Cambria Math"/>
                </w:rPr>
                <m:t>F</m:t>
              </m:r>
            </m:e>
            <m:sub>
              <m:r>
                <w:rPr>
                  <w:rFonts w:ascii="Cambria Math" w:hAnsi="Cambria Math"/>
                </w:rPr>
                <m:t>l,</m:t>
              </m:r>
              <m:sSup>
                <m:sSupPr>
                  <m:ctrlPr>
                    <w:rPr>
                      <w:rFonts w:ascii="Cambria Math" w:hAnsi="Cambria Math"/>
                      <w:i/>
                    </w:rPr>
                  </m:ctrlPr>
                </m:sSupPr>
                <m:e>
                  <m:r>
                    <w:rPr>
                      <w:rFonts w:ascii="Cambria Math" w:hAnsi="Cambria Math"/>
                    </w:rPr>
                    <m:t>l</m:t>
                  </m:r>
                </m:e>
                <m:sup>
                  <m:r>
                    <w:rPr>
                      <w:rFonts w:ascii="Cambria Math" w:hAnsi="Cambria Math"/>
                    </w:rPr>
                    <m:t>'</m:t>
                  </m:r>
                </m:sup>
              </m:sSup>
            </m:sub>
          </m:sSub>
          <m:d>
            <m:dPr>
              <m:ctrlPr>
                <w:rPr>
                  <w:rFonts w:ascii="Cambria Math" w:hAnsi="Cambria Math"/>
                  <w:i/>
                </w:rPr>
              </m:ctrlPr>
            </m:dPr>
            <m:e>
              <m:r>
                <w:rPr>
                  <w:rFonts w:ascii="Cambria Math" w:hAnsi="Cambria Math"/>
                </w:rPr>
                <m:t>J,</m:t>
              </m:r>
              <m:sSup>
                <m:sSupPr>
                  <m:ctrlPr>
                    <w:rPr>
                      <w:rFonts w:ascii="Cambria Math" w:hAnsi="Cambria Math"/>
                      <w:i/>
                    </w:rPr>
                  </m:ctrlPr>
                </m:sSupPr>
                <m:e>
                  <m:r>
                    <w:rPr>
                      <w:rFonts w:ascii="Cambria Math" w:hAnsi="Cambria Math"/>
                    </w:rPr>
                    <m:t>J</m:t>
                  </m:r>
                </m:e>
                <m:sup>
                  <m:r>
                    <w:rPr>
                      <w:rFonts w:ascii="Cambria Math" w:hAnsi="Cambria Math"/>
                    </w:rPr>
                    <m:t>'</m:t>
                  </m:r>
                </m:sup>
              </m:sSup>
            </m:e>
          </m:d>
          <m:r>
            <w:rPr>
              <w:rFonts w:ascii="Cambria Math" w:hAnsi="Cambria Math"/>
            </w:rPr>
            <m:t>=</m:t>
          </m:r>
          <m:nary>
            <m:naryPr>
              <m:ctrlPr>
                <w:rPr>
                  <w:rFonts w:ascii="Cambria Math" w:hAnsi="Cambria Math"/>
                  <w:i/>
                </w:rPr>
              </m:ctrlPr>
            </m:naryPr>
            <m:sub>
              <m:r>
                <w:rPr>
                  <w:rFonts w:ascii="Cambria Math" w:hAnsi="Cambria Math"/>
                </w:rPr>
                <m:t>-∞</m:t>
              </m:r>
            </m:sub>
            <m:sup>
              <m:r>
                <w:rPr>
                  <w:rFonts w:ascii="Cambria Math" w:hAnsi="Cambria Math"/>
                </w:rPr>
                <m:t>∞</m:t>
              </m:r>
            </m:sup>
            <m:e>
              <m:r>
                <w:rPr>
                  <w:rFonts w:ascii="Cambria Math" w:hAnsi="Cambria Math"/>
                </w:rPr>
                <m:t>d</m:t>
              </m:r>
              <m:sSup>
                <m:sSupPr>
                  <m:ctrlPr>
                    <w:rPr>
                      <w:rFonts w:ascii="Cambria Math" w:hAnsi="Cambria Math"/>
                      <w:i/>
                    </w:rPr>
                  </m:ctrlPr>
                </m:sSupPr>
                <m:e>
                  <m:r>
                    <w:rPr>
                      <w:rFonts w:ascii="Cambria Math" w:hAnsi="Cambria Math"/>
                    </w:rPr>
                    <m:t>ω</m:t>
                  </m:r>
                </m:e>
                <m:sup>
                  <m:r>
                    <w:rPr>
                      <w:rFonts w:ascii="Cambria Math" w:hAnsi="Cambria Math"/>
                    </w:rPr>
                    <m:t>'</m:t>
                  </m:r>
                </m:sup>
              </m:sSup>
              <m:sSubSup>
                <m:sSubSupPr>
                  <m:ctrlPr>
                    <w:rPr>
                      <w:rFonts w:ascii="Cambria Math" w:hAnsi="Cambria Math"/>
                      <w:i/>
                    </w:rPr>
                  </m:ctrlPr>
                </m:sSubSupPr>
                <m:e>
                  <m:r>
                    <w:rPr>
                      <w:rFonts w:ascii="Cambria Math" w:hAnsi="Cambria Math"/>
                    </w:rPr>
                    <m:t>Z</m:t>
                  </m:r>
                </m:e>
                <m:sub>
                  <m:r>
                    <w:rPr>
                      <w:rFonts w:ascii="Cambria Math" w:hAnsi="Cambria Math"/>
                    </w:rPr>
                    <m:t>1</m:t>
                  </m:r>
                </m:sub>
                <m:sup>
                  <m:r>
                    <w:rPr>
                      <w:rFonts w:ascii="Cambria Math" w:hAnsi="Cambria Math"/>
                    </w:rPr>
                    <m:t>⊥</m:t>
                  </m:r>
                </m:sup>
              </m:sSubSup>
              <m:d>
                <m:dPr>
                  <m:ctrlPr>
                    <w:rPr>
                      <w:rFonts w:ascii="Cambria Math" w:hAnsi="Cambria Math"/>
                      <w:i/>
                    </w:rPr>
                  </m:ctrlPr>
                </m:dPr>
                <m:e>
                  <m:sSup>
                    <m:sSupPr>
                      <m:ctrlPr>
                        <w:rPr>
                          <w:rFonts w:ascii="Cambria Math" w:hAnsi="Cambria Math"/>
                          <w:i/>
                        </w:rPr>
                      </m:ctrlPr>
                    </m:sSupPr>
                    <m:e>
                      <m:r>
                        <w:rPr>
                          <w:rFonts w:ascii="Cambria Math" w:hAnsi="Cambria Math"/>
                        </w:rPr>
                        <m:t>ω</m:t>
                      </m:r>
                    </m:e>
                    <m:sup>
                      <m:r>
                        <w:rPr>
                          <w:rFonts w:ascii="Cambria Math" w:hAnsi="Cambria Math"/>
                        </w:rPr>
                        <m:t>'</m:t>
                      </m:r>
                    </m:sup>
                  </m:sSup>
                </m:e>
              </m:d>
              <m:sSubSup>
                <m:sSubSupPr>
                  <m:ctrlPr>
                    <w:rPr>
                      <w:rFonts w:ascii="Cambria Math" w:hAnsi="Cambria Math"/>
                      <w:i/>
                    </w:rPr>
                  </m:ctrlPr>
                </m:sSubSupPr>
                <m:e>
                  <m:r>
                    <w:rPr>
                      <w:rFonts w:ascii="Cambria Math" w:hAnsi="Cambria Math"/>
                    </w:rPr>
                    <m:t>S</m:t>
                  </m:r>
                </m:e>
                <m:sub>
                  <m:r>
                    <w:rPr>
                      <w:rFonts w:ascii="Cambria Math" w:hAnsi="Cambria Math"/>
                    </w:rPr>
                    <m:t>l</m:t>
                  </m:r>
                </m:sub>
                <m:sup>
                  <m:r>
                    <w:rPr>
                      <w:rFonts w:ascii="Cambria Math" w:hAnsi="Cambria Math"/>
                    </w:rPr>
                    <m:t>*</m:t>
                  </m:r>
                </m:sup>
              </m:sSubSup>
              <m:d>
                <m:dPr>
                  <m:ctrlPr>
                    <w:rPr>
                      <w:rFonts w:ascii="Cambria Math" w:hAnsi="Cambria Math"/>
                      <w:i/>
                    </w:rPr>
                  </m:ctrlPr>
                </m:dPr>
                <m:e>
                  <m:sSup>
                    <m:sSupPr>
                      <m:ctrlPr>
                        <w:rPr>
                          <w:rFonts w:ascii="Cambria Math" w:hAnsi="Cambria Math"/>
                          <w:i/>
                        </w:rPr>
                      </m:ctrlPr>
                    </m:sSupPr>
                    <m:e>
                      <m:r>
                        <w:rPr>
                          <w:rFonts w:ascii="Cambria Math" w:hAnsi="Cambria Math"/>
                        </w:rPr>
                        <m:t>ω</m:t>
                      </m:r>
                    </m:e>
                    <m:sup>
                      <m:r>
                        <w:rPr>
                          <w:rFonts w:ascii="Cambria Math" w:hAnsi="Cambria Math"/>
                        </w:rPr>
                        <m:t>'</m:t>
                      </m:r>
                    </m:sup>
                  </m:sSup>
                  <m:r>
                    <w:rPr>
                      <w:rFonts w:ascii="Cambria Math" w:hAnsi="Cambria Math"/>
                    </w:rPr>
                    <m:t>,J</m:t>
                  </m:r>
                </m:e>
              </m:d>
              <m:sSub>
                <m:sSubPr>
                  <m:ctrlPr>
                    <w:rPr>
                      <w:rFonts w:ascii="Cambria Math" w:hAnsi="Cambria Math"/>
                      <w:i/>
                    </w:rPr>
                  </m:ctrlPr>
                </m:sSubPr>
                <m:e>
                  <m:r>
                    <w:rPr>
                      <w:rFonts w:ascii="Cambria Math" w:hAnsi="Cambria Math"/>
                    </w:rPr>
                    <m:t>S</m:t>
                  </m:r>
                </m:e>
                <m:sub>
                  <m:sSup>
                    <m:sSupPr>
                      <m:ctrlPr>
                        <w:rPr>
                          <w:rFonts w:ascii="Cambria Math" w:hAnsi="Cambria Math"/>
                          <w:i/>
                        </w:rPr>
                      </m:ctrlPr>
                    </m:sSupPr>
                    <m:e>
                      <m:r>
                        <w:rPr>
                          <w:rFonts w:ascii="Cambria Math" w:hAnsi="Cambria Math"/>
                        </w:rPr>
                        <m:t>l</m:t>
                      </m:r>
                    </m:e>
                    <m:sup>
                      <m:r>
                        <w:rPr>
                          <w:rFonts w:ascii="Cambria Math" w:hAnsi="Cambria Math"/>
                        </w:rPr>
                        <m:t>'</m:t>
                      </m:r>
                    </m:sup>
                  </m:sSup>
                </m:sub>
              </m:sSub>
              <m:d>
                <m:dPr>
                  <m:ctrlPr>
                    <w:rPr>
                      <w:rFonts w:ascii="Cambria Math" w:hAnsi="Cambria Math"/>
                      <w:i/>
                    </w:rPr>
                  </m:ctrlPr>
                </m:dPr>
                <m:e>
                  <m:sSup>
                    <m:sSupPr>
                      <m:ctrlPr>
                        <w:rPr>
                          <w:rFonts w:ascii="Cambria Math" w:hAnsi="Cambria Math"/>
                          <w:i/>
                        </w:rPr>
                      </m:ctrlPr>
                    </m:sSupPr>
                    <m:e>
                      <m:r>
                        <w:rPr>
                          <w:rFonts w:ascii="Cambria Math" w:hAnsi="Cambria Math"/>
                        </w:rPr>
                        <m:t>ω</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J</m:t>
                      </m:r>
                    </m:e>
                    <m:sup>
                      <m:r>
                        <w:rPr>
                          <w:rFonts w:ascii="Cambria Math" w:hAnsi="Cambria Math"/>
                        </w:rPr>
                        <m:t>'</m:t>
                      </m:r>
                    </m:sup>
                  </m:sSup>
                </m:e>
              </m:d>
            </m:e>
          </m:nary>
        </m:oMath>
      </m:oMathPara>
    </w:p>
    <w:p w14:paraId="28F81C39" w14:textId="77E363DD" w:rsidR="00034CAF" w:rsidRPr="00034CAF" w:rsidRDefault="001F4302" w:rsidP="003D7508">
      <m:oMathPara>
        <m:oMath>
          <m:sSub>
            <m:sSubPr>
              <m:ctrlPr>
                <w:rPr>
                  <w:rFonts w:ascii="Cambria Math" w:hAnsi="Cambria Math"/>
                  <w:i/>
                </w:rPr>
              </m:ctrlPr>
            </m:sSubPr>
            <m:e>
              <m:r>
                <m:rPr>
                  <m:scr m:val="script"/>
                </m:rPr>
                <w:rPr>
                  <w:rFonts w:ascii="Cambria Math" w:hAnsi="Cambria Math"/>
                </w:rPr>
                <m:t>G</m:t>
              </m:r>
            </m:e>
            <m:sub>
              <m:r>
                <w:rPr>
                  <w:rFonts w:ascii="Cambria Math" w:hAnsi="Cambria Math"/>
                </w:rPr>
                <m:t>l</m:t>
              </m:r>
            </m:sub>
          </m:sSub>
          <m:d>
            <m:dPr>
              <m:ctrlPr>
                <w:rPr>
                  <w:rFonts w:ascii="Cambria Math" w:hAnsi="Cambria Math"/>
                  <w:i/>
                </w:rPr>
              </m:ctrlPr>
            </m:dPr>
            <m:e>
              <m:r>
                <w:rPr>
                  <w:rFonts w:ascii="Cambria Math" w:hAnsi="Cambria Math"/>
                </w:rPr>
                <m:t>J</m:t>
              </m:r>
            </m:e>
          </m:d>
          <m:r>
            <w:rPr>
              <w:rFonts w:ascii="Cambria Math" w:hAnsi="Cambria Math"/>
            </w:rPr>
            <m:t>=</m:t>
          </m:r>
          <m:nary>
            <m:naryPr>
              <m:ctrlPr>
                <w:rPr>
                  <w:rFonts w:ascii="Cambria Math" w:hAnsi="Cambria Math"/>
                  <w:i/>
                </w:rPr>
              </m:ctrlPr>
            </m:naryPr>
            <m:sub>
              <m:r>
                <w:rPr>
                  <w:rFonts w:ascii="Cambria Math" w:hAnsi="Cambria Math"/>
                </w:rPr>
                <m:t>-∞</m:t>
              </m:r>
            </m:sub>
            <m:sup>
              <m:r>
                <w:rPr>
                  <w:rFonts w:ascii="Cambria Math" w:hAnsi="Cambria Math"/>
                </w:rPr>
                <m:t>∞</m:t>
              </m:r>
            </m:sup>
            <m:e>
              <m:r>
                <w:rPr>
                  <w:rFonts w:ascii="Cambria Math" w:hAnsi="Cambria Math"/>
                </w:rPr>
                <m:t>d</m:t>
              </m:r>
              <m:sSup>
                <m:sSupPr>
                  <m:ctrlPr>
                    <w:rPr>
                      <w:rFonts w:ascii="Cambria Math" w:hAnsi="Cambria Math"/>
                      <w:i/>
                    </w:rPr>
                  </m:ctrlPr>
                </m:sSupPr>
                <m:e>
                  <m:r>
                    <w:rPr>
                      <w:rFonts w:ascii="Cambria Math" w:hAnsi="Cambria Math"/>
                    </w:rPr>
                    <m:t>ω</m:t>
                  </m:r>
                </m:e>
                <m:sup>
                  <m:r>
                    <w:rPr>
                      <w:rFonts w:ascii="Cambria Math" w:hAnsi="Cambria Math"/>
                    </w:rPr>
                    <m:t>'</m:t>
                  </m:r>
                </m:sup>
              </m:sSup>
              <m:sSubSup>
                <m:sSubSupPr>
                  <m:ctrlPr>
                    <w:rPr>
                      <w:rFonts w:ascii="Cambria Math" w:hAnsi="Cambria Math"/>
                      <w:i/>
                    </w:rPr>
                  </m:ctrlPr>
                </m:sSubSupPr>
                <m:e>
                  <m:r>
                    <w:rPr>
                      <w:rFonts w:ascii="Cambria Math" w:hAnsi="Cambria Math"/>
                    </w:rPr>
                    <m:t>Z</m:t>
                  </m:r>
                </m:e>
                <m:sub>
                  <m:r>
                    <w:rPr>
                      <w:rFonts w:ascii="Cambria Math" w:hAnsi="Cambria Math"/>
                    </w:rPr>
                    <m:t>1</m:t>
                  </m:r>
                </m:sub>
                <m:sup>
                  <m:r>
                    <w:rPr>
                      <w:rFonts w:ascii="Cambria Math" w:hAnsi="Cambria Math"/>
                    </w:rPr>
                    <m:t>⊥</m:t>
                  </m:r>
                </m:sup>
              </m:sSubSup>
              <m:d>
                <m:dPr>
                  <m:ctrlPr>
                    <w:rPr>
                      <w:rFonts w:ascii="Cambria Math" w:hAnsi="Cambria Math"/>
                      <w:i/>
                    </w:rPr>
                  </m:ctrlPr>
                </m:dPr>
                <m:e>
                  <m:sSup>
                    <m:sSupPr>
                      <m:ctrlPr>
                        <w:rPr>
                          <w:rFonts w:ascii="Cambria Math" w:hAnsi="Cambria Math"/>
                          <w:i/>
                        </w:rPr>
                      </m:ctrlPr>
                    </m:sSupPr>
                    <m:e>
                      <m:r>
                        <w:rPr>
                          <w:rFonts w:ascii="Cambria Math" w:hAnsi="Cambria Math"/>
                        </w:rPr>
                        <m:t>ω</m:t>
                      </m:r>
                    </m:e>
                    <m:sup>
                      <m:r>
                        <w:rPr>
                          <w:rFonts w:ascii="Cambria Math" w:hAnsi="Cambria Math"/>
                        </w:rPr>
                        <m:t>'</m:t>
                      </m:r>
                    </m:sup>
                  </m:sSup>
                </m:e>
              </m:d>
              <m:sSubSup>
                <m:sSubSupPr>
                  <m:ctrlPr>
                    <w:rPr>
                      <w:rFonts w:ascii="Cambria Math" w:hAnsi="Cambria Math"/>
                      <w:i/>
                    </w:rPr>
                  </m:ctrlPr>
                </m:sSubSupPr>
                <m:e>
                  <m:r>
                    <w:rPr>
                      <w:rFonts w:ascii="Cambria Math" w:hAnsi="Cambria Math"/>
                    </w:rPr>
                    <m:t>S</m:t>
                  </m:r>
                </m:e>
                <m:sub>
                  <m:r>
                    <w:rPr>
                      <w:rFonts w:ascii="Cambria Math" w:hAnsi="Cambria Math"/>
                    </w:rPr>
                    <m:t>l</m:t>
                  </m:r>
                </m:sub>
                <m:sup>
                  <m:r>
                    <w:rPr>
                      <w:rFonts w:ascii="Cambria Math" w:hAnsi="Cambria Math"/>
                    </w:rPr>
                    <m:t>*</m:t>
                  </m:r>
                </m:sup>
              </m:sSubSup>
              <m:d>
                <m:dPr>
                  <m:ctrlPr>
                    <w:rPr>
                      <w:rFonts w:ascii="Cambria Math" w:hAnsi="Cambria Math"/>
                      <w:i/>
                    </w:rPr>
                  </m:ctrlPr>
                </m:dPr>
                <m:e>
                  <m:sSup>
                    <m:sSupPr>
                      <m:ctrlPr>
                        <w:rPr>
                          <w:rFonts w:ascii="Cambria Math" w:hAnsi="Cambria Math"/>
                          <w:i/>
                        </w:rPr>
                      </m:ctrlPr>
                    </m:sSupPr>
                    <m:e>
                      <m:r>
                        <w:rPr>
                          <w:rFonts w:ascii="Cambria Math" w:hAnsi="Cambria Math"/>
                        </w:rPr>
                        <m:t>ω</m:t>
                      </m:r>
                    </m:e>
                    <m:sup>
                      <m:r>
                        <w:rPr>
                          <w:rFonts w:ascii="Cambria Math" w:hAnsi="Cambria Math"/>
                        </w:rPr>
                        <m:t>'</m:t>
                      </m:r>
                    </m:sup>
                  </m:sSup>
                  <m:r>
                    <w:rPr>
                      <w:rFonts w:ascii="Cambria Math" w:hAnsi="Cambria Math"/>
                    </w:rPr>
                    <m:t>,J</m:t>
                  </m:r>
                </m:e>
              </m:d>
              <m:sSup>
                <m:sSupPr>
                  <m:ctrlPr>
                    <w:rPr>
                      <w:rFonts w:ascii="Cambria Math" w:hAnsi="Cambria Math"/>
                      <w:i/>
                    </w:rPr>
                  </m:ctrlPr>
                </m:sSupPr>
                <m:e>
                  <m:r>
                    <w:rPr>
                      <w:rFonts w:ascii="Cambria Math" w:hAnsi="Cambria Math"/>
                    </w:rPr>
                    <m:t>e</m:t>
                  </m:r>
                </m:e>
                <m:sup>
                  <m:r>
                    <w:rPr>
                      <w:rFonts w:ascii="Cambria Math" w:hAnsi="Cambria Math"/>
                    </w:rPr>
                    <m:t>-i</m:t>
                  </m:r>
                  <m:sSup>
                    <m:sSupPr>
                      <m:ctrlPr>
                        <w:rPr>
                          <w:rFonts w:ascii="Cambria Math" w:hAnsi="Cambria Math"/>
                          <w:i/>
                        </w:rPr>
                      </m:ctrlPr>
                    </m:sSupPr>
                    <m:e>
                      <m:r>
                        <w:rPr>
                          <w:rFonts w:ascii="Cambria Math" w:hAnsi="Cambria Math"/>
                        </w:rPr>
                        <m:t>ω</m:t>
                      </m:r>
                    </m:e>
                    <m:sup>
                      <m:r>
                        <w:rPr>
                          <w:rFonts w:ascii="Cambria Math" w:hAnsi="Cambria Math"/>
                        </w:rPr>
                        <m:t>'</m:t>
                      </m:r>
                    </m:sup>
                  </m:sSup>
                  <m:sSub>
                    <m:sSubPr>
                      <m:ctrlPr>
                        <w:rPr>
                          <w:rFonts w:ascii="Cambria Math" w:hAnsi="Cambria Math"/>
                          <w:i/>
                        </w:rPr>
                      </m:ctrlPr>
                    </m:sSubPr>
                    <m:e>
                      <m:r>
                        <w:rPr>
                          <w:rFonts w:ascii="Cambria Math" w:hAnsi="Cambria Math"/>
                        </w:rPr>
                        <m:t>Z</m:t>
                      </m:r>
                    </m:e>
                    <m:sub>
                      <m:r>
                        <w:rPr>
                          <w:rFonts w:ascii="Cambria Math" w:hAnsi="Cambria Math"/>
                        </w:rPr>
                        <m:t>H</m:t>
                      </m:r>
                    </m:sub>
                  </m:sSub>
                  <m:r>
                    <w:rPr>
                      <w:rFonts w:ascii="Cambria Math" w:hAnsi="Cambria Math"/>
                    </w:rPr>
                    <m:t>/c</m:t>
                  </m:r>
                </m:sup>
              </m:sSup>
            </m:e>
          </m:nary>
        </m:oMath>
      </m:oMathPara>
    </w:p>
    <w:p w14:paraId="697B1AA8" w14:textId="4E2BEDD1" w:rsidR="00034CAF" w:rsidRPr="00034CAF" w:rsidRDefault="001F4302" w:rsidP="003D7508">
      <m:oMathPara>
        <m:oMath>
          <m:sSub>
            <m:sSubPr>
              <m:ctrlPr>
                <w:rPr>
                  <w:rFonts w:ascii="Cambria Math" w:hAnsi="Cambria Math"/>
                  <w:i/>
                </w:rPr>
              </m:ctrlPr>
            </m:sSubPr>
            <m:e>
              <m:r>
                <m:rPr>
                  <m:scr m:val="script"/>
                </m:rPr>
                <w:rPr>
                  <w:rFonts w:ascii="Cambria Math" w:hAnsi="Cambria Math"/>
                </w:rPr>
                <m:t>W</m:t>
              </m:r>
            </m:e>
            <m:sub>
              <m:r>
                <w:rPr>
                  <w:rFonts w:ascii="Cambria Math" w:hAnsi="Cambria Math"/>
                </w:rPr>
                <m:t>l</m:t>
              </m:r>
            </m:sub>
          </m:sSub>
          <m:d>
            <m:dPr>
              <m:ctrlPr>
                <w:rPr>
                  <w:rFonts w:ascii="Cambria Math" w:hAnsi="Cambria Math"/>
                  <w:i/>
                </w:rPr>
              </m:ctrlPr>
            </m:dPr>
            <m:e>
              <m:sSub>
                <m:sSubPr>
                  <m:ctrlPr>
                    <w:rPr>
                      <w:rFonts w:ascii="Cambria Math" w:hAnsi="Cambria Math"/>
                      <w:i/>
                    </w:rPr>
                  </m:ctrlPr>
                </m:sSubPr>
                <m:e>
                  <m:r>
                    <w:rPr>
                      <w:rFonts w:ascii="Cambria Math" w:hAnsi="Cambria Math"/>
                    </w:rPr>
                    <m:t>J</m:t>
                  </m:r>
                </m:e>
                <m:sub>
                  <m:r>
                    <w:rPr>
                      <w:rFonts w:ascii="Cambria Math" w:hAnsi="Cambria Math"/>
                    </w:rPr>
                    <m:t>T</m:t>
                  </m:r>
                </m:sub>
              </m:sSub>
            </m:e>
          </m:d>
          <m:r>
            <w:rPr>
              <w:rFonts w:ascii="Cambria Math" w:hAnsi="Cambria Math"/>
            </w:rPr>
            <m:t>=</m:t>
          </m:r>
          <m:nary>
            <m:naryPr>
              <m:ctrlPr>
                <w:rPr>
                  <w:rFonts w:ascii="Cambria Math" w:hAnsi="Cambria Math"/>
                  <w:i/>
                </w:rPr>
              </m:ctrlPr>
            </m:naryPr>
            <m:sub>
              <m:r>
                <w:rPr>
                  <w:rFonts w:ascii="Cambria Math" w:hAnsi="Cambria Math"/>
                </w:rPr>
                <m:t>0</m:t>
              </m:r>
            </m:sub>
            <m:sup>
              <m:r>
                <w:rPr>
                  <w:rFonts w:ascii="Cambria Math" w:hAnsi="Cambria Math"/>
                </w:rPr>
                <m:t>2π</m:t>
              </m:r>
            </m:sup>
            <m:e>
              <m:sSub>
                <m:sSubPr>
                  <m:ctrlPr>
                    <w:rPr>
                      <w:rFonts w:ascii="Cambria Math" w:hAnsi="Cambria Math"/>
                      <w:i/>
                    </w:rPr>
                  </m:ctrlPr>
                </m:sSubPr>
                <m:e>
                  <m:r>
                    <w:rPr>
                      <w:rFonts w:ascii="Cambria Math" w:hAnsi="Cambria Math"/>
                    </w:rPr>
                    <m:t>W</m:t>
                  </m:r>
                </m:e>
                <m:sub>
                  <m:r>
                    <w:rPr>
                      <w:rFonts w:ascii="Cambria Math" w:hAnsi="Cambria Math"/>
                    </w:rPr>
                    <m:t>1</m:t>
                  </m:r>
                </m:sub>
              </m:sSub>
              <m:d>
                <m:dPr>
                  <m:ctrlPr>
                    <w:rPr>
                      <w:rFonts w:ascii="Cambria Math" w:hAnsi="Cambria Math"/>
                      <w:i/>
                    </w:rPr>
                  </m:ctrlPr>
                </m:dPr>
                <m:e>
                  <m:r>
                    <w:rPr>
                      <w:rFonts w:ascii="Cambria Math" w:hAnsi="Cambria Math"/>
                    </w:rPr>
                    <m:t>z</m:t>
                  </m:r>
                  <m:d>
                    <m:dPr>
                      <m:ctrlPr>
                        <w:rPr>
                          <w:rFonts w:ascii="Cambria Math" w:hAnsi="Cambria Math"/>
                          <w:i/>
                        </w:rPr>
                      </m:ctrlPr>
                    </m:dPr>
                    <m:e>
                      <m:sSub>
                        <m:sSubPr>
                          <m:ctrlPr>
                            <w:rPr>
                              <w:rFonts w:ascii="Cambria Math" w:hAnsi="Cambria Math"/>
                              <w:i/>
                            </w:rPr>
                          </m:ctrlPr>
                        </m:sSubPr>
                        <m:e>
                          <m:r>
                            <w:rPr>
                              <w:rFonts w:ascii="Cambria Math" w:hAnsi="Cambria Math" w:hint="eastAsia"/>
                            </w:rPr>
                            <m:t>J</m:t>
                          </m:r>
                          <m:ctrlPr>
                            <w:rPr>
                              <w:rFonts w:ascii="Cambria Math" w:hAnsi="Cambria Math" w:hint="eastAsia"/>
                              <w:i/>
                            </w:rPr>
                          </m:ctrlP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T</m:t>
                          </m:r>
                        </m:sub>
                      </m:sSub>
                    </m:e>
                  </m:d>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H</m:t>
                      </m:r>
                    </m:sub>
                  </m:sSub>
                </m:e>
              </m:d>
              <m:func>
                <m:funcPr>
                  <m:ctrlPr>
                    <w:rPr>
                      <w:rFonts w:ascii="Cambria Math" w:hAnsi="Cambria Math"/>
                      <w:i/>
                    </w:rPr>
                  </m:ctrlPr>
                </m:funcPr>
                <m:fName>
                  <m:r>
                    <m:rPr>
                      <m:sty m:val="p"/>
                    </m:rPr>
                    <w:rPr>
                      <w:rFonts w:ascii="Cambria Math" w:hAnsi="Cambria Math"/>
                    </w:rPr>
                    <m:t>exp</m:t>
                  </m:r>
                </m:fName>
                <m:e>
                  <m:d>
                    <m:dPr>
                      <m:ctrlPr>
                        <w:rPr>
                          <w:rFonts w:ascii="Cambria Math" w:hAnsi="Cambria Math"/>
                          <w:i/>
                        </w:rPr>
                      </m:ctrlPr>
                    </m:dPr>
                    <m:e>
                      <m:r>
                        <w:rPr>
                          <w:rFonts w:ascii="Cambria Math" w:hAnsi="Cambria Math"/>
                        </w:rPr>
                        <m:t>il</m:t>
                      </m:r>
                      <m:sSub>
                        <m:sSubPr>
                          <m:ctrlPr>
                            <w:rPr>
                              <w:rFonts w:ascii="Cambria Math" w:hAnsi="Cambria Math"/>
                              <w:i/>
                            </w:rPr>
                          </m:ctrlPr>
                        </m:sSubPr>
                        <m:e>
                          <m:r>
                            <w:rPr>
                              <w:rFonts w:ascii="Cambria Math" w:hAnsi="Cambria Math"/>
                            </w:rPr>
                            <m:t>ϕ</m:t>
                          </m:r>
                        </m:e>
                        <m:sub>
                          <m:r>
                            <w:rPr>
                              <w:rFonts w:ascii="Cambria Math" w:hAnsi="Cambria Math"/>
                            </w:rPr>
                            <m:t>T</m:t>
                          </m:r>
                        </m:sub>
                      </m:sSub>
                    </m:e>
                  </m:d>
                </m:e>
              </m:func>
              <m:r>
                <w:rPr>
                  <w:rFonts w:ascii="Cambria Math" w:hAnsi="Cambria Math"/>
                </w:rPr>
                <m:t>d</m:t>
              </m:r>
              <m:sSub>
                <m:sSubPr>
                  <m:ctrlPr>
                    <w:rPr>
                      <w:rFonts w:ascii="Cambria Math" w:hAnsi="Cambria Math"/>
                      <w:i/>
                    </w:rPr>
                  </m:ctrlPr>
                </m:sSubPr>
                <m:e>
                  <m:r>
                    <w:rPr>
                      <w:rFonts w:ascii="Cambria Math" w:hAnsi="Cambria Math"/>
                    </w:rPr>
                    <m:t>ϕ</m:t>
                  </m:r>
                </m:e>
                <m:sub>
                  <m:r>
                    <w:rPr>
                      <w:rFonts w:ascii="Cambria Math" w:hAnsi="Cambria Math"/>
                    </w:rPr>
                    <m:t>T</m:t>
                  </m:r>
                </m:sub>
              </m:sSub>
            </m:e>
          </m:nary>
        </m:oMath>
      </m:oMathPara>
    </w:p>
    <w:p w14:paraId="6F5B036E" w14:textId="037DC876" w:rsidR="00682389" w:rsidRDefault="00682389" w:rsidP="003D7508">
      <w:r>
        <w:rPr>
          <w:rFonts w:hint="eastAsia"/>
        </w:rPr>
        <w:t>这里公式右侧</w:t>
      </w:r>
      <w:r w:rsidR="00AC7B6E">
        <w:rPr>
          <w:rFonts w:hint="eastAsia"/>
        </w:rPr>
        <w:t>有</w:t>
      </w:r>
      <w:r w:rsidR="006E073B">
        <w:t>4</w:t>
      </w:r>
      <w:r w:rsidR="00AC7B6E">
        <w:rPr>
          <w:rFonts w:hint="eastAsia"/>
        </w:rPr>
        <w:t>项。第</w:t>
      </w:r>
      <w:r w:rsidR="006E073B">
        <w:rPr>
          <w:rFonts w:hint="eastAsia"/>
        </w:rPr>
        <w:t>二、三</w:t>
      </w:r>
      <w:r w:rsidR="00AC7B6E">
        <w:rPr>
          <w:rFonts w:hint="eastAsia"/>
        </w:rPr>
        <w:t>项</w:t>
      </w:r>
      <w:r w:rsidR="006E073B">
        <w:rPr>
          <w:rFonts w:hint="eastAsia"/>
        </w:rPr>
        <w:t>尾部束团原本的T</w:t>
      </w:r>
      <w:r w:rsidR="006E073B">
        <w:t>MCI</w:t>
      </w:r>
      <w:r w:rsidR="006E073B">
        <w:rPr>
          <w:rFonts w:hint="eastAsia"/>
        </w:rPr>
        <w:t>；</w:t>
      </w:r>
      <w:r w:rsidR="001F2690">
        <w:rPr>
          <w:rFonts w:hint="eastAsia"/>
        </w:rPr>
        <w:t>第四项为</w:t>
      </w:r>
      <w:proofErr w:type="gramStart"/>
      <w:r w:rsidR="001F2690">
        <w:rPr>
          <w:rFonts w:hint="eastAsia"/>
        </w:rPr>
        <w:t>若头</w:t>
      </w:r>
      <w:proofErr w:type="gramEnd"/>
      <w:r w:rsidR="001F2690">
        <w:rPr>
          <w:rFonts w:hint="eastAsia"/>
        </w:rPr>
        <w:t>部粒子对尾部束团的B</w:t>
      </w:r>
      <w:r w:rsidR="001F2690">
        <w:t>BU</w:t>
      </w:r>
      <w:r w:rsidR="001F2690">
        <w:rPr>
          <w:rFonts w:hint="eastAsia"/>
        </w:rPr>
        <w:t>存在时的影响；</w:t>
      </w:r>
      <w:r w:rsidR="006E073B">
        <w:rPr>
          <w:rFonts w:hint="eastAsia"/>
        </w:rPr>
        <w:t>第一项</w:t>
      </w:r>
      <w:r w:rsidR="00A2675C">
        <w:rPr>
          <w:rFonts w:hint="eastAsia"/>
        </w:rPr>
        <w:t>也是</w:t>
      </w:r>
      <w:r w:rsidR="006E073B">
        <w:rPr>
          <w:rFonts w:hint="eastAsia"/>
        </w:rPr>
        <w:t>头部</w:t>
      </w:r>
      <w:r w:rsidR="00A2675C">
        <w:rPr>
          <w:rFonts w:hint="eastAsia"/>
        </w:rPr>
        <w:t>粒子</w:t>
      </w:r>
      <w:r w:rsidR="006E073B">
        <w:rPr>
          <w:rFonts w:hint="eastAsia"/>
        </w:rPr>
        <w:t>对尾部</w:t>
      </w:r>
      <w:r w:rsidR="00A2675C">
        <w:rPr>
          <w:rFonts w:hint="eastAsia"/>
        </w:rPr>
        <w:t>束团</w:t>
      </w:r>
      <w:r w:rsidR="006E073B">
        <w:rPr>
          <w:rFonts w:hint="eastAsia"/>
        </w:rPr>
        <w:t>T</w:t>
      </w:r>
      <w:r w:rsidR="006E073B">
        <w:t>MCI</w:t>
      </w:r>
      <w:r w:rsidR="00A2675C">
        <w:rPr>
          <w:rFonts w:hint="eastAsia"/>
        </w:rPr>
        <w:t>的另一种</w:t>
      </w:r>
      <w:r w:rsidR="006E073B">
        <w:rPr>
          <w:rFonts w:hint="eastAsia"/>
        </w:rPr>
        <w:t>影响</w:t>
      </w:r>
      <w:r w:rsidR="001F2690">
        <w:rPr>
          <w:rFonts w:hint="eastAsia"/>
        </w:rPr>
        <w:t>。</w:t>
      </w:r>
    </w:p>
    <w:p w14:paraId="0B7FFAB0" w14:textId="47C0DEAB" w:rsidR="000C288E" w:rsidRDefault="000C288E" w:rsidP="003D7508"/>
    <w:p w14:paraId="4D2B30D2" w14:textId="6C541479" w:rsidR="000C288E" w:rsidRDefault="000C288E" w:rsidP="000C288E">
      <w:pPr>
        <w:pStyle w:val="3"/>
      </w:pPr>
      <w:bookmarkStart w:id="59" w:name="_Toc163490816"/>
      <w:r>
        <w:rPr>
          <w:rFonts w:hint="eastAsia"/>
        </w:rPr>
        <w:t>4</w:t>
      </w:r>
      <w:r>
        <w:t xml:space="preserve">.4.3 </w:t>
      </w:r>
      <w:r>
        <w:rPr>
          <w:rFonts w:hint="eastAsia"/>
        </w:rPr>
        <w:t>过拉伸</w:t>
      </w:r>
      <w:r>
        <w:rPr>
          <w:rFonts w:hint="eastAsia"/>
        </w:rPr>
        <w:t>T</w:t>
      </w:r>
      <w:r>
        <w:t>MCI</w:t>
      </w:r>
      <w:bookmarkEnd w:id="59"/>
    </w:p>
    <w:p w14:paraId="0BA295D5" w14:textId="1E1FE1C6" w:rsidR="00836388" w:rsidRDefault="00671794" w:rsidP="00836388">
      <w:r>
        <w:tab/>
      </w:r>
      <w:r>
        <w:rPr>
          <w:rFonts w:hint="eastAsia"/>
        </w:rPr>
        <w:t>我们可以尝试无视头尾之间的相互作用，直接分为过拉伸束团的</w:t>
      </w:r>
      <w:r>
        <w:t>TMCI</w:t>
      </w:r>
      <w:r>
        <w:rPr>
          <w:rFonts w:hint="eastAsia"/>
        </w:rPr>
        <w:t>。但是由于过拉伸束团束</w:t>
      </w:r>
      <w:proofErr w:type="gramStart"/>
      <w:r>
        <w:rPr>
          <w:rFonts w:hint="eastAsia"/>
        </w:rPr>
        <w:t>长太</w:t>
      </w:r>
      <w:proofErr w:type="gramEnd"/>
      <w:r>
        <w:rPr>
          <w:rFonts w:hint="eastAsia"/>
        </w:rPr>
        <w:t>长，超过了</w:t>
      </w:r>
      <w:r>
        <w:t>ELEGANT</w:t>
      </w:r>
      <w:r>
        <w:rPr>
          <w:rFonts w:hint="eastAsia"/>
        </w:rPr>
        <w:t>能计算的范围</w:t>
      </w:r>
      <w:r w:rsidR="00484FAD">
        <w:rPr>
          <w:rFonts w:hint="eastAsia"/>
        </w:rPr>
        <w:t>——</w:t>
      </w:r>
      <w:r>
        <w:rPr>
          <w:rFonts w:hint="eastAsia"/>
        </w:rPr>
        <w:t>它</w:t>
      </w:r>
      <w:r w:rsidR="00484FAD">
        <w:rPr>
          <w:rFonts w:hint="eastAsia"/>
        </w:rPr>
        <w:t>的阻抗元件</w:t>
      </w:r>
      <w:r w:rsidR="00484FAD">
        <w:t>ZTRANSVERSE</w:t>
      </w:r>
      <w:r w:rsidR="00484FAD">
        <w:rPr>
          <w:rFonts w:hint="eastAsia"/>
        </w:rPr>
        <w:t>的N</w:t>
      </w:r>
      <w:r w:rsidR="00484FAD">
        <w:t>_BINS</w:t>
      </w:r>
      <w:r w:rsidR="00484FAD">
        <w:rPr>
          <w:rFonts w:hint="eastAsia"/>
        </w:rPr>
        <w:t>参数最大为</w:t>
      </w:r>
      <m:oMath>
        <m:sSup>
          <m:sSupPr>
            <m:ctrlPr>
              <w:rPr>
                <w:rFonts w:ascii="Cambria Math" w:hAnsi="Cambria Math"/>
                <w:i/>
              </w:rPr>
            </m:ctrlPr>
          </m:sSupPr>
          <m:e>
            <m:r>
              <w:rPr>
                <w:rFonts w:ascii="Cambria Math" w:hAnsi="Cambria Math"/>
              </w:rPr>
              <m:t>2</m:t>
            </m:r>
          </m:e>
          <m:sup>
            <m:r>
              <w:rPr>
                <w:rFonts w:ascii="Cambria Math" w:hAnsi="Cambria Math"/>
              </w:rPr>
              <m:t>23</m:t>
            </m:r>
          </m:sup>
        </m:sSup>
        <m:r>
          <w:rPr>
            <w:rFonts w:ascii="Cambria Math" w:hAnsi="Cambria Math"/>
          </w:rPr>
          <m:t>+1</m:t>
        </m:r>
      </m:oMath>
      <w:r w:rsidR="00484FAD">
        <w:rPr>
          <w:rFonts w:hint="eastAsia"/>
        </w:rPr>
        <w:t>，此时</w:t>
      </w:r>
      <w:r w:rsidR="00632CD2">
        <w:rPr>
          <w:rFonts w:hint="eastAsia"/>
        </w:rPr>
        <w:t>的N</w:t>
      </w:r>
      <w:r w:rsidR="00632CD2">
        <w:t>_BINS</w:t>
      </w:r>
      <w:r w:rsidR="00632CD2">
        <w:rPr>
          <w:rFonts w:hint="eastAsia"/>
        </w:rPr>
        <w:t>并未使得</w:t>
      </w:r>
      <w:r w:rsidR="00484FAD">
        <w:rPr>
          <w:rFonts w:hint="eastAsia"/>
        </w:rPr>
        <w:t>过拉伸的模拟结果收敛。</w:t>
      </w:r>
      <w:r w:rsidR="00836388">
        <w:rPr>
          <w:rFonts w:hint="eastAsia"/>
        </w:rPr>
        <w:t>为此，我们不得采用不那么真实的参数</w:t>
      </w:r>
      <w:r w:rsidR="00906E1F">
        <w:rPr>
          <w:rFonts w:hint="eastAsia"/>
        </w:rPr>
        <w:t>——我们为了</w:t>
      </w:r>
      <w:proofErr w:type="gramStart"/>
      <w:r w:rsidR="00906E1F">
        <w:rPr>
          <w:rFonts w:hint="eastAsia"/>
        </w:rPr>
        <w:t>限制束长提供</w:t>
      </w:r>
      <w:proofErr w:type="gramEnd"/>
      <w:r w:rsidR="00906E1F">
        <w:rPr>
          <w:rFonts w:hint="eastAsia"/>
        </w:rPr>
        <w:t>了极高的RF</w:t>
      </w:r>
      <w:proofErr w:type="gramStart"/>
      <w:r w:rsidR="00906E1F">
        <w:rPr>
          <w:rFonts w:hint="eastAsia"/>
        </w:rPr>
        <w:t>腔</w:t>
      </w:r>
      <w:proofErr w:type="gramEnd"/>
      <w:r w:rsidR="00906E1F">
        <w:rPr>
          <w:rFonts w:hint="eastAsia"/>
        </w:rPr>
        <w:t>电压。</w:t>
      </w:r>
    </w:p>
    <w:p w14:paraId="509DF74B" w14:textId="113ED839" w:rsidR="00906E1F" w:rsidRDefault="00906E1F" w:rsidP="00836388">
      <w:r>
        <w:tab/>
      </w:r>
      <w:r>
        <w:rPr>
          <w:rFonts w:hint="eastAsia"/>
        </w:rPr>
        <w:t>同时，模拟中由于S</w:t>
      </w:r>
      <w:r>
        <w:t>REFFECTS</w:t>
      </w:r>
      <w:r>
        <w:rPr>
          <w:rFonts w:hint="eastAsia"/>
        </w:rPr>
        <w:t>这个元件和RF</w:t>
      </w:r>
      <w:proofErr w:type="gramStart"/>
      <w:r>
        <w:rPr>
          <w:rFonts w:hint="eastAsia"/>
        </w:rPr>
        <w:t>腔</w:t>
      </w:r>
      <w:proofErr w:type="gramEnd"/>
      <w:r>
        <w:rPr>
          <w:rFonts w:hint="eastAsia"/>
        </w:rPr>
        <w:t>一起会提供阻尼，我们不能通过S</w:t>
      </w:r>
      <w:r>
        <w:t>REFFECTS</w:t>
      </w:r>
      <w:r>
        <w:rPr>
          <w:rFonts w:hint="eastAsia"/>
        </w:rPr>
        <w:t>元件提供能损。因此我们的模拟中假设束流能损为0。</w:t>
      </w:r>
    </w:p>
    <w:p w14:paraId="32F9BCC7" w14:textId="1ABD2035" w:rsidR="00EF6EC3" w:rsidRDefault="00EF6EC3" w:rsidP="00EF6EC3">
      <w:pPr>
        <w:ind w:firstLine="420"/>
      </w:pPr>
      <w:r>
        <w:rPr>
          <w:rFonts w:hint="eastAsia"/>
        </w:rPr>
        <w:t>我们选取了如下四个</w:t>
      </w:r>
      <w:r w:rsidR="00320B2D">
        <w:rPr>
          <w:rFonts w:hint="eastAsia"/>
        </w:rPr>
        <w:t>密度分布作为计算案例</w:t>
      </w:r>
    </w:p>
    <w:p w14:paraId="64D6DA31" w14:textId="77777777" w:rsidR="00B107E0" w:rsidRDefault="008748DB" w:rsidP="00B107E0">
      <w:pPr>
        <w:keepNext/>
        <w:ind w:firstLine="420"/>
        <w:jc w:val="center"/>
      </w:pPr>
      <w:r>
        <w:rPr>
          <w:noProof/>
        </w:rPr>
        <w:drawing>
          <wp:inline distT="0" distB="0" distL="0" distR="0" wp14:anchorId="0F288B63" wp14:editId="23DCFC47">
            <wp:extent cx="3657600" cy="2724485"/>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670777" cy="2734300"/>
                    </a:xfrm>
                    <a:prstGeom prst="rect">
                      <a:avLst/>
                    </a:prstGeom>
                  </pic:spPr>
                </pic:pic>
              </a:graphicData>
            </a:graphic>
          </wp:inline>
        </w:drawing>
      </w:r>
    </w:p>
    <w:p w14:paraId="4794FD1E" w14:textId="2E4396F6" w:rsidR="00EF6EC3" w:rsidRDefault="00B107E0" w:rsidP="00B107E0">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Pr>
          <w:noProof/>
        </w:rPr>
        <w:t>33</w:t>
      </w:r>
      <w:r>
        <w:fldChar w:fldCharType="end"/>
      </w:r>
    </w:p>
    <w:p w14:paraId="4139A3FD" w14:textId="18DD5259" w:rsidR="008748DB" w:rsidRDefault="006A7759" w:rsidP="008748DB">
      <w:pPr>
        <w:ind w:firstLine="420"/>
      </w:pPr>
      <w:r>
        <w:rPr>
          <w:rFonts w:hint="eastAsia"/>
        </w:rPr>
        <w:t>它们增长率的</w:t>
      </w:r>
      <w:r w:rsidR="003F7FE4">
        <w:rPr>
          <w:rFonts w:hint="eastAsia"/>
        </w:rPr>
        <w:t>理论结果和模拟结果如下：</w:t>
      </w:r>
    </w:p>
    <w:p w14:paraId="4C3251F0" w14:textId="77777777" w:rsidR="00B107E0" w:rsidRDefault="003F7FE4" w:rsidP="00B107E0">
      <w:pPr>
        <w:keepNext/>
        <w:ind w:firstLine="420"/>
        <w:jc w:val="center"/>
      </w:pPr>
      <w:r>
        <w:rPr>
          <w:noProof/>
        </w:rPr>
        <w:lastRenderedPageBreak/>
        <w:drawing>
          <wp:inline distT="0" distB="0" distL="0" distR="0" wp14:anchorId="6BEAB998" wp14:editId="5B0FE19E">
            <wp:extent cx="3371850" cy="2498644"/>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376481" cy="2502076"/>
                    </a:xfrm>
                    <a:prstGeom prst="rect">
                      <a:avLst/>
                    </a:prstGeom>
                  </pic:spPr>
                </pic:pic>
              </a:graphicData>
            </a:graphic>
          </wp:inline>
        </w:drawing>
      </w:r>
    </w:p>
    <w:p w14:paraId="7DACE317" w14:textId="09E2F007" w:rsidR="003F7FE4" w:rsidRDefault="00B107E0" w:rsidP="00B107E0">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Pr>
          <w:noProof/>
        </w:rPr>
        <w:t>34</w:t>
      </w:r>
      <w:r>
        <w:fldChar w:fldCharType="end"/>
      </w:r>
    </w:p>
    <w:p w14:paraId="0D86C257" w14:textId="77777777" w:rsidR="00B107E0" w:rsidRDefault="00174F70" w:rsidP="00B107E0">
      <w:pPr>
        <w:keepNext/>
        <w:ind w:firstLine="420"/>
        <w:jc w:val="center"/>
      </w:pPr>
      <w:r>
        <w:rPr>
          <w:noProof/>
        </w:rPr>
        <w:drawing>
          <wp:inline distT="0" distB="0" distL="0" distR="0" wp14:anchorId="71B2A1CE" wp14:editId="43FA3C46">
            <wp:extent cx="3362325" cy="2453534"/>
            <wp:effectExtent l="0" t="0" r="0" b="444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375924" cy="2463457"/>
                    </a:xfrm>
                    <a:prstGeom prst="rect">
                      <a:avLst/>
                    </a:prstGeom>
                  </pic:spPr>
                </pic:pic>
              </a:graphicData>
            </a:graphic>
          </wp:inline>
        </w:drawing>
      </w:r>
    </w:p>
    <w:p w14:paraId="549CBF87" w14:textId="6FD9CACB" w:rsidR="00174F70" w:rsidRDefault="00B107E0" w:rsidP="00B107E0">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Pr>
          <w:noProof/>
        </w:rPr>
        <w:t>35</w:t>
      </w:r>
      <w:r>
        <w:fldChar w:fldCharType="end"/>
      </w:r>
    </w:p>
    <w:p w14:paraId="71C46CEC" w14:textId="77777777" w:rsidR="00B107E0" w:rsidRDefault="00174F70" w:rsidP="00B107E0">
      <w:pPr>
        <w:keepNext/>
        <w:ind w:firstLine="420"/>
        <w:jc w:val="center"/>
      </w:pPr>
      <w:r>
        <w:rPr>
          <w:noProof/>
        </w:rPr>
        <w:drawing>
          <wp:inline distT="0" distB="0" distL="0" distR="0" wp14:anchorId="178F8AA8" wp14:editId="6B87C86E">
            <wp:extent cx="3328532" cy="2428875"/>
            <wp:effectExtent l="0" t="0" r="5715"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338399" cy="2436075"/>
                    </a:xfrm>
                    <a:prstGeom prst="rect">
                      <a:avLst/>
                    </a:prstGeom>
                  </pic:spPr>
                </pic:pic>
              </a:graphicData>
            </a:graphic>
          </wp:inline>
        </w:drawing>
      </w:r>
    </w:p>
    <w:p w14:paraId="6B740408" w14:textId="76C2C737" w:rsidR="00174F70" w:rsidRDefault="00B107E0" w:rsidP="00B107E0">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Pr>
          <w:noProof/>
        </w:rPr>
        <w:t>36</w:t>
      </w:r>
      <w:r>
        <w:fldChar w:fldCharType="end"/>
      </w:r>
    </w:p>
    <w:p w14:paraId="75ADCEC5" w14:textId="77777777" w:rsidR="00B107E0" w:rsidRDefault="004E62CC" w:rsidP="00B107E0">
      <w:pPr>
        <w:keepNext/>
        <w:ind w:firstLine="420"/>
        <w:jc w:val="center"/>
      </w:pPr>
      <w:r>
        <w:rPr>
          <w:noProof/>
        </w:rPr>
        <w:lastRenderedPageBreak/>
        <w:drawing>
          <wp:inline distT="0" distB="0" distL="0" distR="0" wp14:anchorId="24181C29" wp14:editId="4BE18268">
            <wp:extent cx="3343275" cy="2439632"/>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361987" cy="2453286"/>
                    </a:xfrm>
                    <a:prstGeom prst="rect">
                      <a:avLst/>
                    </a:prstGeom>
                  </pic:spPr>
                </pic:pic>
              </a:graphicData>
            </a:graphic>
          </wp:inline>
        </w:drawing>
      </w:r>
    </w:p>
    <w:p w14:paraId="6664048B" w14:textId="64ACDE41" w:rsidR="00174F70" w:rsidRDefault="00B107E0" w:rsidP="00B107E0">
      <w:pPr>
        <w:pStyle w:val="af6"/>
        <w:jc w:val="center"/>
      </w:pPr>
      <w:r>
        <w:t>图</w:t>
      </w:r>
      <w:r>
        <w:t xml:space="preserve"> </w:t>
      </w:r>
      <w:r>
        <w:fldChar w:fldCharType="begin"/>
      </w:r>
      <w:r>
        <w:instrText xml:space="preserve"> SEQ </w:instrText>
      </w:r>
      <w:r>
        <w:instrText>图</w:instrText>
      </w:r>
      <w:r>
        <w:instrText xml:space="preserve"> \* ARABIC </w:instrText>
      </w:r>
      <w:r>
        <w:fldChar w:fldCharType="separate"/>
      </w:r>
      <w:r>
        <w:rPr>
          <w:noProof/>
        </w:rPr>
        <w:t>37</w:t>
      </w:r>
      <w:r>
        <w:fldChar w:fldCharType="end"/>
      </w:r>
    </w:p>
    <w:p w14:paraId="327ED70C" w14:textId="77777777" w:rsidR="00174F70" w:rsidRDefault="00174F70" w:rsidP="008748DB">
      <w:pPr>
        <w:ind w:firstLine="420"/>
        <w:rPr>
          <w:rFonts w:hint="eastAsia"/>
        </w:rPr>
      </w:pPr>
    </w:p>
    <w:p w14:paraId="7BDDA989" w14:textId="2A32AE52" w:rsidR="00174F70" w:rsidRDefault="00174F70" w:rsidP="008748DB">
      <w:pPr>
        <w:ind w:firstLine="420"/>
      </w:pPr>
    </w:p>
    <w:p w14:paraId="755639B5" w14:textId="05984D5F" w:rsidR="00174F70" w:rsidRDefault="00174F70" w:rsidP="008748DB">
      <w:pPr>
        <w:ind w:firstLine="420"/>
      </w:pPr>
    </w:p>
    <w:p w14:paraId="3EDCDEF3" w14:textId="77777777" w:rsidR="00174F70" w:rsidRDefault="00174F70" w:rsidP="008748DB">
      <w:pPr>
        <w:ind w:firstLine="420"/>
        <w:rPr>
          <w:rFonts w:hint="eastAsia"/>
        </w:rPr>
      </w:pPr>
    </w:p>
    <w:p w14:paraId="0A4CD13E" w14:textId="0484F46C" w:rsidR="00C43F40" w:rsidRDefault="00C43F40" w:rsidP="00C43F40">
      <w:pPr>
        <w:pStyle w:val="2"/>
      </w:pPr>
      <w:bookmarkStart w:id="60" w:name="_Toc163490817"/>
      <w:r>
        <w:rPr>
          <w:rFonts w:hint="eastAsia"/>
        </w:rPr>
        <w:t>4</w:t>
      </w:r>
      <w:r>
        <w:t xml:space="preserve">.5 </w:t>
      </w:r>
      <w:r>
        <w:rPr>
          <w:rFonts w:hint="eastAsia"/>
        </w:rPr>
        <w:t>本章小结</w:t>
      </w:r>
      <w:bookmarkEnd w:id="60"/>
    </w:p>
    <w:p w14:paraId="7BA181D7" w14:textId="19AC81CF" w:rsidR="00C43F40" w:rsidRPr="00C43F40" w:rsidRDefault="0017074C" w:rsidP="0017074C">
      <w:pPr>
        <w:ind w:firstLine="420"/>
      </w:pPr>
      <w:r>
        <w:rPr>
          <w:rFonts w:hint="eastAsia"/>
        </w:rPr>
        <w:t>本章分析了过拉伸的T</w:t>
      </w:r>
      <w:r>
        <w:t>MC</w:t>
      </w:r>
      <w:r>
        <w:rPr>
          <w:rFonts w:hint="eastAsia"/>
        </w:rPr>
        <w:t>I和B</w:t>
      </w:r>
      <w:r>
        <w:t>BU</w:t>
      </w:r>
      <w:r>
        <w:rPr>
          <w:rFonts w:hint="eastAsia"/>
        </w:rPr>
        <w:t>效应。利用宏粒子模型和</w:t>
      </w:r>
      <w:proofErr w:type="spellStart"/>
      <w:r>
        <w:rPr>
          <w:rFonts w:hint="eastAsia"/>
        </w:rPr>
        <w:t>V</w:t>
      </w:r>
      <w:r>
        <w:t>lasov</w:t>
      </w:r>
      <w:proofErr w:type="spellEnd"/>
      <w:r>
        <w:rPr>
          <w:rFonts w:hint="eastAsia"/>
        </w:rPr>
        <w:t>方程，我们推测过拉伸不存在B</w:t>
      </w:r>
      <w:r>
        <w:t>BU</w:t>
      </w:r>
      <w:r>
        <w:rPr>
          <w:rFonts w:hint="eastAsia"/>
        </w:rPr>
        <w:t>效应。</w:t>
      </w:r>
    </w:p>
    <w:sectPr w:rsidR="00C43F40" w:rsidRPr="00C43F40">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66460B" w14:textId="77777777" w:rsidR="003D00C6" w:rsidRDefault="003D00C6" w:rsidP="00462C54">
      <w:r>
        <w:separator/>
      </w:r>
    </w:p>
  </w:endnote>
  <w:endnote w:type="continuationSeparator" w:id="0">
    <w:p w14:paraId="75D895D1" w14:textId="77777777" w:rsidR="003D00C6" w:rsidRDefault="003D00C6" w:rsidP="00462C54">
      <w:r>
        <w:continuationSeparator/>
      </w:r>
    </w:p>
  </w:endnote>
  <w:endnote w:type="continuationNotice" w:id="1">
    <w:p w14:paraId="23940B1F" w14:textId="77777777" w:rsidR="003D00C6" w:rsidRDefault="003D00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2AFF" w:usb1="4000ACFF" w:usb2="00000001"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微软雅黑">
    <w:altName w:val="Microsoft YaHei"/>
    <w:panose1 w:val="020B0503020204020204"/>
    <w:charset w:val="86"/>
    <w:family w:val="swiss"/>
    <w:pitch w:val="variable"/>
    <w:sig w:usb0="80000287" w:usb1="2ACF3C50" w:usb2="00000016" w:usb3="00000000" w:csb0="0004001F" w:csb1="00000000"/>
  </w:font>
  <w:font w:name="Microsoft YaHei UI">
    <w:panose1 w:val="020B0503020204020204"/>
    <w:charset w:val="86"/>
    <w:family w:val="swiss"/>
    <w:pitch w:val="variable"/>
    <w:sig w:usb0="80000287" w:usb1="2ACF3C50" w:usb2="00000016" w:usb3="00000000" w:csb0="0004001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4C4B5B" w14:textId="77777777" w:rsidR="003D00C6" w:rsidRDefault="003D00C6" w:rsidP="00462C54">
      <w:r>
        <w:separator/>
      </w:r>
    </w:p>
  </w:footnote>
  <w:footnote w:type="continuationSeparator" w:id="0">
    <w:p w14:paraId="7F08C654" w14:textId="77777777" w:rsidR="003D00C6" w:rsidRDefault="003D00C6" w:rsidP="00462C54">
      <w:r>
        <w:continuationSeparator/>
      </w:r>
    </w:p>
  </w:footnote>
  <w:footnote w:type="continuationNotice" w:id="1">
    <w:p w14:paraId="340DFE78" w14:textId="77777777" w:rsidR="003D00C6" w:rsidRDefault="003D00C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EC6CBB"/>
    <w:multiLevelType w:val="hybridMultilevel"/>
    <w:tmpl w:val="4050C5DC"/>
    <w:lvl w:ilvl="0" w:tplc="A524C6E8">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 w15:restartNumberingAfterBreak="0">
    <w:nsid w:val="15773C7C"/>
    <w:multiLevelType w:val="multilevel"/>
    <w:tmpl w:val="77AA465A"/>
    <w:lvl w:ilvl="0">
      <w:start w:val="1"/>
      <w:numFmt w:val="bullet"/>
      <w:lvlText w:val=""/>
      <w:lvlJc w:val="left"/>
      <w:pPr>
        <w:ind w:left="360" w:hanging="360"/>
      </w:pPr>
      <w:rPr>
        <w:rFonts w:ascii="Wingdings" w:hAnsi="Wingdings" w:hint="default"/>
      </w:rPr>
    </w:lvl>
    <w:lvl w:ilvl="1">
      <w:start w:val="1"/>
      <w:numFmt w:val="decimal"/>
      <w:lvlText w:val="%1.%2"/>
      <w:lvlJc w:val="left"/>
      <w:pPr>
        <w:ind w:left="1200" w:hanging="360"/>
      </w:pPr>
      <w:rPr>
        <w:rFonts w:hint="default"/>
      </w:rPr>
    </w:lvl>
    <w:lvl w:ilvl="2">
      <w:start w:val="1"/>
      <w:numFmt w:val="decimal"/>
      <w:lvlText w:val="%1.%2.%3"/>
      <w:lvlJc w:val="left"/>
      <w:pPr>
        <w:ind w:left="2400" w:hanging="720"/>
      </w:pPr>
      <w:rPr>
        <w:rFonts w:hint="default"/>
      </w:rPr>
    </w:lvl>
    <w:lvl w:ilvl="3">
      <w:start w:val="1"/>
      <w:numFmt w:val="decimal"/>
      <w:lvlText w:val="%1.%2.%3.%4"/>
      <w:lvlJc w:val="left"/>
      <w:pPr>
        <w:ind w:left="324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280" w:hanging="1080"/>
      </w:pPr>
      <w:rPr>
        <w:rFonts w:hint="default"/>
      </w:rPr>
    </w:lvl>
    <w:lvl w:ilvl="6">
      <w:start w:val="1"/>
      <w:numFmt w:val="decimal"/>
      <w:lvlText w:val="%1.%2.%3.%4.%5.%6.%7"/>
      <w:lvlJc w:val="left"/>
      <w:pPr>
        <w:ind w:left="6480" w:hanging="1440"/>
      </w:pPr>
      <w:rPr>
        <w:rFonts w:hint="default"/>
      </w:rPr>
    </w:lvl>
    <w:lvl w:ilvl="7">
      <w:start w:val="1"/>
      <w:numFmt w:val="decimal"/>
      <w:lvlText w:val="%1.%2.%3.%4.%5.%6.%7.%8"/>
      <w:lvlJc w:val="left"/>
      <w:pPr>
        <w:ind w:left="7320" w:hanging="1440"/>
      </w:pPr>
      <w:rPr>
        <w:rFonts w:hint="default"/>
      </w:rPr>
    </w:lvl>
    <w:lvl w:ilvl="8">
      <w:start w:val="1"/>
      <w:numFmt w:val="decimal"/>
      <w:lvlText w:val="%1.%2.%3.%4.%5.%6.%7.%8.%9"/>
      <w:lvlJc w:val="left"/>
      <w:pPr>
        <w:ind w:left="8520" w:hanging="1800"/>
      </w:pPr>
      <w:rPr>
        <w:rFonts w:hint="default"/>
      </w:rPr>
    </w:lvl>
  </w:abstractNum>
  <w:abstractNum w:abstractNumId="2" w15:restartNumberingAfterBreak="0">
    <w:nsid w:val="168A5820"/>
    <w:multiLevelType w:val="hybridMultilevel"/>
    <w:tmpl w:val="5574D912"/>
    <w:lvl w:ilvl="0" w:tplc="8902AFD6">
      <w:start w:val="1"/>
      <w:numFmt w:val="japaneseCounting"/>
      <w:lvlText w:val="第%1章"/>
      <w:lvlJc w:val="left"/>
      <w:pPr>
        <w:ind w:left="1545" w:hanging="154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171C46EF"/>
    <w:multiLevelType w:val="multilevel"/>
    <w:tmpl w:val="171C46EF"/>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15:restartNumberingAfterBreak="0">
    <w:nsid w:val="1E0F5141"/>
    <w:multiLevelType w:val="multilevel"/>
    <w:tmpl w:val="125C8F24"/>
    <w:lvl w:ilvl="0">
      <w:start w:val="1"/>
      <w:numFmt w:val="decimal"/>
      <w:lvlText w:val="%1"/>
      <w:lvlJc w:val="left"/>
      <w:pPr>
        <w:ind w:left="375" w:hanging="375"/>
      </w:pPr>
      <w:rPr>
        <w:rFonts w:hint="default"/>
      </w:rPr>
    </w:lvl>
    <w:lvl w:ilvl="1">
      <w:start w:val="1"/>
      <w:numFmt w:val="decimal"/>
      <w:lvlText w:val="%1.%2"/>
      <w:lvlJc w:val="left"/>
      <w:pPr>
        <w:ind w:left="1215" w:hanging="375"/>
      </w:pPr>
      <w:rPr>
        <w:rFonts w:hint="default"/>
      </w:rPr>
    </w:lvl>
    <w:lvl w:ilvl="2">
      <w:start w:val="1"/>
      <w:numFmt w:val="decimal"/>
      <w:lvlText w:val="%1.%2.%3"/>
      <w:lvlJc w:val="left"/>
      <w:pPr>
        <w:ind w:left="2400" w:hanging="720"/>
      </w:pPr>
      <w:rPr>
        <w:rFonts w:hint="default"/>
      </w:rPr>
    </w:lvl>
    <w:lvl w:ilvl="3">
      <w:start w:val="1"/>
      <w:numFmt w:val="decimal"/>
      <w:lvlText w:val="%1.%2.%3.%4"/>
      <w:lvlJc w:val="left"/>
      <w:pPr>
        <w:ind w:left="324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280" w:hanging="1080"/>
      </w:pPr>
      <w:rPr>
        <w:rFonts w:hint="default"/>
      </w:rPr>
    </w:lvl>
    <w:lvl w:ilvl="6">
      <w:start w:val="1"/>
      <w:numFmt w:val="decimal"/>
      <w:lvlText w:val="%1.%2.%3.%4.%5.%6.%7"/>
      <w:lvlJc w:val="left"/>
      <w:pPr>
        <w:ind w:left="6480" w:hanging="1440"/>
      </w:pPr>
      <w:rPr>
        <w:rFonts w:hint="default"/>
      </w:rPr>
    </w:lvl>
    <w:lvl w:ilvl="7">
      <w:start w:val="1"/>
      <w:numFmt w:val="decimal"/>
      <w:lvlText w:val="%1.%2.%3.%4.%5.%6.%7.%8"/>
      <w:lvlJc w:val="left"/>
      <w:pPr>
        <w:ind w:left="7320" w:hanging="1440"/>
      </w:pPr>
      <w:rPr>
        <w:rFonts w:hint="default"/>
      </w:rPr>
    </w:lvl>
    <w:lvl w:ilvl="8">
      <w:start w:val="1"/>
      <w:numFmt w:val="decimal"/>
      <w:lvlText w:val="%1.%2.%3.%4.%5.%6.%7.%8.%9"/>
      <w:lvlJc w:val="left"/>
      <w:pPr>
        <w:ind w:left="8520" w:hanging="1800"/>
      </w:pPr>
      <w:rPr>
        <w:rFonts w:hint="default"/>
      </w:rPr>
    </w:lvl>
  </w:abstractNum>
  <w:abstractNum w:abstractNumId="5" w15:restartNumberingAfterBreak="0">
    <w:nsid w:val="1E8514C4"/>
    <w:multiLevelType w:val="multilevel"/>
    <w:tmpl w:val="1E8514C4"/>
    <w:lvl w:ilvl="0">
      <w:numFmt w:val="bullet"/>
      <w:lvlText w:val=""/>
      <w:lvlJc w:val="left"/>
      <w:pPr>
        <w:ind w:left="360" w:hanging="360"/>
      </w:pPr>
      <w:rPr>
        <w:rFonts w:ascii="Wingdings" w:eastAsiaTheme="minorEastAsia" w:hAnsi="Wingdings" w:cstheme="minorBidi"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6" w15:restartNumberingAfterBreak="0">
    <w:nsid w:val="27360AF4"/>
    <w:multiLevelType w:val="hybridMultilevel"/>
    <w:tmpl w:val="D542EBD6"/>
    <w:lvl w:ilvl="0" w:tplc="8A322C74">
      <w:numFmt w:val="bullet"/>
      <w:lvlText w:val=""/>
      <w:lvlJc w:val="left"/>
      <w:pPr>
        <w:ind w:left="360" w:hanging="360"/>
      </w:pPr>
      <w:rPr>
        <w:rFonts w:ascii="Wingdings" w:eastAsiaTheme="minorEastAsia" w:hAnsi="Wingdings" w:cstheme="minorBidi"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2748345D"/>
    <w:multiLevelType w:val="hybridMultilevel"/>
    <w:tmpl w:val="0EA4F1DC"/>
    <w:lvl w:ilvl="0" w:tplc="4E2A0F2A">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8" w15:restartNumberingAfterBreak="0">
    <w:nsid w:val="28B03098"/>
    <w:multiLevelType w:val="multilevel"/>
    <w:tmpl w:val="28B03098"/>
    <w:lvl w:ilvl="0">
      <w:start w:val="1"/>
      <w:numFmt w:val="decimal"/>
      <w:lvlText w:val="[%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 w15:restartNumberingAfterBreak="0">
    <w:nsid w:val="34613457"/>
    <w:multiLevelType w:val="hybridMultilevel"/>
    <w:tmpl w:val="A59CBBAA"/>
    <w:lvl w:ilvl="0" w:tplc="089EDDE6">
      <w:start w:val="1"/>
      <w:numFmt w:val="decimal"/>
      <w:lvlText w:val="%1."/>
      <w:lvlJc w:val="left"/>
      <w:pPr>
        <w:tabs>
          <w:tab w:val="num" w:pos="420"/>
        </w:tabs>
        <w:ind w:left="420" w:hanging="420"/>
      </w:pPr>
      <w:rPr>
        <w:rFonts w:hint="eastAsia"/>
        <w:b w:val="0"/>
        <w:i w:val="0"/>
      </w:rPr>
    </w:lvl>
    <w:lvl w:ilvl="1" w:tplc="2350F94C">
      <w:start w:val="1"/>
      <w:numFmt w:val="decimal"/>
      <w:lvlText w:val="%2）"/>
      <w:lvlJc w:val="left"/>
      <w:pPr>
        <w:ind w:left="780" w:hanging="360"/>
      </w:pPr>
      <w:rPr>
        <w:rFonts w:hint="default"/>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0" w15:restartNumberingAfterBreak="0">
    <w:nsid w:val="37B13687"/>
    <w:multiLevelType w:val="multilevel"/>
    <w:tmpl w:val="37B13687"/>
    <w:lvl w:ilvl="0">
      <w:start w:val="1"/>
      <w:numFmt w:val="decimal"/>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1" w15:restartNumberingAfterBreak="0">
    <w:nsid w:val="49476F3C"/>
    <w:multiLevelType w:val="multilevel"/>
    <w:tmpl w:val="125C8F24"/>
    <w:lvl w:ilvl="0">
      <w:start w:val="1"/>
      <w:numFmt w:val="decimal"/>
      <w:lvlText w:val="%1"/>
      <w:lvlJc w:val="left"/>
      <w:pPr>
        <w:ind w:left="375" w:hanging="375"/>
      </w:pPr>
      <w:rPr>
        <w:rFonts w:hint="default"/>
      </w:rPr>
    </w:lvl>
    <w:lvl w:ilvl="1">
      <w:start w:val="1"/>
      <w:numFmt w:val="decimal"/>
      <w:lvlText w:val="%1.%2"/>
      <w:lvlJc w:val="left"/>
      <w:pPr>
        <w:ind w:left="1215" w:hanging="375"/>
      </w:pPr>
      <w:rPr>
        <w:rFonts w:hint="default"/>
      </w:rPr>
    </w:lvl>
    <w:lvl w:ilvl="2">
      <w:start w:val="1"/>
      <w:numFmt w:val="decimal"/>
      <w:lvlText w:val="%1.%2.%3"/>
      <w:lvlJc w:val="left"/>
      <w:pPr>
        <w:ind w:left="2400" w:hanging="720"/>
      </w:pPr>
      <w:rPr>
        <w:rFonts w:hint="default"/>
      </w:rPr>
    </w:lvl>
    <w:lvl w:ilvl="3">
      <w:start w:val="1"/>
      <w:numFmt w:val="decimal"/>
      <w:lvlText w:val="%1.%2.%3.%4"/>
      <w:lvlJc w:val="left"/>
      <w:pPr>
        <w:ind w:left="324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280" w:hanging="1080"/>
      </w:pPr>
      <w:rPr>
        <w:rFonts w:hint="default"/>
      </w:rPr>
    </w:lvl>
    <w:lvl w:ilvl="6">
      <w:start w:val="1"/>
      <w:numFmt w:val="decimal"/>
      <w:lvlText w:val="%1.%2.%3.%4.%5.%6.%7"/>
      <w:lvlJc w:val="left"/>
      <w:pPr>
        <w:ind w:left="6480" w:hanging="1440"/>
      </w:pPr>
      <w:rPr>
        <w:rFonts w:hint="default"/>
      </w:rPr>
    </w:lvl>
    <w:lvl w:ilvl="7">
      <w:start w:val="1"/>
      <w:numFmt w:val="decimal"/>
      <w:lvlText w:val="%1.%2.%3.%4.%5.%6.%7.%8"/>
      <w:lvlJc w:val="left"/>
      <w:pPr>
        <w:ind w:left="7320" w:hanging="1440"/>
      </w:pPr>
      <w:rPr>
        <w:rFonts w:hint="default"/>
      </w:rPr>
    </w:lvl>
    <w:lvl w:ilvl="8">
      <w:start w:val="1"/>
      <w:numFmt w:val="decimal"/>
      <w:lvlText w:val="%1.%2.%3.%4.%5.%6.%7.%8.%9"/>
      <w:lvlJc w:val="left"/>
      <w:pPr>
        <w:ind w:left="8520" w:hanging="1800"/>
      </w:pPr>
      <w:rPr>
        <w:rFonts w:hint="default"/>
      </w:rPr>
    </w:lvl>
  </w:abstractNum>
  <w:abstractNum w:abstractNumId="12" w15:restartNumberingAfterBreak="0">
    <w:nsid w:val="49574C4B"/>
    <w:multiLevelType w:val="hybridMultilevel"/>
    <w:tmpl w:val="EF0E6DE8"/>
    <w:lvl w:ilvl="0" w:tplc="45DA073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4A7B227C"/>
    <w:multiLevelType w:val="multilevel"/>
    <w:tmpl w:val="125C8F24"/>
    <w:lvl w:ilvl="0">
      <w:start w:val="1"/>
      <w:numFmt w:val="decimal"/>
      <w:lvlText w:val="%1"/>
      <w:lvlJc w:val="left"/>
      <w:pPr>
        <w:ind w:left="375" w:hanging="375"/>
      </w:pPr>
      <w:rPr>
        <w:rFonts w:hint="default"/>
      </w:rPr>
    </w:lvl>
    <w:lvl w:ilvl="1">
      <w:start w:val="1"/>
      <w:numFmt w:val="decimal"/>
      <w:lvlText w:val="%1.%2"/>
      <w:lvlJc w:val="left"/>
      <w:pPr>
        <w:ind w:left="1215" w:hanging="375"/>
      </w:pPr>
      <w:rPr>
        <w:rFonts w:hint="default"/>
      </w:rPr>
    </w:lvl>
    <w:lvl w:ilvl="2">
      <w:start w:val="1"/>
      <w:numFmt w:val="decimal"/>
      <w:lvlText w:val="%1.%2.%3"/>
      <w:lvlJc w:val="left"/>
      <w:pPr>
        <w:ind w:left="2400" w:hanging="720"/>
      </w:pPr>
      <w:rPr>
        <w:rFonts w:hint="default"/>
      </w:rPr>
    </w:lvl>
    <w:lvl w:ilvl="3">
      <w:start w:val="1"/>
      <w:numFmt w:val="decimal"/>
      <w:lvlText w:val="%1.%2.%3.%4"/>
      <w:lvlJc w:val="left"/>
      <w:pPr>
        <w:ind w:left="324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280" w:hanging="1080"/>
      </w:pPr>
      <w:rPr>
        <w:rFonts w:hint="default"/>
      </w:rPr>
    </w:lvl>
    <w:lvl w:ilvl="6">
      <w:start w:val="1"/>
      <w:numFmt w:val="decimal"/>
      <w:lvlText w:val="%1.%2.%3.%4.%5.%6.%7"/>
      <w:lvlJc w:val="left"/>
      <w:pPr>
        <w:ind w:left="6480" w:hanging="1440"/>
      </w:pPr>
      <w:rPr>
        <w:rFonts w:hint="default"/>
      </w:rPr>
    </w:lvl>
    <w:lvl w:ilvl="7">
      <w:start w:val="1"/>
      <w:numFmt w:val="decimal"/>
      <w:lvlText w:val="%1.%2.%3.%4.%5.%6.%7.%8"/>
      <w:lvlJc w:val="left"/>
      <w:pPr>
        <w:ind w:left="7320" w:hanging="1440"/>
      </w:pPr>
      <w:rPr>
        <w:rFonts w:hint="default"/>
      </w:rPr>
    </w:lvl>
    <w:lvl w:ilvl="8">
      <w:start w:val="1"/>
      <w:numFmt w:val="decimal"/>
      <w:lvlText w:val="%1.%2.%3.%4.%5.%6.%7.%8.%9"/>
      <w:lvlJc w:val="left"/>
      <w:pPr>
        <w:ind w:left="8520" w:hanging="1800"/>
      </w:pPr>
      <w:rPr>
        <w:rFonts w:hint="default"/>
      </w:rPr>
    </w:lvl>
  </w:abstractNum>
  <w:abstractNum w:abstractNumId="14" w15:restartNumberingAfterBreak="0">
    <w:nsid w:val="511B4711"/>
    <w:multiLevelType w:val="multilevel"/>
    <w:tmpl w:val="125C8F24"/>
    <w:lvl w:ilvl="0">
      <w:start w:val="1"/>
      <w:numFmt w:val="decimal"/>
      <w:lvlText w:val="%1"/>
      <w:lvlJc w:val="left"/>
      <w:pPr>
        <w:ind w:left="375" w:hanging="375"/>
      </w:pPr>
      <w:rPr>
        <w:rFonts w:hint="default"/>
      </w:rPr>
    </w:lvl>
    <w:lvl w:ilvl="1">
      <w:start w:val="1"/>
      <w:numFmt w:val="decimal"/>
      <w:lvlText w:val="%1.%2"/>
      <w:lvlJc w:val="left"/>
      <w:pPr>
        <w:ind w:left="1215" w:hanging="375"/>
      </w:pPr>
      <w:rPr>
        <w:rFonts w:hint="default"/>
      </w:rPr>
    </w:lvl>
    <w:lvl w:ilvl="2">
      <w:start w:val="1"/>
      <w:numFmt w:val="decimal"/>
      <w:lvlText w:val="%1.%2.%3"/>
      <w:lvlJc w:val="left"/>
      <w:pPr>
        <w:ind w:left="2400" w:hanging="720"/>
      </w:pPr>
      <w:rPr>
        <w:rFonts w:hint="default"/>
      </w:rPr>
    </w:lvl>
    <w:lvl w:ilvl="3">
      <w:start w:val="1"/>
      <w:numFmt w:val="decimal"/>
      <w:lvlText w:val="%1.%2.%3.%4"/>
      <w:lvlJc w:val="left"/>
      <w:pPr>
        <w:ind w:left="324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280" w:hanging="1080"/>
      </w:pPr>
      <w:rPr>
        <w:rFonts w:hint="default"/>
      </w:rPr>
    </w:lvl>
    <w:lvl w:ilvl="6">
      <w:start w:val="1"/>
      <w:numFmt w:val="decimal"/>
      <w:lvlText w:val="%1.%2.%3.%4.%5.%6.%7"/>
      <w:lvlJc w:val="left"/>
      <w:pPr>
        <w:ind w:left="6480" w:hanging="1440"/>
      </w:pPr>
      <w:rPr>
        <w:rFonts w:hint="default"/>
      </w:rPr>
    </w:lvl>
    <w:lvl w:ilvl="7">
      <w:start w:val="1"/>
      <w:numFmt w:val="decimal"/>
      <w:lvlText w:val="%1.%2.%3.%4.%5.%6.%7.%8"/>
      <w:lvlJc w:val="left"/>
      <w:pPr>
        <w:ind w:left="7320" w:hanging="1440"/>
      </w:pPr>
      <w:rPr>
        <w:rFonts w:hint="default"/>
      </w:rPr>
    </w:lvl>
    <w:lvl w:ilvl="8">
      <w:start w:val="1"/>
      <w:numFmt w:val="decimal"/>
      <w:lvlText w:val="%1.%2.%3.%4.%5.%6.%7.%8.%9"/>
      <w:lvlJc w:val="left"/>
      <w:pPr>
        <w:ind w:left="8520" w:hanging="1800"/>
      </w:pPr>
      <w:rPr>
        <w:rFonts w:hint="default"/>
      </w:rPr>
    </w:lvl>
  </w:abstractNum>
  <w:abstractNum w:abstractNumId="15" w15:restartNumberingAfterBreak="0">
    <w:nsid w:val="516A2863"/>
    <w:multiLevelType w:val="multilevel"/>
    <w:tmpl w:val="77AA465A"/>
    <w:lvl w:ilvl="0">
      <w:start w:val="1"/>
      <w:numFmt w:val="bullet"/>
      <w:lvlText w:val=""/>
      <w:lvlJc w:val="left"/>
      <w:pPr>
        <w:ind w:left="360" w:hanging="360"/>
      </w:pPr>
      <w:rPr>
        <w:rFonts w:ascii="Wingdings" w:hAnsi="Wingdings" w:hint="default"/>
      </w:rPr>
    </w:lvl>
    <w:lvl w:ilvl="1">
      <w:start w:val="1"/>
      <w:numFmt w:val="decimal"/>
      <w:lvlText w:val="%1.%2"/>
      <w:lvlJc w:val="left"/>
      <w:pPr>
        <w:ind w:left="1200" w:hanging="360"/>
      </w:pPr>
      <w:rPr>
        <w:rFonts w:hint="default"/>
      </w:rPr>
    </w:lvl>
    <w:lvl w:ilvl="2">
      <w:start w:val="1"/>
      <w:numFmt w:val="decimal"/>
      <w:lvlText w:val="%1.%2.%3"/>
      <w:lvlJc w:val="left"/>
      <w:pPr>
        <w:ind w:left="2400" w:hanging="720"/>
      </w:pPr>
      <w:rPr>
        <w:rFonts w:hint="default"/>
      </w:rPr>
    </w:lvl>
    <w:lvl w:ilvl="3">
      <w:start w:val="1"/>
      <w:numFmt w:val="decimal"/>
      <w:lvlText w:val="%1.%2.%3.%4"/>
      <w:lvlJc w:val="left"/>
      <w:pPr>
        <w:ind w:left="324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280" w:hanging="1080"/>
      </w:pPr>
      <w:rPr>
        <w:rFonts w:hint="default"/>
      </w:rPr>
    </w:lvl>
    <w:lvl w:ilvl="6">
      <w:start w:val="1"/>
      <w:numFmt w:val="decimal"/>
      <w:lvlText w:val="%1.%2.%3.%4.%5.%6.%7"/>
      <w:lvlJc w:val="left"/>
      <w:pPr>
        <w:ind w:left="6480" w:hanging="1440"/>
      </w:pPr>
      <w:rPr>
        <w:rFonts w:hint="default"/>
      </w:rPr>
    </w:lvl>
    <w:lvl w:ilvl="7">
      <w:start w:val="1"/>
      <w:numFmt w:val="decimal"/>
      <w:lvlText w:val="%1.%2.%3.%4.%5.%6.%7.%8"/>
      <w:lvlJc w:val="left"/>
      <w:pPr>
        <w:ind w:left="7320" w:hanging="1440"/>
      </w:pPr>
      <w:rPr>
        <w:rFonts w:hint="default"/>
      </w:rPr>
    </w:lvl>
    <w:lvl w:ilvl="8">
      <w:start w:val="1"/>
      <w:numFmt w:val="decimal"/>
      <w:lvlText w:val="%1.%2.%3.%4.%5.%6.%7.%8.%9"/>
      <w:lvlJc w:val="left"/>
      <w:pPr>
        <w:ind w:left="8520" w:hanging="1800"/>
      </w:pPr>
      <w:rPr>
        <w:rFonts w:hint="default"/>
      </w:rPr>
    </w:lvl>
  </w:abstractNum>
  <w:abstractNum w:abstractNumId="16" w15:restartNumberingAfterBreak="0">
    <w:nsid w:val="53842CBD"/>
    <w:multiLevelType w:val="multilevel"/>
    <w:tmpl w:val="13ECA9BE"/>
    <w:lvl w:ilvl="0">
      <w:start w:val="1"/>
      <w:numFmt w:val="decimal"/>
      <w:lvlText w:val="%1"/>
      <w:lvlJc w:val="left"/>
      <w:pPr>
        <w:ind w:left="555" w:hanging="555"/>
      </w:pPr>
      <w:rPr>
        <w:rFonts w:hint="default"/>
      </w:rPr>
    </w:lvl>
    <w:lvl w:ilvl="1">
      <w:start w:val="1"/>
      <w:numFmt w:val="decimal"/>
      <w:lvlText w:val="%1.%2"/>
      <w:lvlJc w:val="left"/>
      <w:pPr>
        <w:ind w:left="555" w:hanging="55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55445EC1"/>
    <w:multiLevelType w:val="multilevel"/>
    <w:tmpl w:val="55445EC1"/>
    <w:lvl w:ilvl="0">
      <w:numFmt w:val="bullet"/>
      <w:lvlText w:val=""/>
      <w:lvlJc w:val="left"/>
      <w:pPr>
        <w:ind w:left="360" w:hanging="360"/>
      </w:pPr>
      <w:rPr>
        <w:rFonts w:ascii="Wingdings" w:eastAsiaTheme="minorEastAsia" w:hAnsi="Wingdings" w:cstheme="minorBidi"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8" w15:restartNumberingAfterBreak="0">
    <w:nsid w:val="5EA40A4F"/>
    <w:multiLevelType w:val="hybridMultilevel"/>
    <w:tmpl w:val="F072E9A2"/>
    <w:lvl w:ilvl="0" w:tplc="50EE1F88">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9" w15:restartNumberingAfterBreak="0">
    <w:nsid w:val="64A6781E"/>
    <w:multiLevelType w:val="multilevel"/>
    <w:tmpl w:val="64A6781E"/>
    <w:lvl w:ilvl="0">
      <w:start w:val="1"/>
      <w:numFmt w:val="decimal"/>
      <w:lvlText w:val="%1."/>
      <w:lvlJc w:val="left"/>
      <w:pPr>
        <w:ind w:left="360" w:hanging="360"/>
      </w:pPr>
      <w:rPr>
        <w:rFonts w:hint="default"/>
      </w:rPr>
    </w:lvl>
    <w:lvl w:ilvl="1">
      <w:start w:val="1"/>
      <w:numFmt w:val="decimal"/>
      <w:isLgl/>
      <w:lvlText w:val="%1.%2"/>
      <w:lvlJc w:val="left"/>
      <w:pPr>
        <w:ind w:left="516" w:hanging="516"/>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0" w15:restartNumberingAfterBreak="0">
    <w:nsid w:val="69AC35CC"/>
    <w:multiLevelType w:val="hybridMultilevel"/>
    <w:tmpl w:val="38CA2310"/>
    <w:lvl w:ilvl="0" w:tplc="7DCEC320">
      <w:start w:val="4"/>
      <w:numFmt w:val="decimal"/>
      <w:lvlText w:val="%1."/>
      <w:lvlJc w:val="left"/>
      <w:pPr>
        <w:ind w:left="1200" w:hanging="36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21" w15:restartNumberingAfterBreak="0">
    <w:nsid w:val="6AC67C08"/>
    <w:multiLevelType w:val="multilevel"/>
    <w:tmpl w:val="125C8F24"/>
    <w:lvl w:ilvl="0">
      <w:start w:val="1"/>
      <w:numFmt w:val="decimal"/>
      <w:lvlText w:val="%1"/>
      <w:lvlJc w:val="left"/>
      <w:pPr>
        <w:ind w:left="375" w:hanging="375"/>
      </w:pPr>
      <w:rPr>
        <w:rFonts w:hint="default"/>
      </w:rPr>
    </w:lvl>
    <w:lvl w:ilvl="1">
      <w:start w:val="1"/>
      <w:numFmt w:val="decimal"/>
      <w:lvlText w:val="%1.%2"/>
      <w:lvlJc w:val="left"/>
      <w:pPr>
        <w:ind w:left="1215" w:hanging="375"/>
      </w:pPr>
      <w:rPr>
        <w:rFonts w:hint="default"/>
      </w:rPr>
    </w:lvl>
    <w:lvl w:ilvl="2">
      <w:start w:val="1"/>
      <w:numFmt w:val="decimal"/>
      <w:lvlText w:val="%1.%2.%3"/>
      <w:lvlJc w:val="left"/>
      <w:pPr>
        <w:ind w:left="2400" w:hanging="720"/>
      </w:pPr>
      <w:rPr>
        <w:rFonts w:hint="default"/>
      </w:rPr>
    </w:lvl>
    <w:lvl w:ilvl="3">
      <w:start w:val="1"/>
      <w:numFmt w:val="decimal"/>
      <w:lvlText w:val="%1.%2.%3.%4"/>
      <w:lvlJc w:val="left"/>
      <w:pPr>
        <w:ind w:left="324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280" w:hanging="1080"/>
      </w:pPr>
      <w:rPr>
        <w:rFonts w:hint="default"/>
      </w:rPr>
    </w:lvl>
    <w:lvl w:ilvl="6">
      <w:start w:val="1"/>
      <w:numFmt w:val="decimal"/>
      <w:lvlText w:val="%1.%2.%3.%4.%5.%6.%7"/>
      <w:lvlJc w:val="left"/>
      <w:pPr>
        <w:ind w:left="6480" w:hanging="1440"/>
      </w:pPr>
      <w:rPr>
        <w:rFonts w:hint="default"/>
      </w:rPr>
    </w:lvl>
    <w:lvl w:ilvl="7">
      <w:start w:val="1"/>
      <w:numFmt w:val="decimal"/>
      <w:lvlText w:val="%1.%2.%3.%4.%5.%6.%7.%8"/>
      <w:lvlJc w:val="left"/>
      <w:pPr>
        <w:ind w:left="7320" w:hanging="1440"/>
      </w:pPr>
      <w:rPr>
        <w:rFonts w:hint="default"/>
      </w:rPr>
    </w:lvl>
    <w:lvl w:ilvl="8">
      <w:start w:val="1"/>
      <w:numFmt w:val="decimal"/>
      <w:lvlText w:val="%1.%2.%3.%4.%5.%6.%7.%8.%9"/>
      <w:lvlJc w:val="left"/>
      <w:pPr>
        <w:ind w:left="8520" w:hanging="1800"/>
      </w:pPr>
      <w:rPr>
        <w:rFonts w:hint="default"/>
      </w:rPr>
    </w:lvl>
  </w:abstractNum>
  <w:abstractNum w:abstractNumId="22" w15:restartNumberingAfterBreak="0">
    <w:nsid w:val="6D0951F2"/>
    <w:multiLevelType w:val="multilevel"/>
    <w:tmpl w:val="125C8F24"/>
    <w:lvl w:ilvl="0">
      <w:start w:val="1"/>
      <w:numFmt w:val="decimal"/>
      <w:lvlText w:val="%1"/>
      <w:lvlJc w:val="left"/>
      <w:pPr>
        <w:ind w:left="375" w:hanging="375"/>
      </w:pPr>
      <w:rPr>
        <w:rFonts w:hint="default"/>
      </w:rPr>
    </w:lvl>
    <w:lvl w:ilvl="1">
      <w:start w:val="1"/>
      <w:numFmt w:val="decimal"/>
      <w:lvlText w:val="%1.%2"/>
      <w:lvlJc w:val="left"/>
      <w:pPr>
        <w:ind w:left="1215" w:hanging="375"/>
      </w:pPr>
      <w:rPr>
        <w:rFonts w:hint="default"/>
      </w:rPr>
    </w:lvl>
    <w:lvl w:ilvl="2">
      <w:start w:val="1"/>
      <w:numFmt w:val="decimal"/>
      <w:lvlText w:val="%1.%2.%3"/>
      <w:lvlJc w:val="left"/>
      <w:pPr>
        <w:ind w:left="2400" w:hanging="720"/>
      </w:pPr>
      <w:rPr>
        <w:rFonts w:hint="default"/>
      </w:rPr>
    </w:lvl>
    <w:lvl w:ilvl="3">
      <w:start w:val="1"/>
      <w:numFmt w:val="decimal"/>
      <w:lvlText w:val="%1.%2.%3.%4"/>
      <w:lvlJc w:val="left"/>
      <w:pPr>
        <w:ind w:left="324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280" w:hanging="1080"/>
      </w:pPr>
      <w:rPr>
        <w:rFonts w:hint="default"/>
      </w:rPr>
    </w:lvl>
    <w:lvl w:ilvl="6">
      <w:start w:val="1"/>
      <w:numFmt w:val="decimal"/>
      <w:lvlText w:val="%1.%2.%3.%4.%5.%6.%7"/>
      <w:lvlJc w:val="left"/>
      <w:pPr>
        <w:ind w:left="6480" w:hanging="1440"/>
      </w:pPr>
      <w:rPr>
        <w:rFonts w:hint="default"/>
      </w:rPr>
    </w:lvl>
    <w:lvl w:ilvl="7">
      <w:start w:val="1"/>
      <w:numFmt w:val="decimal"/>
      <w:lvlText w:val="%1.%2.%3.%4.%5.%6.%7.%8"/>
      <w:lvlJc w:val="left"/>
      <w:pPr>
        <w:ind w:left="7320" w:hanging="1440"/>
      </w:pPr>
      <w:rPr>
        <w:rFonts w:hint="default"/>
      </w:rPr>
    </w:lvl>
    <w:lvl w:ilvl="8">
      <w:start w:val="1"/>
      <w:numFmt w:val="decimal"/>
      <w:lvlText w:val="%1.%2.%3.%4.%5.%6.%7.%8.%9"/>
      <w:lvlJc w:val="left"/>
      <w:pPr>
        <w:ind w:left="8520" w:hanging="1800"/>
      </w:pPr>
      <w:rPr>
        <w:rFonts w:hint="default"/>
      </w:rPr>
    </w:lvl>
  </w:abstractNum>
  <w:abstractNum w:abstractNumId="23" w15:restartNumberingAfterBreak="0">
    <w:nsid w:val="717F57B8"/>
    <w:multiLevelType w:val="hybridMultilevel"/>
    <w:tmpl w:val="68A281CC"/>
    <w:lvl w:ilvl="0" w:tplc="258A9666">
      <w:start w:val="1"/>
      <w:numFmt w:val="bullet"/>
      <w:lvlText w:val=""/>
      <w:lvlJc w:val="left"/>
      <w:pPr>
        <w:ind w:left="360" w:hanging="360"/>
      </w:pPr>
      <w:rPr>
        <w:rFonts w:ascii="Wingdings" w:eastAsiaTheme="minorEastAsia" w:hAnsi="Wingdings" w:cstheme="minorBidi"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4" w15:restartNumberingAfterBreak="0">
    <w:nsid w:val="77925E6C"/>
    <w:multiLevelType w:val="multilevel"/>
    <w:tmpl w:val="6E6C8052"/>
    <w:lvl w:ilvl="0">
      <w:start w:val="1"/>
      <w:numFmt w:val="decimal"/>
      <w:lvlText w:val="%1."/>
      <w:lvlJc w:val="left"/>
      <w:pPr>
        <w:ind w:left="360" w:hanging="360"/>
      </w:pPr>
      <w:rPr>
        <w:rFonts w:hint="default"/>
      </w:rPr>
    </w:lvl>
    <w:lvl w:ilvl="1">
      <w:start w:val="4"/>
      <w:numFmt w:val="decimal"/>
      <w:isLgl/>
      <w:lvlText w:val="%1.%2"/>
      <w:lvlJc w:val="left"/>
      <w:pPr>
        <w:ind w:left="555" w:hanging="55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5" w15:restartNumberingAfterBreak="0">
    <w:nsid w:val="77B47837"/>
    <w:multiLevelType w:val="multilevel"/>
    <w:tmpl w:val="77B47837"/>
    <w:lvl w:ilvl="0">
      <w:start w:val="1"/>
      <w:numFmt w:val="decimal"/>
      <w:lvlText w:val="(%1)"/>
      <w:lvlJc w:val="left"/>
      <w:pPr>
        <w:ind w:left="444" w:hanging="444"/>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6"/>
  </w:num>
  <w:num w:numId="2">
    <w:abstractNumId w:val="22"/>
  </w:num>
  <w:num w:numId="3">
    <w:abstractNumId w:val="20"/>
  </w:num>
  <w:num w:numId="4">
    <w:abstractNumId w:val="15"/>
  </w:num>
  <w:num w:numId="5">
    <w:abstractNumId w:val="14"/>
  </w:num>
  <w:num w:numId="6">
    <w:abstractNumId w:val="21"/>
  </w:num>
  <w:num w:numId="7">
    <w:abstractNumId w:val="4"/>
  </w:num>
  <w:num w:numId="8">
    <w:abstractNumId w:val="13"/>
  </w:num>
  <w:num w:numId="9">
    <w:abstractNumId w:val="1"/>
  </w:num>
  <w:num w:numId="10">
    <w:abstractNumId w:val="11"/>
  </w:num>
  <w:num w:numId="11">
    <w:abstractNumId w:val="2"/>
  </w:num>
  <w:num w:numId="12">
    <w:abstractNumId w:val="16"/>
  </w:num>
  <w:num w:numId="13">
    <w:abstractNumId w:val="25"/>
  </w:num>
  <w:num w:numId="14">
    <w:abstractNumId w:val="5"/>
  </w:num>
  <w:num w:numId="15">
    <w:abstractNumId w:val="19"/>
  </w:num>
  <w:num w:numId="16">
    <w:abstractNumId w:val="17"/>
  </w:num>
  <w:num w:numId="17">
    <w:abstractNumId w:val="3"/>
  </w:num>
  <w:num w:numId="18">
    <w:abstractNumId w:val="10"/>
  </w:num>
  <w:num w:numId="19">
    <w:abstractNumId w:val="8"/>
  </w:num>
  <w:num w:numId="20">
    <w:abstractNumId w:val="23"/>
  </w:num>
  <w:num w:numId="21">
    <w:abstractNumId w:val="9"/>
  </w:num>
  <w:num w:numId="22">
    <w:abstractNumId w:val="0"/>
  </w:num>
  <w:num w:numId="23">
    <w:abstractNumId w:val="18"/>
  </w:num>
  <w:num w:numId="24">
    <w:abstractNumId w:val="7"/>
  </w:num>
  <w:num w:numId="25">
    <w:abstractNumId w:val="24"/>
  </w:num>
  <w:num w:numId="2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6145"/>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2DBF"/>
    <w:rsid w:val="00000448"/>
    <w:rsid w:val="00002635"/>
    <w:rsid w:val="000107EC"/>
    <w:rsid w:val="00010A27"/>
    <w:rsid w:val="00011C90"/>
    <w:rsid w:val="0001249E"/>
    <w:rsid w:val="000131DC"/>
    <w:rsid w:val="00027B46"/>
    <w:rsid w:val="000321AD"/>
    <w:rsid w:val="00034CAF"/>
    <w:rsid w:val="0003657E"/>
    <w:rsid w:val="000373AC"/>
    <w:rsid w:val="00040BE8"/>
    <w:rsid w:val="00045B15"/>
    <w:rsid w:val="000507E3"/>
    <w:rsid w:val="0005146D"/>
    <w:rsid w:val="00055042"/>
    <w:rsid w:val="00055CE6"/>
    <w:rsid w:val="00060E73"/>
    <w:rsid w:val="000622C7"/>
    <w:rsid w:val="00064C4A"/>
    <w:rsid w:val="00065634"/>
    <w:rsid w:val="00066BB8"/>
    <w:rsid w:val="00072EC9"/>
    <w:rsid w:val="00080EDF"/>
    <w:rsid w:val="00087457"/>
    <w:rsid w:val="00091FF1"/>
    <w:rsid w:val="00093F95"/>
    <w:rsid w:val="00095219"/>
    <w:rsid w:val="0009616A"/>
    <w:rsid w:val="000972D1"/>
    <w:rsid w:val="000A11FE"/>
    <w:rsid w:val="000A2CB9"/>
    <w:rsid w:val="000B255D"/>
    <w:rsid w:val="000B6370"/>
    <w:rsid w:val="000B68C9"/>
    <w:rsid w:val="000C194C"/>
    <w:rsid w:val="000C288E"/>
    <w:rsid w:val="000C36F9"/>
    <w:rsid w:val="000D0B5B"/>
    <w:rsid w:val="000D100F"/>
    <w:rsid w:val="000D127A"/>
    <w:rsid w:val="000D246D"/>
    <w:rsid w:val="000D2EF8"/>
    <w:rsid w:val="000D6084"/>
    <w:rsid w:val="000D7400"/>
    <w:rsid w:val="000D7ECB"/>
    <w:rsid w:val="000E2C99"/>
    <w:rsid w:val="000E41A3"/>
    <w:rsid w:val="000E6CF0"/>
    <w:rsid w:val="000E762F"/>
    <w:rsid w:val="000E790A"/>
    <w:rsid w:val="000F03BE"/>
    <w:rsid w:val="000F0606"/>
    <w:rsid w:val="000F127C"/>
    <w:rsid w:val="000F28DE"/>
    <w:rsid w:val="000F5EE5"/>
    <w:rsid w:val="000F7CBC"/>
    <w:rsid w:val="00100180"/>
    <w:rsid w:val="00101496"/>
    <w:rsid w:val="0010163F"/>
    <w:rsid w:val="00101EC8"/>
    <w:rsid w:val="00104643"/>
    <w:rsid w:val="001054DA"/>
    <w:rsid w:val="00106FEF"/>
    <w:rsid w:val="001074FE"/>
    <w:rsid w:val="001104D8"/>
    <w:rsid w:val="0011060C"/>
    <w:rsid w:val="001115F7"/>
    <w:rsid w:val="001129E8"/>
    <w:rsid w:val="00114061"/>
    <w:rsid w:val="001146BE"/>
    <w:rsid w:val="00114C56"/>
    <w:rsid w:val="0011695C"/>
    <w:rsid w:val="0012521A"/>
    <w:rsid w:val="00131C8A"/>
    <w:rsid w:val="001413E0"/>
    <w:rsid w:val="0014383A"/>
    <w:rsid w:val="0014526A"/>
    <w:rsid w:val="00152046"/>
    <w:rsid w:val="00152529"/>
    <w:rsid w:val="00152E60"/>
    <w:rsid w:val="00154427"/>
    <w:rsid w:val="00161E43"/>
    <w:rsid w:val="0016516C"/>
    <w:rsid w:val="0017074C"/>
    <w:rsid w:val="00172718"/>
    <w:rsid w:val="00172F29"/>
    <w:rsid w:val="00174F70"/>
    <w:rsid w:val="001842E5"/>
    <w:rsid w:val="0018535A"/>
    <w:rsid w:val="0018748E"/>
    <w:rsid w:val="00190DF7"/>
    <w:rsid w:val="001911C1"/>
    <w:rsid w:val="0019360B"/>
    <w:rsid w:val="001A0937"/>
    <w:rsid w:val="001A3BD5"/>
    <w:rsid w:val="001A5034"/>
    <w:rsid w:val="001A6514"/>
    <w:rsid w:val="001A7F67"/>
    <w:rsid w:val="001B276C"/>
    <w:rsid w:val="001B68BA"/>
    <w:rsid w:val="001B6F01"/>
    <w:rsid w:val="001C3DD1"/>
    <w:rsid w:val="001C7E27"/>
    <w:rsid w:val="001D7915"/>
    <w:rsid w:val="001E0CDF"/>
    <w:rsid w:val="001F021D"/>
    <w:rsid w:val="001F0238"/>
    <w:rsid w:val="001F08B1"/>
    <w:rsid w:val="001F0CCE"/>
    <w:rsid w:val="001F219C"/>
    <w:rsid w:val="001F2690"/>
    <w:rsid w:val="001F310F"/>
    <w:rsid w:val="001F4302"/>
    <w:rsid w:val="001F6B8F"/>
    <w:rsid w:val="002078E8"/>
    <w:rsid w:val="00213892"/>
    <w:rsid w:val="00215E8E"/>
    <w:rsid w:val="00216AA9"/>
    <w:rsid w:val="00226B3A"/>
    <w:rsid w:val="0022760F"/>
    <w:rsid w:val="00230468"/>
    <w:rsid w:val="0023232D"/>
    <w:rsid w:val="00233611"/>
    <w:rsid w:val="00236508"/>
    <w:rsid w:val="00240E5F"/>
    <w:rsid w:val="00242B45"/>
    <w:rsid w:val="00243802"/>
    <w:rsid w:val="00254560"/>
    <w:rsid w:val="00256C78"/>
    <w:rsid w:val="00263BAC"/>
    <w:rsid w:val="00273CE1"/>
    <w:rsid w:val="00274F84"/>
    <w:rsid w:val="00276D00"/>
    <w:rsid w:val="002777F3"/>
    <w:rsid w:val="002820AD"/>
    <w:rsid w:val="002859C8"/>
    <w:rsid w:val="00290289"/>
    <w:rsid w:val="002921A0"/>
    <w:rsid w:val="00292C5C"/>
    <w:rsid w:val="00294197"/>
    <w:rsid w:val="0029535B"/>
    <w:rsid w:val="00295438"/>
    <w:rsid w:val="00295B57"/>
    <w:rsid w:val="00296D93"/>
    <w:rsid w:val="002A028C"/>
    <w:rsid w:val="002A7464"/>
    <w:rsid w:val="002A74CB"/>
    <w:rsid w:val="002B18D1"/>
    <w:rsid w:val="002B6892"/>
    <w:rsid w:val="002B6965"/>
    <w:rsid w:val="002C1E7C"/>
    <w:rsid w:val="002C2108"/>
    <w:rsid w:val="002C4385"/>
    <w:rsid w:val="002C7702"/>
    <w:rsid w:val="002D1739"/>
    <w:rsid w:val="002D3203"/>
    <w:rsid w:val="002D4B1F"/>
    <w:rsid w:val="002E26B7"/>
    <w:rsid w:val="002F5BF7"/>
    <w:rsid w:val="00303766"/>
    <w:rsid w:val="00310405"/>
    <w:rsid w:val="00310979"/>
    <w:rsid w:val="003137EF"/>
    <w:rsid w:val="00313DFB"/>
    <w:rsid w:val="00314EA6"/>
    <w:rsid w:val="00320B2D"/>
    <w:rsid w:val="00324562"/>
    <w:rsid w:val="00331852"/>
    <w:rsid w:val="003351C2"/>
    <w:rsid w:val="00337765"/>
    <w:rsid w:val="0034080D"/>
    <w:rsid w:val="003419E0"/>
    <w:rsid w:val="003423AD"/>
    <w:rsid w:val="003424A3"/>
    <w:rsid w:val="00346C53"/>
    <w:rsid w:val="00347F99"/>
    <w:rsid w:val="0035009E"/>
    <w:rsid w:val="00350D67"/>
    <w:rsid w:val="00353D08"/>
    <w:rsid w:val="00355887"/>
    <w:rsid w:val="00357454"/>
    <w:rsid w:val="00357E51"/>
    <w:rsid w:val="00362B92"/>
    <w:rsid w:val="0036447F"/>
    <w:rsid w:val="00366DFE"/>
    <w:rsid w:val="003752AD"/>
    <w:rsid w:val="003816C2"/>
    <w:rsid w:val="00385250"/>
    <w:rsid w:val="00390699"/>
    <w:rsid w:val="00390A37"/>
    <w:rsid w:val="00391894"/>
    <w:rsid w:val="00391B1A"/>
    <w:rsid w:val="0039338D"/>
    <w:rsid w:val="00394EC9"/>
    <w:rsid w:val="003976DB"/>
    <w:rsid w:val="00397F10"/>
    <w:rsid w:val="003A0F03"/>
    <w:rsid w:val="003A20F7"/>
    <w:rsid w:val="003A3AE7"/>
    <w:rsid w:val="003A3BCB"/>
    <w:rsid w:val="003A3E15"/>
    <w:rsid w:val="003A4478"/>
    <w:rsid w:val="003A56E6"/>
    <w:rsid w:val="003A62C0"/>
    <w:rsid w:val="003A6670"/>
    <w:rsid w:val="003A72B7"/>
    <w:rsid w:val="003B17D3"/>
    <w:rsid w:val="003B18A4"/>
    <w:rsid w:val="003B2EBF"/>
    <w:rsid w:val="003B305C"/>
    <w:rsid w:val="003B373B"/>
    <w:rsid w:val="003B3F65"/>
    <w:rsid w:val="003B452C"/>
    <w:rsid w:val="003B6053"/>
    <w:rsid w:val="003C50D5"/>
    <w:rsid w:val="003C6010"/>
    <w:rsid w:val="003C6C9C"/>
    <w:rsid w:val="003C6DE3"/>
    <w:rsid w:val="003D00C6"/>
    <w:rsid w:val="003D084C"/>
    <w:rsid w:val="003D3023"/>
    <w:rsid w:val="003D30FA"/>
    <w:rsid w:val="003D4433"/>
    <w:rsid w:val="003D54F7"/>
    <w:rsid w:val="003D7508"/>
    <w:rsid w:val="003D78CD"/>
    <w:rsid w:val="003D7A5E"/>
    <w:rsid w:val="003D7C64"/>
    <w:rsid w:val="003E6574"/>
    <w:rsid w:val="003F4D75"/>
    <w:rsid w:val="003F7FE4"/>
    <w:rsid w:val="00400F50"/>
    <w:rsid w:val="004019E5"/>
    <w:rsid w:val="00405CB6"/>
    <w:rsid w:val="00407005"/>
    <w:rsid w:val="00407FEE"/>
    <w:rsid w:val="004112E0"/>
    <w:rsid w:val="00412389"/>
    <w:rsid w:val="00417026"/>
    <w:rsid w:val="004174E8"/>
    <w:rsid w:val="004175F5"/>
    <w:rsid w:val="00425872"/>
    <w:rsid w:val="004258BA"/>
    <w:rsid w:val="00427E0F"/>
    <w:rsid w:val="00427EC4"/>
    <w:rsid w:val="00432578"/>
    <w:rsid w:val="004402ED"/>
    <w:rsid w:val="00443460"/>
    <w:rsid w:val="004437A1"/>
    <w:rsid w:val="004447C7"/>
    <w:rsid w:val="004453C3"/>
    <w:rsid w:val="00456A45"/>
    <w:rsid w:val="00457B51"/>
    <w:rsid w:val="00462C54"/>
    <w:rsid w:val="0047075A"/>
    <w:rsid w:val="0047140B"/>
    <w:rsid w:val="004714B7"/>
    <w:rsid w:val="004733CA"/>
    <w:rsid w:val="00483466"/>
    <w:rsid w:val="004848AF"/>
    <w:rsid w:val="00484FAD"/>
    <w:rsid w:val="004906CE"/>
    <w:rsid w:val="0049084F"/>
    <w:rsid w:val="00494E5B"/>
    <w:rsid w:val="00494F0B"/>
    <w:rsid w:val="00495236"/>
    <w:rsid w:val="00496AF5"/>
    <w:rsid w:val="004A35D3"/>
    <w:rsid w:val="004A42EC"/>
    <w:rsid w:val="004A6979"/>
    <w:rsid w:val="004B065B"/>
    <w:rsid w:val="004B5819"/>
    <w:rsid w:val="004C4361"/>
    <w:rsid w:val="004C6109"/>
    <w:rsid w:val="004D06C8"/>
    <w:rsid w:val="004D3313"/>
    <w:rsid w:val="004D4B5F"/>
    <w:rsid w:val="004D4CA6"/>
    <w:rsid w:val="004D6281"/>
    <w:rsid w:val="004D7FC7"/>
    <w:rsid w:val="004E0525"/>
    <w:rsid w:val="004E13EB"/>
    <w:rsid w:val="004E469A"/>
    <w:rsid w:val="004E626F"/>
    <w:rsid w:val="004E62CC"/>
    <w:rsid w:val="004F01EC"/>
    <w:rsid w:val="004F0D1D"/>
    <w:rsid w:val="004F1F63"/>
    <w:rsid w:val="004F7739"/>
    <w:rsid w:val="004F773D"/>
    <w:rsid w:val="005020BF"/>
    <w:rsid w:val="00503FA1"/>
    <w:rsid w:val="00511645"/>
    <w:rsid w:val="005138CA"/>
    <w:rsid w:val="00513A15"/>
    <w:rsid w:val="00513F4A"/>
    <w:rsid w:val="0052074E"/>
    <w:rsid w:val="0052116F"/>
    <w:rsid w:val="00521203"/>
    <w:rsid w:val="00522797"/>
    <w:rsid w:val="00524A95"/>
    <w:rsid w:val="00530829"/>
    <w:rsid w:val="00531CE5"/>
    <w:rsid w:val="00537068"/>
    <w:rsid w:val="00537590"/>
    <w:rsid w:val="00546DAE"/>
    <w:rsid w:val="00550099"/>
    <w:rsid w:val="00551862"/>
    <w:rsid w:val="005520BD"/>
    <w:rsid w:val="00552E87"/>
    <w:rsid w:val="005553EF"/>
    <w:rsid w:val="00556018"/>
    <w:rsid w:val="005639DA"/>
    <w:rsid w:val="00564D72"/>
    <w:rsid w:val="00566060"/>
    <w:rsid w:val="0056751B"/>
    <w:rsid w:val="00567A73"/>
    <w:rsid w:val="00571943"/>
    <w:rsid w:val="00573847"/>
    <w:rsid w:val="005740BE"/>
    <w:rsid w:val="00575F4D"/>
    <w:rsid w:val="00577A36"/>
    <w:rsid w:val="00586466"/>
    <w:rsid w:val="00587D8C"/>
    <w:rsid w:val="00587FD8"/>
    <w:rsid w:val="00591447"/>
    <w:rsid w:val="00591524"/>
    <w:rsid w:val="00591E04"/>
    <w:rsid w:val="00592ABB"/>
    <w:rsid w:val="00592BE3"/>
    <w:rsid w:val="005931EA"/>
    <w:rsid w:val="005934C3"/>
    <w:rsid w:val="005956A4"/>
    <w:rsid w:val="005979F0"/>
    <w:rsid w:val="005A0A51"/>
    <w:rsid w:val="005A1B23"/>
    <w:rsid w:val="005A3D67"/>
    <w:rsid w:val="005A575B"/>
    <w:rsid w:val="005B1602"/>
    <w:rsid w:val="005B2E9C"/>
    <w:rsid w:val="005B33C9"/>
    <w:rsid w:val="005B36FD"/>
    <w:rsid w:val="005B4124"/>
    <w:rsid w:val="005B4B22"/>
    <w:rsid w:val="005B75F7"/>
    <w:rsid w:val="005C2437"/>
    <w:rsid w:val="005C4BC8"/>
    <w:rsid w:val="005C7518"/>
    <w:rsid w:val="005C78B9"/>
    <w:rsid w:val="005D3B5C"/>
    <w:rsid w:val="005D3F0E"/>
    <w:rsid w:val="005E0675"/>
    <w:rsid w:val="005E073E"/>
    <w:rsid w:val="005E126D"/>
    <w:rsid w:val="005E1D43"/>
    <w:rsid w:val="005E28FB"/>
    <w:rsid w:val="005E6704"/>
    <w:rsid w:val="005E67FB"/>
    <w:rsid w:val="005F4D46"/>
    <w:rsid w:val="005F7150"/>
    <w:rsid w:val="00607C70"/>
    <w:rsid w:val="00611D7E"/>
    <w:rsid w:val="00611DC1"/>
    <w:rsid w:val="00614078"/>
    <w:rsid w:val="00615B53"/>
    <w:rsid w:val="006213C4"/>
    <w:rsid w:val="00622D79"/>
    <w:rsid w:val="00622EFF"/>
    <w:rsid w:val="006268BD"/>
    <w:rsid w:val="00626B82"/>
    <w:rsid w:val="0062706B"/>
    <w:rsid w:val="006311E8"/>
    <w:rsid w:val="00632CD2"/>
    <w:rsid w:val="00632D64"/>
    <w:rsid w:val="00634CEA"/>
    <w:rsid w:val="00640528"/>
    <w:rsid w:val="0064073E"/>
    <w:rsid w:val="00642C45"/>
    <w:rsid w:val="00645C9A"/>
    <w:rsid w:val="00651CDB"/>
    <w:rsid w:val="006531BF"/>
    <w:rsid w:val="006536AD"/>
    <w:rsid w:val="00653F78"/>
    <w:rsid w:val="006639F5"/>
    <w:rsid w:val="00666065"/>
    <w:rsid w:val="00671794"/>
    <w:rsid w:val="006738CE"/>
    <w:rsid w:val="006805D3"/>
    <w:rsid w:val="00682389"/>
    <w:rsid w:val="0068301F"/>
    <w:rsid w:val="00683AAE"/>
    <w:rsid w:val="00683EA6"/>
    <w:rsid w:val="0068594E"/>
    <w:rsid w:val="00685CED"/>
    <w:rsid w:val="00692FB4"/>
    <w:rsid w:val="00693614"/>
    <w:rsid w:val="00697BBD"/>
    <w:rsid w:val="006A20F6"/>
    <w:rsid w:val="006A25EB"/>
    <w:rsid w:val="006A2CBF"/>
    <w:rsid w:val="006A59EE"/>
    <w:rsid w:val="006A63E4"/>
    <w:rsid w:val="006A7759"/>
    <w:rsid w:val="006B602E"/>
    <w:rsid w:val="006B609F"/>
    <w:rsid w:val="006C03B1"/>
    <w:rsid w:val="006C1564"/>
    <w:rsid w:val="006C1AF1"/>
    <w:rsid w:val="006C1ECA"/>
    <w:rsid w:val="006C2236"/>
    <w:rsid w:val="006D0D22"/>
    <w:rsid w:val="006D1906"/>
    <w:rsid w:val="006D2AA6"/>
    <w:rsid w:val="006D46AF"/>
    <w:rsid w:val="006D6990"/>
    <w:rsid w:val="006D7B8E"/>
    <w:rsid w:val="006E073B"/>
    <w:rsid w:val="006E09F5"/>
    <w:rsid w:val="006E13EC"/>
    <w:rsid w:val="006E2083"/>
    <w:rsid w:val="006E31B2"/>
    <w:rsid w:val="006E382D"/>
    <w:rsid w:val="006E4C17"/>
    <w:rsid w:val="006F08E5"/>
    <w:rsid w:val="006F47E1"/>
    <w:rsid w:val="006F6050"/>
    <w:rsid w:val="007067BE"/>
    <w:rsid w:val="00710D32"/>
    <w:rsid w:val="007159C3"/>
    <w:rsid w:val="0072151A"/>
    <w:rsid w:val="00723750"/>
    <w:rsid w:val="00723CF7"/>
    <w:rsid w:val="00725F60"/>
    <w:rsid w:val="007308F2"/>
    <w:rsid w:val="00732AB0"/>
    <w:rsid w:val="00733C17"/>
    <w:rsid w:val="0073582A"/>
    <w:rsid w:val="007376B4"/>
    <w:rsid w:val="007441C3"/>
    <w:rsid w:val="00750465"/>
    <w:rsid w:val="0075479D"/>
    <w:rsid w:val="007549D7"/>
    <w:rsid w:val="00755B1A"/>
    <w:rsid w:val="00757184"/>
    <w:rsid w:val="00757771"/>
    <w:rsid w:val="00761049"/>
    <w:rsid w:val="00761E0A"/>
    <w:rsid w:val="00762258"/>
    <w:rsid w:val="0077413C"/>
    <w:rsid w:val="00775A55"/>
    <w:rsid w:val="007834B5"/>
    <w:rsid w:val="00785077"/>
    <w:rsid w:val="0079140A"/>
    <w:rsid w:val="007A75F6"/>
    <w:rsid w:val="007B2135"/>
    <w:rsid w:val="007B250C"/>
    <w:rsid w:val="007B5549"/>
    <w:rsid w:val="007B6CEC"/>
    <w:rsid w:val="007C4DDC"/>
    <w:rsid w:val="007D3ED5"/>
    <w:rsid w:val="007D72C7"/>
    <w:rsid w:val="007D72CE"/>
    <w:rsid w:val="007D74BE"/>
    <w:rsid w:val="007D7646"/>
    <w:rsid w:val="007E0D93"/>
    <w:rsid w:val="007E2033"/>
    <w:rsid w:val="007E4E60"/>
    <w:rsid w:val="007E5985"/>
    <w:rsid w:val="007F00EF"/>
    <w:rsid w:val="007F0505"/>
    <w:rsid w:val="007F166D"/>
    <w:rsid w:val="007F1FAD"/>
    <w:rsid w:val="007F2D61"/>
    <w:rsid w:val="007F5B21"/>
    <w:rsid w:val="00801908"/>
    <w:rsid w:val="00806FBB"/>
    <w:rsid w:val="008075DD"/>
    <w:rsid w:val="00810956"/>
    <w:rsid w:val="00813597"/>
    <w:rsid w:val="00813AFE"/>
    <w:rsid w:val="0081693F"/>
    <w:rsid w:val="00816E0C"/>
    <w:rsid w:val="00820777"/>
    <w:rsid w:val="00823197"/>
    <w:rsid w:val="00823965"/>
    <w:rsid w:val="008242FE"/>
    <w:rsid w:val="0082736B"/>
    <w:rsid w:val="008339BE"/>
    <w:rsid w:val="00836388"/>
    <w:rsid w:val="00842141"/>
    <w:rsid w:val="008435E6"/>
    <w:rsid w:val="00846AE0"/>
    <w:rsid w:val="00847DF2"/>
    <w:rsid w:val="00851D3E"/>
    <w:rsid w:val="00853928"/>
    <w:rsid w:val="00855331"/>
    <w:rsid w:val="00855E0D"/>
    <w:rsid w:val="00856D7C"/>
    <w:rsid w:val="00857CD5"/>
    <w:rsid w:val="00857F2A"/>
    <w:rsid w:val="00861A71"/>
    <w:rsid w:val="00862735"/>
    <w:rsid w:val="00866218"/>
    <w:rsid w:val="00867684"/>
    <w:rsid w:val="00871ED4"/>
    <w:rsid w:val="0087224B"/>
    <w:rsid w:val="008748DB"/>
    <w:rsid w:val="0088464D"/>
    <w:rsid w:val="00886580"/>
    <w:rsid w:val="00892A36"/>
    <w:rsid w:val="0089692E"/>
    <w:rsid w:val="00897FEC"/>
    <w:rsid w:val="008A0543"/>
    <w:rsid w:val="008A121F"/>
    <w:rsid w:val="008A64E5"/>
    <w:rsid w:val="008C1C49"/>
    <w:rsid w:val="008C1D47"/>
    <w:rsid w:val="008C73F0"/>
    <w:rsid w:val="008D1510"/>
    <w:rsid w:val="008D2C0E"/>
    <w:rsid w:val="008D309A"/>
    <w:rsid w:val="008D4B98"/>
    <w:rsid w:val="008E0821"/>
    <w:rsid w:val="008E0B70"/>
    <w:rsid w:val="008E298E"/>
    <w:rsid w:val="008E2C9D"/>
    <w:rsid w:val="008E3BF1"/>
    <w:rsid w:val="008E5237"/>
    <w:rsid w:val="008E5630"/>
    <w:rsid w:val="008F045D"/>
    <w:rsid w:val="008F0E63"/>
    <w:rsid w:val="008F407F"/>
    <w:rsid w:val="008F40B7"/>
    <w:rsid w:val="008F4184"/>
    <w:rsid w:val="008F626C"/>
    <w:rsid w:val="008F6A92"/>
    <w:rsid w:val="009039C3"/>
    <w:rsid w:val="009040BB"/>
    <w:rsid w:val="00904F64"/>
    <w:rsid w:val="00906E1F"/>
    <w:rsid w:val="00914E7B"/>
    <w:rsid w:val="009152E4"/>
    <w:rsid w:val="00923903"/>
    <w:rsid w:val="009245F0"/>
    <w:rsid w:val="009312EF"/>
    <w:rsid w:val="00932859"/>
    <w:rsid w:val="009336E1"/>
    <w:rsid w:val="009548FD"/>
    <w:rsid w:val="00955AC9"/>
    <w:rsid w:val="00956103"/>
    <w:rsid w:val="009579D7"/>
    <w:rsid w:val="00965A5F"/>
    <w:rsid w:val="00966F5A"/>
    <w:rsid w:val="00972D04"/>
    <w:rsid w:val="00977B22"/>
    <w:rsid w:val="00980CE3"/>
    <w:rsid w:val="009840A0"/>
    <w:rsid w:val="0098615C"/>
    <w:rsid w:val="009872F3"/>
    <w:rsid w:val="009962F7"/>
    <w:rsid w:val="0099734D"/>
    <w:rsid w:val="009A1CF4"/>
    <w:rsid w:val="009A63BA"/>
    <w:rsid w:val="009B3658"/>
    <w:rsid w:val="009B4E72"/>
    <w:rsid w:val="009C5119"/>
    <w:rsid w:val="009C52C5"/>
    <w:rsid w:val="009C5C33"/>
    <w:rsid w:val="009C60AD"/>
    <w:rsid w:val="009C65CF"/>
    <w:rsid w:val="009D1CAF"/>
    <w:rsid w:val="009D218F"/>
    <w:rsid w:val="009D48CE"/>
    <w:rsid w:val="009E16DF"/>
    <w:rsid w:val="009E39DB"/>
    <w:rsid w:val="009E3C9A"/>
    <w:rsid w:val="009E50CE"/>
    <w:rsid w:val="009F2DBF"/>
    <w:rsid w:val="009F37FA"/>
    <w:rsid w:val="009F4324"/>
    <w:rsid w:val="009F4548"/>
    <w:rsid w:val="009F7C00"/>
    <w:rsid w:val="00A01659"/>
    <w:rsid w:val="00A016BC"/>
    <w:rsid w:val="00A02BEE"/>
    <w:rsid w:val="00A0739B"/>
    <w:rsid w:val="00A07CD0"/>
    <w:rsid w:val="00A10684"/>
    <w:rsid w:val="00A10F86"/>
    <w:rsid w:val="00A11E50"/>
    <w:rsid w:val="00A17298"/>
    <w:rsid w:val="00A23E14"/>
    <w:rsid w:val="00A256D4"/>
    <w:rsid w:val="00A2637E"/>
    <w:rsid w:val="00A2675C"/>
    <w:rsid w:val="00A331EA"/>
    <w:rsid w:val="00A35E49"/>
    <w:rsid w:val="00A36C38"/>
    <w:rsid w:val="00A40A55"/>
    <w:rsid w:val="00A41E1E"/>
    <w:rsid w:val="00A42917"/>
    <w:rsid w:val="00A44188"/>
    <w:rsid w:val="00A46E53"/>
    <w:rsid w:val="00A47A02"/>
    <w:rsid w:val="00A52788"/>
    <w:rsid w:val="00A57AB8"/>
    <w:rsid w:val="00A604ED"/>
    <w:rsid w:val="00A60698"/>
    <w:rsid w:val="00A61619"/>
    <w:rsid w:val="00A64E2D"/>
    <w:rsid w:val="00A652C4"/>
    <w:rsid w:val="00A659BB"/>
    <w:rsid w:val="00A666FA"/>
    <w:rsid w:val="00A672D3"/>
    <w:rsid w:val="00A6767C"/>
    <w:rsid w:val="00A708E1"/>
    <w:rsid w:val="00A70933"/>
    <w:rsid w:val="00A71F01"/>
    <w:rsid w:val="00A7207B"/>
    <w:rsid w:val="00A80468"/>
    <w:rsid w:val="00A82D91"/>
    <w:rsid w:val="00A83F10"/>
    <w:rsid w:val="00A84503"/>
    <w:rsid w:val="00A87FE8"/>
    <w:rsid w:val="00A94B37"/>
    <w:rsid w:val="00A95401"/>
    <w:rsid w:val="00A95D6E"/>
    <w:rsid w:val="00AA06D1"/>
    <w:rsid w:val="00AA2AD3"/>
    <w:rsid w:val="00AA3FF2"/>
    <w:rsid w:val="00AA5729"/>
    <w:rsid w:val="00AA5AB4"/>
    <w:rsid w:val="00AA62D7"/>
    <w:rsid w:val="00AB067B"/>
    <w:rsid w:val="00AB47F9"/>
    <w:rsid w:val="00AB4ED3"/>
    <w:rsid w:val="00AB5DFD"/>
    <w:rsid w:val="00AC2FE7"/>
    <w:rsid w:val="00AC3381"/>
    <w:rsid w:val="00AC38B2"/>
    <w:rsid w:val="00AC7B6E"/>
    <w:rsid w:val="00AE4B24"/>
    <w:rsid w:val="00AE7B50"/>
    <w:rsid w:val="00AE7DED"/>
    <w:rsid w:val="00AF1405"/>
    <w:rsid w:val="00AF1AFB"/>
    <w:rsid w:val="00AF3C8D"/>
    <w:rsid w:val="00AF3DBF"/>
    <w:rsid w:val="00AF46DF"/>
    <w:rsid w:val="00AF5315"/>
    <w:rsid w:val="00AF5FCE"/>
    <w:rsid w:val="00AF6C86"/>
    <w:rsid w:val="00AF73B2"/>
    <w:rsid w:val="00B04396"/>
    <w:rsid w:val="00B05F11"/>
    <w:rsid w:val="00B073B2"/>
    <w:rsid w:val="00B074BC"/>
    <w:rsid w:val="00B107E0"/>
    <w:rsid w:val="00B139C5"/>
    <w:rsid w:val="00B16955"/>
    <w:rsid w:val="00B215A3"/>
    <w:rsid w:val="00B22B6B"/>
    <w:rsid w:val="00B256B0"/>
    <w:rsid w:val="00B25C5B"/>
    <w:rsid w:val="00B40914"/>
    <w:rsid w:val="00B41DA5"/>
    <w:rsid w:val="00B46DF0"/>
    <w:rsid w:val="00B5222B"/>
    <w:rsid w:val="00B559C1"/>
    <w:rsid w:val="00B6041B"/>
    <w:rsid w:val="00B6079C"/>
    <w:rsid w:val="00B60F46"/>
    <w:rsid w:val="00B614D9"/>
    <w:rsid w:val="00B636A6"/>
    <w:rsid w:val="00B655EF"/>
    <w:rsid w:val="00B67473"/>
    <w:rsid w:val="00B712BC"/>
    <w:rsid w:val="00B713B6"/>
    <w:rsid w:val="00B7160B"/>
    <w:rsid w:val="00B7444C"/>
    <w:rsid w:val="00B76A66"/>
    <w:rsid w:val="00B76D89"/>
    <w:rsid w:val="00B76EDC"/>
    <w:rsid w:val="00B82F18"/>
    <w:rsid w:val="00B8304E"/>
    <w:rsid w:val="00B87D2B"/>
    <w:rsid w:val="00B87EF4"/>
    <w:rsid w:val="00B90776"/>
    <w:rsid w:val="00B9177E"/>
    <w:rsid w:val="00B937EB"/>
    <w:rsid w:val="00B94707"/>
    <w:rsid w:val="00B94A0E"/>
    <w:rsid w:val="00B96204"/>
    <w:rsid w:val="00B96EB7"/>
    <w:rsid w:val="00BA0814"/>
    <w:rsid w:val="00BA0B88"/>
    <w:rsid w:val="00BA5C86"/>
    <w:rsid w:val="00BB3335"/>
    <w:rsid w:val="00BB419F"/>
    <w:rsid w:val="00BB4312"/>
    <w:rsid w:val="00BB5516"/>
    <w:rsid w:val="00BB58CF"/>
    <w:rsid w:val="00BC4E2B"/>
    <w:rsid w:val="00BC557D"/>
    <w:rsid w:val="00BC67A6"/>
    <w:rsid w:val="00BC67B3"/>
    <w:rsid w:val="00BD0916"/>
    <w:rsid w:val="00BD17A2"/>
    <w:rsid w:val="00BD396B"/>
    <w:rsid w:val="00BD3DD6"/>
    <w:rsid w:val="00BD530F"/>
    <w:rsid w:val="00BD57EF"/>
    <w:rsid w:val="00BE05B6"/>
    <w:rsid w:val="00BE45C5"/>
    <w:rsid w:val="00BE498C"/>
    <w:rsid w:val="00BE4F6D"/>
    <w:rsid w:val="00BF0C79"/>
    <w:rsid w:val="00BF1695"/>
    <w:rsid w:val="00BF5AAF"/>
    <w:rsid w:val="00BF63C6"/>
    <w:rsid w:val="00C05109"/>
    <w:rsid w:val="00C0529B"/>
    <w:rsid w:val="00C10265"/>
    <w:rsid w:val="00C12550"/>
    <w:rsid w:val="00C133D1"/>
    <w:rsid w:val="00C16C2C"/>
    <w:rsid w:val="00C20BDA"/>
    <w:rsid w:val="00C21E9A"/>
    <w:rsid w:val="00C240E1"/>
    <w:rsid w:val="00C2436B"/>
    <w:rsid w:val="00C24A53"/>
    <w:rsid w:val="00C2594C"/>
    <w:rsid w:val="00C262A5"/>
    <w:rsid w:val="00C2646B"/>
    <w:rsid w:val="00C26FE8"/>
    <w:rsid w:val="00C34BCE"/>
    <w:rsid w:val="00C36B7D"/>
    <w:rsid w:val="00C4112A"/>
    <w:rsid w:val="00C41862"/>
    <w:rsid w:val="00C43F40"/>
    <w:rsid w:val="00C443E7"/>
    <w:rsid w:val="00C4467E"/>
    <w:rsid w:val="00C44D70"/>
    <w:rsid w:val="00C4550F"/>
    <w:rsid w:val="00C47909"/>
    <w:rsid w:val="00C47A5D"/>
    <w:rsid w:val="00C47D06"/>
    <w:rsid w:val="00C47F60"/>
    <w:rsid w:val="00C5524F"/>
    <w:rsid w:val="00C56123"/>
    <w:rsid w:val="00C570C6"/>
    <w:rsid w:val="00C66576"/>
    <w:rsid w:val="00C72C76"/>
    <w:rsid w:val="00C75087"/>
    <w:rsid w:val="00C75AA3"/>
    <w:rsid w:val="00C7748C"/>
    <w:rsid w:val="00C83DDC"/>
    <w:rsid w:val="00C85079"/>
    <w:rsid w:val="00C86C6B"/>
    <w:rsid w:val="00C874BD"/>
    <w:rsid w:val="00C87ADB"/>
    <w:rsid w:val="00C9478F"/>
    <w:rsid w:val="00C954C3"/>
    <w:rsid w:val="00C965E0"/>
    <w:rsid w:val="00C966F6"/>
    <w:rsid w:val="00CB057B"/>
    <w:rsid w:val="00CB3FDB"/>
    <w:rsid w:val="00CB417C"/>
    <w:rsid w:val="00CB5904"/>
    <w:rsid w:val="00CC0FAA"/>
    <w:rsid w:val="00CD1B2A"/>
    <w:rsid w:val="00CD2E5D"/>
    <w:rsid w:val="00CD3D6D"/>
    <w:rsid w:val="00CD696C"/>
    <w:rsid w:val="00CE1E3A"/>
    <w:rsid w:val="00CE34C5"/>
    <w:rsid w:val="00CE464B"/>
    <w:rsid w:val="00CF6BAD"/>
    <w:rsid w:val="00D01D77"/>
    <w:rsid w:val="00D02BE1"/>
    <w:rsid w:val="00D04417"/>
    <w:rsid w:val="00D069F0"/>
    <w:rsid w:val="00D15F2C"/>
    <w:rsid w:val="00D16563"/>
    <w:rsid w:val="00D21969"/>
    <w:rsid w:val="00D22EA0"/>
    <w:rsid w:val="00D23AC6"/>
    <w:rsid w:val="00D2551D"/>
    <w:rsid w:val="00D27028"/>
    <w:rsid w:val="00D326E7"/>
    <w:rsid w:val="00D349DB"/>
    <w:rsid w:val="00D35D9D"/>
    <w:rsid w:val="00D4061F"/>
    <w:rsid w:val="00D42839"/>
    <w:rsid w:val="00D4435F"/>
    <w:rsid w:val="00D464F0"/>
    <w:rsid w:val="00D5097B"/>
    <w:rsid w:val="00D50DCF"/>
    <w:rsid w:val="00D5519A"/>
    <w:rsid w:val="00D55F17"/>
    <w:rsid w:val="00D62725"/>
    <w:rsid w:val="00D62BFC"/>
    <w:rsid w:val="00D72DF2"/>
    <w:rsid w:val="00D74A24"/>
    <w:rsid w:val="00D74E9A"/>
    <w:rsid w:val="00D868BE"/>
    <w:rsid w:val="00D87F5F"/>
    <w:rsid w:val="00D90097"/>
    <w:rsid w:val="00D91D18"/>
    <w:rsid w:val="00D95627"/>
    <w:rsid w:val="00D967A6"/>
    <w:rsid w:val="00DA1D71"/>
    <w:rsid w:val="00DA2DAF"/>
    <w:rsid w:val="00DA5B46"/>
    <w:rsid w:val="00DA5BAC"/>
    <w:rsid w:val="00DB18F5"/>
    <w:rsid w:val="00DB2572"/>
    <w:rsid w:val="00DC0AD2"/>
    <w:rsid w:val="00DC37D6"/>
    <w:rsid w:val="00DC48F7"/>
    <w:rsid w:val="00DC5EF0"/>
    <w:rsid w:val="00DC6937"/>
    <w:rsid w:val="00DD0097"/>
    <w:rsid w:val="00DD0565"/>
    <w:rsid w:val="00DD1626"/>
    <w:rsid w:val="00DD18FB"/>
    <w:rsid w:val="00DD195B"/>
    <w:rsid w:val="00DD1C3B"/>
    <w:rsid w:val="00DD56E2"/>
    <w:rsid w:val="00DE2628"/>
    <w:rsid w:val="00DE3F33"/>
    <w:rsid w:val="00DE4722"/>
    <w:rsid w:val="00DE5126"/>
    <w:rsid w:val="00DE74B5"/>
    <w:rsid w:val="00DF03E9"/>
    <w:rsid w:val="00DF0BD7"/>
    <w:rsid w:val="00DF3936"/>
    <w:rsid w:val="00DF77E6"/>
    <w:rsid w:val="00DF7ACD"/>
    <w:rsid w:val="00E03584"/>
    <w:rsid w:val="00E04E6E"/>
    <w:rsid w:val="00E05002"/>
    <w:rsid w:val="00E066C0"/>
    <w:rsid w:val="00E11F9B"/>
    <w:rsid w:val="00E12751"/>
    <w:rsid w:val="00E20E74"/>
    <w:rsid w:val="00E22683"/>
    <w:rsid w:val="00E26536"/>
    <w:rsid w:val="00E27922"/>
    <w:rsid w:val="00E35C3F"/>
    <w:rsid w:val="00E41B51"/>
    <w:rsid w:val="00E43812"/>
    <w:rsid w:val="00E43AEF"/>
    <w:rsid w:val="00E50508"/>
    <w:rsid w:val="00E542FB"/>
    <w:rsid w:val="00E5450B"/>
    <w:rsid w:val="00E563DD"/>
    <w:rsid w:val="00E57E22"/>
    <w:rsid w:val="00E605E6"/>
    <w:rsid w:val="00E62CAA"/>
    <w:rsid w:val="00E64A1E"/>
    <w:rsid w:val="00E7033F"/>
    <w:rsid w:val="00E733CD"/>
    <w:rsid w:val="00E748F5"/>
    <w:rsid w:val="00E74F1A"/>
    <w:rsid w:val="00E76B83"/>
    <w:rsid w:val="00E76DE2"/>
    <w:rsid w:val="00E77E43"/>
    <w:rsid w:val="00E81053"/>
    <w:rsid w:val="00E827A2"/>
    <w:rsid w:val="00E82A6B"/>
    <w:rsid w:val="00E918F4"/>
    <w:rsid w:val="00E9369B"/>
    <w:rsid w:val="00E937C1"/>
    <w:rsid w:val="00E93914"/>
    <w:rsid w:val="00E97DC4"/>
    <w:rsid w:val="00EA138C"/>
    <w:rsid w:val="00EA3DA3"/>
    <w:rsid w:val="00EA6112"/>
    <w:rsid w:val="00EA6E4C"/>
    <w:rsid w:val="00EA7F82"/>
    <w:rsid w:val="00EB082A"/>
    <w:rsid w:val="00EB475E"/>
    <w:rsid w:val="00EB51E6"/>
    <w:rsid w:val="00EB77FD"/>
    <w:rsid w:val="00EC06CA"/>
    <w:rsid w:val="00EC0876"/>
    <w:rsid w:val="00EC4698"/>
    <w:rsid w:val="00EC5E1B"/>
    <w:rsid w:val="00ED0D89"/>
    <w:rsid w:val="00ED1D53"/>
    <w:rsid w:val="00ED4B23"/>
    <w:rsid w:val="00ED748D"/>
    <w:rsid w:val="00EE72BD"/>
    <w:rsid w:val="00EF5DDF"/>
    <w:rsid w:val="00EF6EC3"/>
    <w:rsid w:val="00F011A9"/>
    <w:rsid w:val="00F015EB"/>
    <w:rsid w:val="00F0478E"/>
    <w:rsid w:val="00F04E21"/>
    <w:rsid w:val="00F0665C"/>
    <w:rsid w:val="00F07D88"/>
    <w:rsid w:val="00F14936"/>
    <w:rsid w:val="00F20E1E"/>
    <w:rsid w:val="00F21ADA"/>
    <w:rsid w:val="00F22A4B"/>
    <w:rsid w:val="00F271AC"/>
    <w:rsid w:val="00F27FC0"/>
    <w:rsid w:val="00F35C99"/>
    <w:rsid w:val="00F41572"/>
    <w:rsid w:val="00F4655B"/>
    <w:rsid w:val="00F46E53"/>
    <w:rsid w:val="00F50D64"/>
    <w:rsid w:val="00F52F03"/>
    <w:rsid w:val="00F53916"/>
    <w:rsid w:val="00F55BD7"/>
    <w:rsid w:val="00F579BC"/>
    <w:rsid w:val="00F60F83"/>
    <w:rsid w:val="00F60F8D"/>
    <w:rsid w:val="00F62522"/>
    <w:rsid w:val="00F63981"/>
    <w:rsid w:val="00F63C79"/>
    <w:rsid w:val="00F64568"/>
    <w:rsid w:val="00F65D2D"/>
    <w:rsid w:val="00F67230"/>
    <w:rsid w:val="00F721D9"/>
    <w:rsid w:val="00F73E2F"/>
    <w:rsid w:val="00F74B80"/>
    <w:rsid w:val="00F7508E"/>
    <w:rsid w:val="00F80CC3"/>
    <w:rsid w:val="00F810AF"/>
    <w:rsid w:val="00F81D14"/>
    <w:rsid w:val="00F83561"/>
    <w:rsid w:val="00F83B64"/>
    <w:rsid w:val="00F861E4"/>
    <w:rsid w:val="00F90B2A"/>
    <w:rsid w:val="00F91576"/>
    <w:rsid w:val="00F9537F"/>
    <w:rsid w:val="00F962B9"/>
    <w:rsid w:val="00F96385"/>
    <w:rsid w:val="00F9690C"/>
    <w:rsid w:val="00F96C44"/>
    <w:rsid w:val="00F97503"/>
    <w:rsid w:val="00FA2089"/>
    <w:rsid w:val="00FA3033"/>
    <w:rsid w:val="00FB1EB6"/>
    <w:rsid w:val="00FB3A28"/>
    <w:rsid w:val="00FB6E63"/>
    <w:rsid w:val="00FC2562"/>
    <w:rsid w:val="00FC543F"/>
    <w:rsid w:val="00FC635B"/>
    <w:rsid w:val="00FD116F"/>
    <w:rsid w:val="00FD2847"/>
    <w:rsid w:val="00FD45E7"/>
    <w:rsid w:val="00FD60E8"/>
    <w:rsid w:val="00FD669B"/>
    <w:rsid w:val="00FE2786"/>
    <w:rsid w:val="00FE32D3"/>
    <w:rsid w:val="00FE5213"/>
    <w:rsid w:val="00FF1C01"/>
    <w:rsid w:val="00FF1D3B"/>
    <w:rsid w:val="00FF538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B44ECB5"/>
  <w15:chartTrackingRefBased/>
  <w15:docId w15:val="{A282A89D-2E52-4E55-AA7D-D8EC837304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5C78B9"/>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5C78B9"/>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366DFE"/>
    <w:pPr>
      <w:keepNext/>
      <w:keepLines/>
      <w:spacing w:before="260" w:after="260" w:line="416" w:lineRule="auto"/>
      <w:outlineLvl w:val="2"/>
    </w:pPr>
    <w:rPr>
      <w:rFonts w:ascii="Calibri" w:eastAsia="宋体" w:hAnsi="Calibri" w:cs="Times New Roman"/>
      <w:b/>
      <w:bCs/>
      <w:kern w:val="0"/>
      <w:sz w:val="32"/>
      <w:szCs w:val="32"/>
    </w:rPr>
  </w:style>
  <w:style w:type="paragraph" w:styleId="4">
    <w:name w:val="heading 4"/>
    <w:basedOn w:val="a"/>
    <w:next w:val="a"/>
    <w:link w:val="40"/>
    <w:uiPriority w:val="9"/>
    <w:unhideWhenUsed/>
    <w:qFormat/>
    <w:rsid w:val="00366DFE"/>
    <w:pPr>
      <w:keepNext/>
      <w:keepLines/>
      <w:spacing w:before="280" w:after="290" w:line="376" w:lineRule="auto"/>
      <w:outlineLvl w:val="3"/>
    </w:pPr>
    <w:rPr>
      <w:rFonts w:asciiTheme="majorHAnsi" w:eastAsiaTheme="majorEastAsia" w:hAnsiTheme="majorHAnsi" w:cstheme="majorBidi"/>
      <w:b/>
      <w:bCs/>
      <w:kern w:val="0"/>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5C78B9"/>
    <w:rPr>
      <w:rFonts w:asciiTheme="majorHAnsi" w:eastAsiaTheme="majorEastAsia" w:hAnsiTheme="majorHAnsi" w:cstheme="majorBidi"/>
      <w:b/>
      <w:bCs/>
      <w:sz w:val="32"/>
      <w:szCs w:val="32"/>
    </w:rPr>
  </w:style>
  <w:style w:type="character" w:customStyle="1" w:styleId="10">
    <w:name w:val="标题 1 字符"/>
    <w:basedOn w:val="a0"/>
    <w:link w:val="1"/>
    <w:uiPriority w:val="9"/>
    <w:qFormat/>
    <w:rsid w:val="005C78B9"/>
    <w:rPr>
      <w:b/>
      <w:bCs/>
      <w:kern w:val="44"/>
      <w:sz w:val="44"/>
      <w:szCs w:val="44"/>
    </w:rPr>
  </w:style>
  <w:style w:type="paragraph" w:styleId="a3">
    <w:name w:val="List Paragraph"/>
    <w:basedOn w:val="a"/>
    <w:uiPriority w:val="34"/>
    <w:qFormat/>
    <w:rsid w:val="005C78B9"/>
    <w:pPr>
      <w:ind w:firstLineChars="200" w:firstLine="420"/>
    </w:pPr>
  </w:style>
  <w:style w:type="paragraph" w:styleId="a4">
    <w:name w:val="header"/>
    <w:basedOn w:val="a"/>
    <w:link w:val="a5"/>
    <w:uiPriority w:val="99"/>
    <w:unhideWhenUsed/>
    <w:qFormat/>
    <w:rsid w:val="00462C54"/>
    <w:pPr>
      <w:pBdr>
        <w:bottom w:val="single" w:sz="6" w:space="1" w:color="auto"/>
      </w:pBdr>
      <w:tabs>
        <w:tab w:val="center" w:pos="4153"/>
        <w:tab w:val="right" w:pos="8306"/>
      </w:tabs>
      <w:snapToGrid w:val="0"/>
      <w:jc w:val="center"/>
    </w:pPr>
    <w:rPr>
      <w:sz w:val="18"/>
      <w:szCs w:val="18"/>
    </w:rPr>
  </w:style>
  <w:style w:type="character" w:customStyle="1" w:styleId="a5">
    <w:name w:val="页眉 字符"/>
    <w:basedOn w:val="a0"/>
    <w:link w:val="a4"/>
    <w:uiPriority w:val="99"/>
    <w:qFormat/>
    <w:rsid w:val="00462C54"/>
    <w:rPr>
      <w:sz w:val="18"/>
      <w:szCs w:val="18"/>
    </w:rPr>
  </w:style>
  <w:style w:type="paragraph" w:styleId="a6">
    <w:name w:val="footer"/>
    <w:basedOn w:val="a"/>
    <w:link w:val="a7"/>
    <w:uiPriority w:val="99"/>
    <w:unhideWhenUsed/>
    <w:qFormat/>
    <w:rsid w:val="00462C54"/>
    <w:pPr>
      <w:tabs>
        <w:tab w:val="center" w:pos="4153"/>
        <w:tab w:val="right" w:pos="8306"/>
      </w:tabs>
      <w:snapToGrid w:val="0"/>
      <w:jc w:val="left"/>
    </w:pPr>
    <w:rPr>
      <w:sz w:val="18"/>
      <w:szCs w:val="18"/>
    </w:rPr>
  </w:style>
  <w:style w:type="character" w:customStyle="1" w:styleId="a7">
    <w:name w:val="页脚 字符"/>
    <w:basedOn w:val="a0"/>
    <w:link w:val="a6"/>
    <w:uiPriority w:val="99"/>
    <w:qFormat/>
    <w:rsid w:val="00462C54"/>
    <w:rPr>
      <w:sz w:val="18"/>
      <w:szCs w:val="18"/>
    </w:rPr>
  </w:style>
  <w:style w:type="character" w:customStyle="1" w:styleId="30">
    <w:name w:val="标题 3 字符"/>
    <w:basedOn w:val="a0"/>
    <w:link w:val="3"/>
    <w:uiPriority w:val="9"/>
    <w:qFormat/>
    <w:rsid w:val="00366DFE"/>
    <w:rPr>
      <w:rFonts w:ascii="Calibri" w:eastAsia="宋体" w:hAnsi="Calibri" w:cs="Times New Roman"/>
      <w:b/>
      <w:bCs/>
      <w:kern w:val="0"/>
      <w:sz w:val="32"/>
      <w:szCs w:val="32"/>
    </w:rPr>
  </w:style>
  <w:style w:type="character" w:customStyle="1" w:styleId="40">
    <w:name w:val="标题 4 字符"/>
    <w:basedOn w:val="a0"/>
    <w:link w:val="4"/>
    <w:uiPriority w:val="9"/>
    <w:qFormat/>
    <w:rsid w:val="00366DFE"/>
    <w:rPr>
      <w:rFonts w:asciiTheme="majorHAnsi" w:eastAsiaTheme="majorEastAsia" w:hAnsiTheme="majorHAnsi" w:cstheme="majorBidi"/>
      <w:b/>
      <w:bCs/>
      <w:kern w:val="0"/>
      <w:sz w:val="28"/>
      <w:szCs w:val="28"/>
    </w:rPr>
  </w:style>
  <w:style w:type="paragraph" w:styleId="a8">
    <w:name w:val="annotation text"/>
    <w:basedOn w:val="a"/>
    <w:link w:val="a9"/>
    <w:uiPriority w:val="99"/>
    <w:semiHidden/>
    <w:unhideWhenUsed/>
    <w:qFormat/>
    <w:rsid w:val="00366DFE"/>
    <w:pPr>
      <w:jc w:val="left"/>
    </w:pPr>
    <w:rPr>
      <w:rFonts w:ascii="Calibri" w:eastAsia="宋体" w:hAnsi="Calibri" w:cs="Times New Roman"/>
      <w:kern w:val="0"/>
      <w:sz w:val="20"/>
      <w:szCs w:val="20"/>
    </w:rPr>
  </w:style>
  <w:style w:type="character" w:customStyle="1" w:styleId="a9">
    <w:name w:val="批注文字 字符"/>
    <w:basedOn w:val="a0"/>
    <w:link w:val="a8"/>
    <w:uiPriority w:val="99"/>
    <w:semiHidden/>
    <w:qFormat/>
    <w:rsid w:val="00366DFE"/>
    <w:rPr>
      <w:rFonts w:ascii="Calibri" w:eastAsia="宋体" w:hAnsi="Calibri" w:cs="Times New Roman"/>
      <w:kern w:val="0"/>
      <w:sz w:val="20"/>
      <w:szCs w:val="20"/>
    </w:rPr>
  </w:style>
  <w:style w:type="paragraph" w:styleId="aa">
    <w:name w:val="Balloon Text"/>
    <w:basedOn w:val="a"/>
    <w:link w:val="ab"/>
    <w:uiPriority w:val="99"/>
    <w:semiHidden/>
    <w:unhideWhenUsed/>
    <w:qFormat/>
    <w:rsid w:val="00366DFE"/>
    <w:rPr>
      <w:rFonts w:ascii="Calibri" w:eastAsia="宋体" w:hAnsi="Calibri" w:cs="Times New Roman"/>
      <w:kern w:val="0"/>
      <w:sz w:val="18"/>
      <w:szCs w:val="18"/>
    </w:rPr>
  </w:style>
  <w:style w:type="character" w:customStyle="1" w:styleId="ab">
    <w:name w:val="批注框文本 字符"/>
    <w:basedOn w:val="a0"/>
    <w:link w:val="aa"/>
    <w:uiPriority w:val="99"/>
    <w:semiHidden/>
    <w:qFormat/>
    <w:rsid w:val="00366DFE"/>
    <w:rPr>
      <w:rFonts w:ascii="Calibri" w:eastAsia="宋体" w:hAnsi="Calibri" w:cs="Times New Roman"/>
      <w:kern w:val="0"/>
      <w:sz w:val="18"/>
      <w:szCs w:val="18"/>
    </w:rPr>
  </w:style>
  <w:style w:type="paragraph" w:styleId="ac">
    <w:name w:val="annotation subject"/>
    <w:basedOn w:val="a8"/>
    <w:next w:val="a8"/>
    <w:link w:val="ad"/>
    <w:uiPriority w:val="99"/>
    <w:semiHidden/>
    <w:unhideWhenUsed/>
    <w:qFormat/>
    <w:rsid w:val="00366DFE"/>
    <w:rPr>
      <w:b/>
      <w:bCs/>
    </w:rPr>
  </w:style>
  <w:style w:type="character" w:customStyle="1" w:styleId="ad">
    <w:name w:val="批注主题 字符"/>
    <w:basedOn w:val="a9"/>
    <w:link w:val="ac"/>
    <w:uiPriority w:val="99"/>
    <w:semiHidden/>
    <w:qFormat/>
    <w:rsid w:val="00366DFE"/>
    <w:rPr>
      <w:rFonts w:ascii="Calibri" w:eastAsia="宋体" w:hAnsi="Calibri" w:cs="Times New Roman"/>
      <w:b/>
      <w:bCs/>
      <w:kern w:val="0"/>
      <w:sz w:val="20"/>
      <w:szCs w:val="20"/>
    </w:rPr>
  </w:style>
  <w:style w:type="character" w:styleId="ae">
    <w:name w:val="Hyperlink"/>
    <w:basedOn w:val="a0"/>
    <w:uiPriority w:val="99"/>
    <w:unhideWhenUsed/>
    <w:qFormat/>
    <w:rsid w:val="00366DFE"/>
    <w:rPr>
      <w:color w:val="0563C1" w:themeColor="hyperlink"/>
      <w:u w:val="single"/>
    </w:rPr>
  </w:style>
  <w:style w:type="character" w:styleId="af">
    <w:name w:val="annotation reference"/>
    <w:basedOn w:val="a0"/>
    <w:uiPriority w:val="99"/>
    <w:semiHidden/>
    <w:unhideWhenUsed/>
    <w:rsid w:val="00366DFE"/>
    <w:rPr>
      <w:sz w:val="21"/>
      <w:szCs w:val="21"/>
    </w:rPr>
  </w:style>
  <w:style w:type="character" w:styleId="af0">
    <w:name w:val="Placeholder Text"/>
    <w:basedOn w:val="a0"/>
    <w:uiPriority w:val="99"/>
    <w:semiHidden/>
    <w:qFormat/>
    <w:rsid w:val="00366DFE"/>
    <w:rPr>
      <w:color w:val="808080"/>
    </w:rPr>
  </w:style>
  <w:style w:type="character" w:customStyle="1" w:styleId="11">
    <w:name w:val="未处理的提及1"/>
    <w:basedOn w:val="a0"/>
    <w:uiPriority w:val="99"/>
    <w:semiHidden/>
    <w:unhideWhenUsed/>
    <w:qFormat/>
    <w:rsid w:val="00366DFE"/>
    <w:rPr>
      <w:color w:val="605E5C"/>
      <w:shd w:val="clear" w:color="auto" w:fill="E1DFDD"/>
    </w:rPr>
  </w:style>
  <w:style w:type="paragraph" w:customStyle="1" w:styleId="12">
    <w:name w:val="修订1"/>
    <w:hidden/>
    <w:uiPriority w:val="99"/>
    <w:semiHidden/>
    <w:qFormat/>
    <w:rsid w:val="00366DFE"/>
  </w:style>
  <w:style w:type="character" w:styleId="af1">
    <w:name w:val="Unresolved Mention"/>
    <w:basedOn w:val="a0"/>
    <w:uiPriority w:val="99"/>
    <w:semiHidden/>
    <w:unhideWhenUsed/>
    <w:rsid w:val="00366DFE"/>
    <w:rPr>
      <w:color w:val="605E5C"/>
      <w:shd w:val="clear" w:color="auto" w:fill="E1DFDD"/>
    </w:rPr>
  </w:style>
  <w:style w:type="paragraph" w:styleId="TOC">
    <w:name w:val="TOC Heading"/>
    <w:basedOn w:val="1"/>
    <w:next w:val="a"/>
    <w:uiPriority w:val="39"/>
    <w:unhideWhenUsed/>
    <w:qFormat/>
    <w:rsid w:val="00366DFE"/>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styleId="TOC1">
    <w:name w:val="toc 1"/>
    <w:basedOn w:val="a"/>
    <w:next w:val="a"/>
    <w:autoRedefine/>
    <w:uiPriority w:val="39"/>
    <w:unhideWhenUsed/>
    <w:rsid w:val="00366DFE"/>
    <w:rPr>
      <w:rFonts w:ascii="Calibri" w:eastAsia="宋体" w:hAnsi="Calibri" w:cs="Times New Roman"/>
      <w:kern w:val="0"/>
      <w:sz w:val="20"/>
      <w:szCs w:val="20"/>
    </w:rPr>
  </w:style>
  <w:style w:type="paragraph" w:styleId="TOC2">
    <w:name w:val="toc 2"/>
    <w:basedOn w:val="a"/>
    <w:next w:val="a"/>
    <w:autoRedefine/>
    <w:uiPriority w:val="39"/>
    <w:unhideWhenUsed/>
    <w:rsid w:val="00366DFE"/>
    <w:pPr>
      <w:ind w:leftChars="200" w:left="420"/>
    </w:pPr>
    <w:rPr>
      <w:rFonts w:ascii="Calibri" w:eastAsia="宋体" w:hAnsi="Calibri" w:cs="Times New Roman"/>
      <w:kern w:val="0"/>
      <w:sz w:val="20"/>
      <w:szCs w:val="20"/>
    </w:rPr>
  </w:style>
  <w:style w:type="paragraph" w:styleId="TOC3">
    <w:name w:val="toc 3"/>
    <w:basedOn w:val="a"/>
    <w:next w:val="a"/>
    <w:autoRedefine/>
    <w:uiPriority w:val="39"/>
    <w:unhideWhenUsed/>
    <w:rsid w:val="00366DFE"/>
    <w:pPr>
      <w:tabs>
        <w:tab w:val="right" w:leader="dot" w:pos="8296"/>
      </w:tabs>
      <w:ind w:leftChars="400" w:left="840"/>
    </w:pPr>
    <w:rPr>
      <w:rFonts w:ascii="Calibri" w:eastAsia="宋体" w:hAnsi="Calibri" w:cs="Times New Roman"/>
      <w:kern w:val="0"/>
      <w:sz w:val="20"/>
      <w:szCs w:val="20"/>
    </w:rPr>
  </w:style>
  <w:style w:type="character" w:styleId="af2">
    <w:name w:val="page number"/>
    <w:basedOn w:val="a0"/>
    <w:rsid w:val="00366DFE"/>
  </w:style>
  <w:style w:type="paragraph" w:styleId="af3">
    <w:name w:val="Body Text"/>
    <w:basedOn w:val="a"/>
    <w:link w:val="af4"/>
    <w:rsid w:val="00366DFE"/>
    <w:rPr>
      <w:rFonts w:ascii="Times New Roman" w:eastAsia="宋体" w:hAnsi="Times New Roman" w:cs="Times New Roman"/>
      <w:kern w:val="0"/>
      <w:sz w:val="28"/>
      <w:szCs w:val="20"/>
    </w:rPr>
  </w:style>
  <w:style w:type="character" w:customStyle="1" w:styleId="af4">
    <w:name w:val="正文文本 字符"/>
    <w:basedOn w:val="a0"/>
    <w:link w:val="af3"/>
    <w:rsid w:val="00366DFE"/>
    <w:rPr>
      <w:rFonts w:ascii="Times New Roman" w:eastAsia="宋体" w:hAnsi="Times New Roman" w:cs="Times New Roman"/>
      <w:kern w:val="0"/>
      <w:sz w:val="28"/>
      <w:szCs w:val="20"/>
    </w:rPr>
  </w:style>
  <w:style w:type="paragraph" w:styleId="af5">
    <w:name w:val="Revision"/>
    <w:hidden/>
    <w:uiPriority w:val="99"/>
    <w:semiHidden/>
    <w:rsid w:val="00366DFE"/>
  </w:style>
  <w:style w:type="paragraph" w:customStyle="1" w:styleId="FirstParagraph">
    <w:name w:val="First Paragraph"/>
    <w:basedOn w:val="af3"/>
    <w:next w:val="af3"/>
    <w:qFormat/>
    <w:rsid w:val="007C4DDC"/>
    <w:pPr>
      <w:widowControl/>
      <w:spacing w:before="180" w:after="180"/>
      <w:jc w:val="left"/>
    </w:pPr>
    <w:rPr>
      <w:rFonts w:asciiTheme="minorHAnsi" w:eastAsiaTheme="minorEastAsia" w:hAnsiTheme="minorHAnsi" w:cstheme="minorBidi"/>
      <w:sz w:val="24"/>
      <w:szCs w:val="24"/>
      <w:lang w:eastAsia="en-US"/>
    </w:rPr>
  </w:style>
  <w:style w:type="paragraph" w:styleId="af6">
    <w:name w:val="caption"/>
    <w:basedOn w:val="a"/>
    <w:next w:val="a"/>
    <w:uiPriority w:val="35"/>
    <w:unhideWhenUsed/>
    <w:qFormat/>
    <w:rsid w:val="00353D08"/>
    <w:rPr>
      <w:rFonts w:asciiTheme="majorHAnsi" w:eastAsia="黑体" w:hAnsiTheme="majorHAnsi" w:cstheme="majorBid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1142338">
      <w:bodyDiv w:val="1"/>
      <w:marLeft w:val="0"/>
      <w:marRight w:val="0"/>
      <w:marTop w:val="0"/>
      <w:marBottom w:val="0"/>
      <w:divBdr>
        <w:top w:val="none" w:sz="0" w:space="0" w:color="auto"/>
        <w:left w:val="none" w:sz="0" w:space="0" w:color="auto"/>
        <w:bottom w:val="none" w:sz="0" w:space="0" w:color="auto"/>
        <w:right w:val="none" w:sz="0" w:space="0" w:color="auto"/>
      </w:divBdr>
    </w:div>
    <w:div w:id="1145245713">
      <w:bodyDiv w:val="1"/>
      <w:marLeft w:val="0"/>
      <w:marRight w:val="0"/>
      <w:marTop w:val="0"/>
      <w:marBottom w:val="0"/>
      <w:divBdr>
        <w:top w:val="none" w:sz="0" w:space="0" w:color="auto"/>
        <w:left w:val="none" w:sz="0" w:space="0" w:color="auto"/>
        <w:bottom w:val="none" w:sz="0" w:space="0" w:color="auto"/>
        <w:right w:val="none" w:sz="0" w:space="0" w:color="auto"/>
      </w:divBdr>
    </w:div>
    <w:div w:id="12175490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1166F7-E9A1-4500-9289-B3F987EED2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2253</TotalTime>
  <Pages>42</Pages>
  <Words>5321</Words>
  <Characters>30336</Characters>
  <Application>Microsoft Office Word</Application>
  <DocSecurity>0</DocSecurity>
  <Lines>252</Lines>
  <Paragraphs>71</Paragraphs>
  <ScaleCrop>false</ScaleCrop>
  <Company/>
  <LinksUpToDate>false</LinksUpToDate>
  <CharactersWithSpaces>35586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景晔 徐</dc:creator>
  <cp:keywords/>
  <dc:description/>
  <cp:lastModifiedBy>景晔 徐</cp:lastModifiedBy>
  <cp:revision>526</cp:revision>
  <dcterms:created xsi:type="dcterms:W3CDTF">2024-04-01T01:50:00Z</dcterms:created>
  <dcterms:modified xsi:type="dcterms:W3CDTF">2024-04-08T10:16:00Z</dcterms:modified>
</cp:coreProperties>
</file>