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numPr>
          <w:ilvl w:val="0"/>
          <w:numId w:val="0"/>
        </w:numPr>
        <w:tabs>
          <w:tab w:val="left" w:pos="564"/>
        </w:tabs>
        <w:spacing w:before="156" w:beforeLines="50" w:after="156" w:afterLines="50" w:line="288" w:lineRule="auto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w w:val="95"/>
          <w:lang w:eastAsia="zh-CN"/>
        </w:rPr>
        <w:t>高原注意事项</w:t>
      </w:r>
    </w:p>
    <w:p>
      <w:pPr>
        <w:pStyle w:val="3"/>
        <w:numPr>
          <w:ilvl w:val="0"/>
          <w:numId w:val="1"/>
        </w:numPr>
        <w:tabs>
          <w:tab w:val="left" w:pos="1693"/>
        </w:tabs>
        <w:adjustRightInd w:val="0"/>
        <w:snapToGrid w:val="0"/>
        <w:spacing w:before="156" w:beforeLines="50" w:after="156" w:afterLines="50" w:line="312" w:lineRule="auto"/>
        <w:ind w:left="1060" w:leftChars="200" w:right="-53" w:rightChars="-25" w:hanging="640" w:hangingChars="200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高原气候变幻莫测，温差特别大，体感温度低，建议着冬季防寒衣服帽子等，防止因受凉而引起感冒，感冒是急性高原肺水肿的主要诱因之一。会议期间可能有雨，请带好雨具。晴天时，紫外线强，请准备好帽子口罩等防晒用品</w:t>
      </w:r>
      <w:bookmarkStart w:id="0" w:name="_GoBack"/>
      <w:bookmarkEnd w:id="0"/>
      <w:r>
        <w:rPr>
          <w:rFonts w:ascii="Times New Roman" w:hAnsi="Times New Roman" w:cs="Times New Roman"/>
          <w:lang w:eastAsia="zh-CN"/>
        </w:rPr>
        <w:t>。高原天气干燥，请准备好唇膏等护肤用品。</w:t>
      </w:r>
    </w:p>
    <w:p>
      <w:pPr>
        <w:pStyle w:val="3"/>
        <w:numPr>
          <w:ilvl w:val="0"/>
          <w:numId w:val="1"/>
        </w:numPr>
        <w:tabs>
          <w:tab w:val="left" w:pos="1693"/>
        </w:tabs>
        <w:adjustRightInd w:val="0"/>
        <w:snapToGrid w:val="0"/>
        <w:spacing w:before="156" w:beforeLines="50" w:after="156" w:afterLines="50" w:line="312" w:lineRule="auto"/>
        <w:ind w:left="1060" w:leftChars="200" w:right="-53" w:rightChars="-25" w:hanging="640" w:hangingChars="200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初到高原，每一个人都会感到不同程度的胸闷，气短，呼吸困难等缺氧症状，严重的会有头痛、全身肌肉痛、失眠等症状。但这并不说明您不能适应高原，这种反应是很正常的，要保持良好的心态，克服高原反应，自我</w:t>
      </w:r>
      <w:r>
        <w:rPr>
          <w:rFonts w:hint="eastAsia" w:ascii="Times New Roman" w:hAnsi="Times New Roman" w:cs="Times New Roman"/>
          <w:lang w:val="en-US" w:eastAsia="zh-Hans"/>
        </w:rPr>
        <w:t>心理</w:t>
      </w:r>
      <w:r>
        <w:rPr>
          <w:rFonts w:ascii="Times New Roman" w:hAnsi="Times New Roman" w:cs="Times New Roman"/>
          <w:lang w:eastAsia="zh-CN"/>
        </w:rPr>
        <w:t>暗示非常重要。</w:t>
      </w:r>
    </w:p>
    <w:p>
      <w:pPr>
        <w:pStyle w:val="3"/>
        <w:numPr>
          <w:ilvl w:val="0"/>
          <w:numId w:val="1"/>
        </w:numPr>
        <w:tabs>
          <w:tab w:val="left" w:pos="1693"/>
        </w:tabs>
        <w:adjustRightInd w:val="0"/>
        <w:snapToGrid w:val="0"/>
        <w:spacing w:before="156" w:beforeLines="50" w:after="156" w:afterLines="50" w:line="312" w:lineRule="auto"/>
        <w:ind w:left="1060" w:leftChars="200" w:right="-53" w:rightChars="-25" w:hanging="640" w:hangingChars="200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刚进入高原，不可暴饮暴食，以免加重消化器官的负担，使其能很好地适应此环境，最好不要饮酒和吸烟。要多食蔬菜，水果等富含维他命的物质，多饮水。</w:t>
      </w:r>
    </w:p>
    <w:p>
      <w:pPr>
        <w:pStyle w:val="3"/>
        <w:numPr>
          <w:ilvl w:val="0"/>
          <w:numId w:val="1"/>
        </w:numPr>
        <w:tabs>
          <w:tab w:val="left" w:pos="1693"/>
        </w:tabs>
        <w:adjustRightInd w:val="0"/>
        <w:snapToGrid w:val="0"/>
        <w:spacing w:before="156" w:beforeLines="50" w:after="156" w:afterLines="50" w:line="312" w:lineRule="auto"/>
        <w:ind w:left="1060" w:leftChars="200" w:right="-53" w:rightChars="-25" w:hanging="640" w:hangingChars="200"/>
        <w:jc w:val="both"/>
        <w:rPr>
          <w:rFonts w:hint="default"/>
          <w:lang w:val="en-US" w:eastAsia="zh-Hans"/>
        </w:rPr>
      </w:pPr>
      <w:r>
        <w:rPr>
          <w:rFonts w:ascii="Times New Roman" w:hAnsi="Times New Roman" w:cs="Times New Roman"/>
          <w:lang w:eastAsia="zh-CN"/>
        </w:rPr>
        <w:t>初到高原，特别是第一天，避免下蹲，不可急速行走，更不能跑步，更不能做体力劳动，静养休息，多大口呼吸，高原生活的前几天，尽量不要洗泡澡。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AD07C2"/>
    <w:multiLevelType w:val="multilevel"/>
    <w:tmpl w:val="43AD07C2"/>
    <w:lvl w:ilvl="0" w:tentative="0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Y1OWFjMTIxNTZkNDc0OTFiMjRlODc2ZDRkYjg5NjAifQ=="/>
  </w:docVars>
  <w:rsids>
    <w:rsidRoot w:val="00000000"/>
    <w:rsid w:val="5BAD4574"/>
    <w:rsid w:val="64FD3288"/>
    <w:rsid w:val="717F1983"/>
    <w:rsid w:val="7BDDAF81"/>
    <w:rsid w:val="7EFC61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autoRedefine/>
    <w:unhideWhenUsed/>
    <w:qFormat/>
    <w:uiPriority w:val="9"/>
    <w:pPr>
      <w:keepNext/>
      <w:keepLines/>
      <w:autoSpaceDE w:val="0"/>
      <w:autoSpaceDN w:val="0"/>
      <w:spacing w:before="260" w:after="260" w:line="416" w:lineRule="auto"/>
      <w:jc w:val="left"/>
      <w:outlineLvl w:val="2"/>
    </w:pPr>
    <w:rPr>
      <w:rFonts w:ascii="仿宋_GB2312" w:hAnsi="仿宋_GB2312" w:eastAsia="仿宋_GB2312" w:cs="仿宋_GB2312"/>
      <w:b/>
      <w:bCs/>
      <w:kern w:val="0"/>
      <w:sz w:val="32"/>
      <w:szCs w:val="32"/>
      <w:lang w:eastAsia="en-US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1"/>
    <w:autoRedefine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32"/>
      <w:szCs w:val="32"/>
      <w:lang w:eastAsia="en-US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标题 3 字符"/>
    <w:basedOn w:val="7"/>
    <w:link w:val="2"/>
    <w:autoRedefine/>
    <w:qFormat/>
    <w:uiPriority w:val="9"/>
    <w:rPr>
      <w:rFonts w:ascii="仿宋_GB2312" w:hAnsi="仿宋_GB2312" w:eastAsia="仿宋_GB2312" w:cs="仿宋_GB2312"/>
      <w:b/>
      <w:bCs/>
      <w:kern w:val="0"/>
      <w:sz w:val="32"/>
      <w:szCs w:val="32"/>
      <w:lang w:eastAsia="en-US"/>
    </w:rPr>
  </w:style>
  <w:style w:type="character" w:customStyle="1" w:styleId="11">
    <w:name w:val="正文文本 字符"/>
    <w:basedOn w:val="7"/>
    <w:link w:val="3"/>
    <w:autoRedefine/>
    <w:qFormat/>
    <w:uiPriority w:val="1"/>
    <w:rPr>
      <w:rFonts w:ascii="仿宋_GB2312" w:hAnsi="仿宋_GB2312" w:eastAsia="仿宋_GB2312" w:cs="仿宋_GB2312"/>
      <w:kern w:val="0"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318</Characters>
  <Lines>2</Lines>
  <Paragraphs>1</Paragraphs>
  <TotalTime>6</TotalTime>
  <ScaleCrop>false</ScaleCrop>
  <LinksUpToDate>false</LinksUpToDate>
  <CharactersWithSpaces>372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2023-04-17T09:51:00Z</dcterms:created>
  <dc:creator>周斌1</dc:creator>
  <cp:lastModifiedBy>yyx77</cp:lastModifiedBy>
  <dcterms:modified xsi:type="dcterms:W3CDTF">2024-04-22T13:14:56Z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2BFF1A1F2CDE44E49EB992A4F2C21117_13</vt:lpwstr>
  </property>
</Properties>
</file>