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F0A" w14:textId="3D3AB42A" w:rsidR="00A862D3" w:rsidRDefault="00A862D3" w:rsidP="00564DB6">
      <w:pPr>
        <w:rPr>
          <w:szCs w:val="21"/>
        </w:rPr>
      </w:pPr>
      <w:r>
        <w:rPr>
          <w:rFonts w:hint="eastAsia"/>
          <w:szCs w:val="21"/>
        </w:rPr>
        <w:t>测试人：庄浩</w:t>
      </w:r>
      <w:r>
        <w:rPr>
          <w:szCs w:val="21"/>
        </w:rPr>
        <w:tab/>
      </w:r>
      <w:r>
        <w:rPr>
          <w:rFonts w:hint="eastAsia"/>
          <w:szCs w:val="21"/>
        </w:rPr>
        <w:t>日期：2</w:t>
      </w:r>
      <w:r>
        <w:rPr>
          <w:szCs w:val="21"/>
        </w:rPr>
        <w:t>024.5.17</w:t>
      </w:r>
    </w:p>
    <w:p w14:paraId="4059BAAD" w14:textId="77777777" w:rsidR="00A862D3" w:rsidRDefault="00A862D3" w:rsidP="00564DB6">
      <w:pPr>
        <w:rPr>
          <w:szCs w:val="21"/>
        </w:rPr>
      </w:pPr>
    </w:p>
    <w:p w14:paraId="1CB7B9D9" w14:textId="552D27B9" w:rsidR="00741204" w:rsidRPr="0015749B" w:rsidRDefault="00C102A3" w:rsidP="00564DB6">
      <w:pPr>
        <w:rPr>
          <w:szCs w:val="21"/>
        </w:rPr>
      </w:pPr>
      <w:r w:rsidRPr="0015749B">
        <w:rPr>
          <w:rFonts w:hint="eastAsia"/>
          <w:szCs w:val="21"/>
        </w:rPr>
        <w:t>测试目标：</w:t>
      </w:r>
    </w:p>
    <w:p w14:paraId="620520B8" w14:textId="53F297D5" w:rsidR="00C102A3" w:rsidRPr="0015749B" w:rsidRDefault="00C102A3" w:rsidP="00564DB6">
      <w:pPr>
        <w:rPr>
          <w:szCs w:val="21"/>
        </w:rPr>
      </w:pPr>
      <w:r w:rsidRPr="0015749B">
        <w:rPr>
          <w:rFonts w:hint="eastAsia"/>
          <w:szCs w:val="21"/>
        </w:rPr>
        <w:t>使用A</w:t>
      </w:r>
      <w:r w:rsidRPr="0015749B">
        <w:rPr>
          <w:szCs w:val="21"/>
        </w:rPr>
        <w:t>HCAL</w:t>
      </w:r>
      <w:r w:rsidRPr="0015749B">
        <w:rPr>
          <w:rFonts w:hint="eastAsia"/>
          <w:szCs w:val="21"/>
        </w:rPr>
        <w:t>实验中的上位机设置，</w:t>
      </w:r>
      <w:r w:rsidR="00AB4A79" w:rsidRPr="0015749B">
        <w:rPr>
          <w:rFonts w:hint="eastAsia"/>
          <w:szCs w:val="21"/>
        </w:rPr>
        <w:t>并模拟实验中的</w:t>
      </w:r>
      <w:proofErr w:type="spellStart"/>
      <w:r w:rsidR="00AB4A79" w:rsidRPr="0015749B">
        <w:rPr>
          <w:rFonts w:hint="eastAsia"/>
          <w:szCs w:val="21"/>
        </w:rPr>
        <w:t>S</w:t>
      </w:r>
      <w:r w:rsidR="00AB4A79" w:rsidRPr="0015749B">
        <w:rPr>
          <w:szCs w:val="21"/>
        </w:rPr>
        <w:t>iPM</w:t>
      </w:r>
      <w:proofErr w:type="spellEnd"/>
      <w:r w:rsidR="00AB4A79" w:rsidRPr="0015749B">
        <w:rPr>
          <w:rFonts w:hint="eastAsia"/>
          <w:szCs w:val="21"/>
        </w:rPr>
        <w:t>信号波形输入，对M</w:t>
      </w:r>
      <w:r w:rsidR="00AB4A79" w:rsidRPr="0015749B">
        <w:rPr>
          <w:szCs w:val="21"/>
        </w:rPr>
        <w:t>ISFEE_V2</w:t>
      </w:r>
      <w:r w:rsidR="00DB0D4F" w:rsidRPr="0015749B">
        <w:rPr>
          <w:rFonts w:hint="eastAsia"/>
          <w:szCs w:val="21"/>
        </w:rPr>
        <w:t>低增益通道</w:t>
      </w:r>
      <w:r w:rsidR="00AB4A79" w:rsidRPr="0015749B">
        <w:rPr>
          <w:rFonts w:hint="eastAsia"/>
          <w:szCs w:val="21"/>
        </w:rPr>
        <w:t>进行刻度</w:t>
      </w:r>
      <w:r w:rsidR="00DB0D4F" w:rsidRPr="0015749B">
        <w:rPr>
          <w:rFonts w:hint="eastAsia"/>
          <w:szCs w:val="21"/>
        </w:rPr>
        <w:t>，并给出线性范围</w:t>
      </w:r>
    </w:p>
    <w:p w14:paraId="4E33E2FD" w14:textId="3797DB0D" w:rsidR="00AB4A79" w:rsidRPr="0015749B" w:rsidRDefault="00AB4A79" w:rsidP="00564DB6">
      <w:pPr>
        <w:rPr>
          <w:szCs w:val="21"/>
        </w:rPr>
      </w:pPr>
    </w:p>
    <w:p w14:paraId="67242773" w14:textId="098D6F0E" w:rsidR="00741204" w:rsidRPr="0015749B" w:rsidRDefault="00DB0D4F" w:rsidP="00564DB6">
      <w:pPr>
        <w:rPr>
          <w:szCs w:val="21"/>
        </w:rPr>
      </w:pPr>
      <w:r w:rsidRPr="0015749B">
        <w:rPr>
          <w:rFonts w:hint="eastAsia"/>
          <w:szCs w:val="21"/>
        </w:rPr>
        <w:t>测试</w:t>
      </w:r>
      <w:r w:rsidR="00741204" w:rsidRPr="0015749B">
        <w:rPr>
          <w:rFonts w:hint="eastAsia"/>
          <w:szCs w:val="21"/>
        </w:rPr>
        <w:t>方法</w:t>
      </w:r>
      <w:r w:rsidR="00AB4A79" w:rsidRPr="0015749B">
        <w:rPr>
          <w:rFonts w:hint="eastAsia"/>
          <w:szCs w:val="21"/>
        </w:rPr>
        <w:t>：</w:t>
      </w:r>
    </w:p>
    <w:p w14:paraId="3A2A7616" w14:textId="20ACC6CD" w:rsidR="00741204" w:rsidRPr="0015749B" w:rsidRDefault="00741204" w:rsidP="00564DB6">
      <w:pPr>
        <w:rPr>
          <w:szCs w:val="21"/>
        </w:rPr>
      </w:pPr>
      <w:r w:rsidRPr="0015749B">
        <w:rPr>
          <w:rFonts w:hint="eastAsia"/>
          <w:szCs w:val="21"/>
        </w:rPr>
        <w:t>刻度通道为0，6，1</w:t>
      </w:r>
      <w:r w:rsidRPr="0015749B">
        <w:rPr>
          <w:szCs w:val="21"/>
        </w:rPr>
        <w:t>2</w:t>
      </w:r>
      <w:r w:rsidRPr="0015749B">
        <w:rPr>
          <w:rFonts w:hint="eastAsia"/>
          <w:szCs w:val="21"/>
        </w:rPr>
        <w:t>，1</w:t>
      </w:r>
      <w:r w:rsidRPr="0015749B">
        <w:rPr>
          <w:szCs w:val="21"/>
        </w:rPr>
        <w:t>8</w:t>
      </w:r>
      <w:r w:rsidRPr="0015749B">
        <w:rPr>
          <w:rFonts w:hint="eastAsia"/>
          <w:szCs w:val="21"/>
        </w:rPr>
        <w:t>，2</w:t>
      </w:r>
      <w:r w:rsidRPr="0015749B">
        <w:rPr>
          <w:szCs w:val="21"/>
        </w:rPr>
        <w:t>4</w:t>
      </w:r>
      <w:r w:rsidRPr="0015749B">
        <w:rPr>
          <w:rFonts w:hint="eastAsia"/>
          <w:szCs w:val="21"/>
        </w:rPr>
        <w:t>，3</w:t>
      </w:r>
      <w:r w:rsidRPr="0015749B">
        <w:rPr>
          <w:szCs w:val="21"/>
        </w:rPr>
        <w:t>0</w:t>
      </w:r>
      <w:r w:rsidRPr="0015749B">
        <w:rPr>
          <w:rFonts w:hint="eastAsia"/>
          <w:szCs w:val="21"/>
        </w:rPr>
        <w:t>；</w:t>
      </w:r>
    </w:p>
    <w:p w14:paraId="57BB6514" w14:textId="2B78D0D8" w:rsidR="00AB4A79" w:rsidRPr="0015749B" w:rsidRDefault="00AB4A79" w:rsidP="00564DB6">
      <w:pPr>
        <w:rPr>
          <w:szCs w:val="21"/>
        </w:rPr>
      </w:pPr>
      <w:r w:rsidRPr="0015749B">
        <w:rPr>
          <w:rFonts w:hint="eastAsia"/>
          <w:szCs w:val="21"/>
        </w:rPr>
        <w:t>刻度电容1</w:t>
      </w:r>
      <w:r w:rsidRPr="0015749B">
        <w:rPr>
          <w:szCs w:val="21"/>
        </w:rPr>
        <w:t>8</w:t>
      </w:r>
      <w:r w:rsidRPr="0015749B">
        <w:rPr>
          <w:rFonts w:hint="eastAsia"/>
          <w:szCs w:val="21"/>
        </w:rPr>
        <w:t>pF，</w:t>
      </w:r>
      <w:r w:rsidR="00FC4B0A" w:rsidRPr="0015749B">
        <w:rPr>
          <w:rFonts w:hint="eastAsia"/>
          <w:szCs w:val="21"/>
        </w:rPr>
        <w:t>相应通道的接地电阻替换为2</w:t>
      </w:r>
      <w:r w:rsidR="00FC4B0A" w:rsidRPr="0015749B">
        <w:rPr>
          <w:szCs w:val="21"/>
        </w:rPr>
        <w:t>00</w:t>
      </w:r>
      <w:r w:rsidR="00FC4B0A" w:rsidRPr="0015749B">
        <w:rPr>
          <w:rFonts w:hint="eastAsia"/>
          <w:szCs w:val="21"/>
        </w:rPr>
        <w:t>Ω</w:t>
      </w:r>
      <w:r w:rsidR="00741204" w:rsidRPr="0015749B">
        <w:rPr>
          <w:rFonts w:hint="eastAsia"/>
          <w:szCs w:val="21"/>
        </w:rPr>
        <w:t>，以模拟</w:t>
      </w:r>
      <w:proofErr w:type="spellStart"/>
      <w:r w:rsidR="00741204" w:rsidRPr="0015749B">
        <w:rPr>
          <w:rFonts w:hint="eastAsia"/>
          <w:szCs w:val="21"/>
        </w:rPr>
        <w:t>S</w:t>
      </w:r>
      <w:r w:rsidR="00741204" w:rsidRPr="0015749B">
        <w:rPr>
          <w:szCs w:val="21"/>
        </w:rPr>
        <w:t>iPM</w:t>
      </w:r>
      <w:proofErr w:type="spellEnd"/>
      <w:r w:rsidR="00741204" w:rsidRPr="0015749B">
        <w:rPr>
          <w:rFonts w:hint="eastAsia"/>
          <w:szCs w:val="21"/>
        </w:rPr>
        <w:t>信号波形。</w:t>
      </w:r>
    </w:p>
    <w:p w14:paraId="54F0B86C" w14:textId="73A79002" w:rsidR="00741204" w:rsidRPr="0015749B" w:rsidRDefault="00741204" w:rsidP="00564DB6">
      <w:pPr>
        <w:rPr>
          <w:szCs w:val="21"/>
        </w:rPr>
      </w:pPr>
      <w:r w:rsidRPr="0015749B">
        <w:rPr>
          <w:rFonts w:hint="eastAsia"/>
          <w:szCs w:val="21"/>
        </w:rPr>
        <w:t>使用A</w:t>
      </w:r>
      <w:r w:rsidRPr="0015749B">
        <w:rPr>
          <w:szCs w:val="21"/>
        </w:rPr>
        <w:t>FG3252</w:t>
      </w:r>
      <w:r w:rsidR="008D090E" w:rsidRPr="0015749B">
        <w:rPr>
          <w:rFonts w:hint="eastAsia"/>
          <w:szCs w:val="21"/>
        </w:rPr>
        <w:t>信号发生器产生1</w:t>
      </w:r>
      <w:r w:rsidR="008D090E" w:rsidRPr="0015749B">
        <w:rPr>
          <w:szCs w:val="21"/>
        </w:rPr>
        <w:t>00</w:t>
      </w:r>
      <w:r w:rsidR="008D090E" w:rsidRPr="0015749B">
        <w:rPr>
          <w:rFonts w:hint="eastAsia"/>
          <w:szCs w:val="21"/>
        </w:rPr>
        <w:t>m</w:t>
      </w:r>
      <w:r w:rsidR="008D090E" w:rsidRPr="0015749B">
        <w:rPr>
          <w:szCs w:val="21"/>
        </w:rPr>
        <w:t>V-10V</w:t>
      </w:r>
      <w:r w:rsidR="008D090E" w:rsidRPr="0015749B">
        <w:rPr>
          <w:rFonts w:hint="eastAsia"/>
          <w:szCs w:val="21"/>
        </w:rPr>
        <w:t>的正向脉冲，输入电荷相应为1</w:t>
      </w:r>
      <w:r w:rsidR="008D090E" w:rsidRPr="0015749B">
        <w:rPr>
          <w:szCs w:val="21"/>
        </w:rPr>
        <w:t>.8pF-180pF</w:t>
      </w:r>
      <w:r w:rsidR="008D090E" w:rsidRPr="0015749B">
        <w:rPr>
          <w:rFonts w:hint="eastAsia"/>
          <w:szCs w:val="21"/>
        </w:rPr>
        <w:t>。</w:t>
      </w:r>
    </w:p>
    <w:p w14:paraId="7E4C8014" w14:textId="299BC660" w:rsidR="008D090E" w:rsidRDefault="008D090E" w:rsidP="00564DB6">
      <w:pPr>
        <w:rPr>
          <w:szCs w:val="21"/>
        </w:rPr>
      </w:pPr>
      <w:r w:rsidRPr="0015749B">
        <w:rPr>
          <w:rFonts w:hint="eastAsia"/>
          <w:szCs w:val="21"/>
        </w:rPr>
        <w:t>上位机设置直接采用A</w:t>
      </w:r>
      <w:r w:rsidRPr="0015749B">
        <w:rPr>
          <w:szCs w:val="21"/>
        </w:rPr>
        <w:t>HCAL</w:t>
      </w:r>
      <w:r w:rsidRPr="0015749B">
        <w:rPr>
          <w:rFonts w:hint="eastAsia"/>
          <w:szCs w:val="21"/>
        </w:rPr>
        <w:t>实验中的设置，</w:t>
      </w:r>
      <w:r w:rsidR="006260EC">
        <w:rPr>
          <w:rFonts w:hint="eastAsia"/>
          <w:szCs w:val="21"/>
        </w:rPr>
        <w:t>使用自触发方式，</w:t>
      </w:r>
      <w:r w:rsidRPr="0015749B">
        <w:rPr>
          <w:rFonts w:hint="eastAsia"/>
          <w:szCs w:val="21"/>
        </w:rPr>
        <w:t>并适当调节触发阈值，将增益选择阈值设置为最大值。</w:t>
      </w:r>
    </w:p>
    <w:p w14:paraId="581620AC" w14:textId="7A637B57" w:rsidR="006260EC" w:rsidRDefault="006260EC" w:rsidP="00564DB6">
      <w:pPr>
        <w:rPr>
          <w:szCs w:val="21"/>
        </w:rPr>
      </w:pPr>
      <w:r>
        <w:rPr>
          <w:rFonts w:hint="eastAsia"/>
          <w:szCs w:val="21"/>
        </w:rPr>
        <w:t>部分设置值如下：</w:t>
      </w:r>
    </w:p>
    <w:p w14:paraId="76B211D0" w14:textId="2EC01E12" w:rsidR="006260EC" w:rsidRPr="006260EC" w:rsidRDefault="006260EC" w:rsidP="00564DB6">
      <w:pPr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>rigger</w:t>
      </w:r>
      <w:r>
        <w:rPr>
          <w:szCs w:val="21"/>
        </w:rPr>
        <w:t xml:space="preserve"> delay = 54</w:t>
      </w:r>
      <w:r>
        <w:rPr>
          <w:rFonts w:hint="eastAsia"/>
          <w:szCs w:val="21"/>
        </w:rPr>
        <w:t>，</w:t>
      </w:r>
      <w:r>
        <w:rPr>
          <w:szCs w:val="21"/>
        </w:rPr>
        <w:t>H</w:t>
      </w:r>
      <w:r>
        <w:rPr>
          <w:rFonts w:hint="eastAsia"/>
          <w:szCs w:val="21"/>
        </w:rPr>
        <w:t>igh</w:t>
      </w:r>
      <w:r>
        <w:rPr>
          <w:szCs w:val="21"/>
        </w:rPr>
        <w:t xml:space="preserve"> Gain = 45 (Cf=450fF)</w:t>
      </w:r>
      <w:r>
        <w:rPr>
          <w:rFonts w:hint="eastAsia"/>
          <w:szCs w:val="21"/>
        </w:rPr>
        <w:t>，L</w:t>
      </w:r>
      <w:r>
        <w:rPr>
          <w:szCs w:val="21"/>
        </w:rPr>
        <w:t xml:space="preserve">ow Gain = 44 </w:t>
      </w:r>
      <w:r>
        <w:rPr>
          <w:rFonts w:hint="eastAsia"/>
          <w:szCs w:val="21"/>
        </w:rPr>
        <w:t>(</w:t>
      </w:r>
      <w:r>
        <w:rPr>
          <w:szCs w:val="21"/>
        </w:rPr>
        <w:t>Cf=</w:t>
      </w:r>
      <w:r>
        <w:rPr>
          <w:rFonts w:hint="eastAsia"/>
          <w:szCs w:val="21"/>
        </w:rPr>
        <w:t>1</w:t>
      </w:r>
      <w:r>
        <w:rPr>
          <w:szCs w:val="21"/>
        </w:rPr>
        <w:t>.25pF</w:t>
      </w:r>
      <w:r>
        <w:rPr>
          <w:rFonts w:hint="eastAsia"/>
          <w:szCs w:val="21"/>
        </w:rPr>
        <w:t>)。</w:t>
      </w:r>
    </w:p>
    <w:p w14:paraId="182B1FBF" w14:textId="7934202F" w:rsidR="00C102A3" w:rsidRPr="006260EC" w:rsidRDefault="00C102A3" w:rsidP="00564DB6">
      <w:pPr>
        <w:rPr>
          <w:szCs w:val="21"/>
        </w:rPr>
      </w:pPr>
    </w:p>
    <w:p w14:paraId="5FC3AF3A" w14:textId="1414499C" w:rsidR="00DB0D4F" w:rsidRPr="0015749B" w:rsidRDefault="00741204" w:rsidP="00564DB6">
      <w:pPr>
        <w:rPr>
          <w:szCs w:val="21"/>
        </w:rPr>
      </w:pPr>
      <w:r w:rsidRPr="0015749B">
        <w:rPr>
          <w:rFonts w:hint="eastAsia"/>
          <w:szCs w:val="21"/>
        </w:rPr>
        <w:t>测试结果：</w:t>
      </w:r>
    </w:p>
    <w:p w14:paraId="6958A309" w14:textId="4F60F587" w:rsidR="00741204" w:rsidRPr="0015749B" w:rsidRDefault="008D090E" w:rsidP="00564DB6">
      <w:pPr>
        <w:rPr>
          <w:szCs w:val="21"/>
        </w:rPr>
      </w:pPr>
      <w:r w:rsidRPr="0015749B">
        <w:rPr>
          <w:rFonts w:hint="eastAsia"/>
          <w:szCs w:val="21"/>
        </w:rPr>
        <w:t>以通道6为例，低增益通道的线性范围上线大概在1</w:t>
      </w:r>
      <w:r w:rsidRPr="0015749B">
        <w:rPr>
          <w:szCs w:val="21"/>
        </w:rPr>
        <w:t>10pC</w:t>
      </w:r>
      <w:r w:rsidRPr="0015749B">
        <w:rPr>
          <w:rFonts w:hint="eastAsia"/>
          <w:szCs w:val="21"/>
        </w:rPr>
        <w:t>左右，饱和部分还是有</w:t>
      </w:r>
      <w:r w:rsidR="001C213C" w:rsidRPr="0015749B">
        <w:rPr>
          <w:rFonts w:hint="eastAsia"/>
          <w:szCs w:val="21"/>
        </w:rPr>
        <w:t>一定</w:t>
      </w:r>
      <w:r w:rsidRPr="0015749B">
        <w:rPr>
          <w:rFonts w:hint="eastAsia"/>
          <w:szCs w:val="21"/>
        </w:rPr>
        <w:t>的斜率。</w:t>
      </w:r>
    </w:p>
    <w:p w14:paraId="61E85C30" w14:textId="416BFDF7" w:rsidR="00DB0D4F" w:rsidRPr="0015749B" w:rsidRDefault="00741204" w:rsidP="00564DB6">
      <w:pPr>
        <w:rPr>
          <w:szCs w:val="21"/>
        </w:rPr>
      </w:pPr>
      <w:r w:rsidRPr="0015749B">
        <w:rPr>
          <w:szCs w:val="21"/>
        </w:rPr>
        <w:object w:dxaOrig="22021" w:dyaOrig="5356" w14:anchorId="022EB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101.15pt" o:ole="">
            <v:imagedata r:id="rId6" o:title=""/>
          </v:shape>
          <o:OLEObject Type="Embed" ProgID="Visio.Drawing.15" ShapeID="_x0000_i1025" DrawAspect="Content" ObjectID="_1777471771" r:id="rId7"/>
        </w:object>
      </w:r>
    </w:p>
    <w:p w14:paraId="66FAC61E" w14:textId="5417A604" w:rsidR="001C213C" w:rsidRPr="0015749B" w:rsidRDefault="001C213C" w:rsidP="00564DB6">
      <w:pPr>
        <w:rPr>
          <w:szCs w:val="21"/>
        </w:rPr>
      </w:pPr>
      <w:r w:rsidRPr="0015749B">
        <w:rPr>
          <w:rFonts w:hint="eastAsia"/>
          <w:szCs w:val="21"/>
        </w:rPr>
        <w:t>6个通道低增益刻度值如下图：</w:t>
      </w:r>
    </w:p>
    <w:p w14:paraId="44969E23" w14:textId="613D7603" w:rsidR="001C213C" w:rsidRPr="001C213C" w:rsidRDefault="001C213C" w:rsidP="00564DB6">
      <w:r>
        <w:object w:dxaOrig="6915" w:dyaOrig="5506" w14:anchorId="00A75620">
          <v:shape id="_x0000_i1026" type="#_x0000_t75" style="width:345.85pt;height:275.1pt" o:ole="">
            <v:imagedata r:id="rId8" o:title=""/>
          </v:shape>
          <o:OLEObject Type="Embed" ProgID="Visio.Drawing.15" ShapeID="_x0000_i1026" DrawAspect="Content" ObjectID="_1777471772" r:id="rId9"/>
        </w:object>
      </w:r>
    </w:p>
    <w:p w14:paraId="52E1CB59" w14:textId="0A3B79D9" w:rsidR="001C213C" w:rsidRDefault="001C213C">
      <w:pPr>
        <w:widowControl/>
        <w:jc w:val="left"/>
        <w:rPr>
          <w:sz w:val="28"/>
          <w:szCs w:val="28"/>
        </w:rPr>
      </w:pPr>
    </w:p>
    <w:p w14:paraId="5AA1FC78" w14:textId="77777777" w:rsidR="00741204" w:rsidRPr="00741204" w:rsidRDefault="00741204" w:rsidP="00564DB6">
      <w:pPr>
        <w:rPr>
          <w:sz w:val="28"/>
          <w:szCs w:val="28"/>
        </w:rPr>
      </w:pPr>
    </w:p>
    <w:p w14:paraId="7F2079A1" w14:textId="04104E7C" w:rsidR="00DB0D4F" w:rsidRPr="0015749B" w:rsidRDefault="00741204" w:rsidP="00564DB6">
      <w:pPr>
        <w:rPr>
          <w:szCs w:val="21"/>
        </w:rPr>
      </w:pPr>
      <w:r w:rsidRPr="0015749B">
        <w:rPr>
          <w:rFonts w:hint="eastAsia"/>
          <w:szCs w:val="21"/>
        </w:rPr>
        <w:t>附录：</w:t>
      </w:r>
    </w:p>
    <w:p w14:paraId="77CD7F84" w14:textId="77777777" w:rsidR="001C213C" w:rsidRPr="0015749B" w:rsidRDefault="001C213C" w:rsidP="00564DB6">
      <w:pPr>
        <w:rPr>
          <w:szCs w:val="21"/>
        </w:rPr>
      </w:pPr>
    </w:p>
    <w:p w14:paraId="009FAE56" w14:textId="6E4F6B1F" w:rsidR="001C213C" w:rsidRPr="0015749B" w:rsidRDefault="001C213C" w:rsidP="00564DB6">
      <w:pPr>
        <w:rPr>
          <w:szCs w:val="21"/>
        </w:rPr>
      </w:pPr>
      <w:r w:rsidRPr="0015749B">
        <w:rPr>
          <w:szCs w:val="21"/>
        </w:rPr>
        <w:t>6个通道高低增益刻度值表：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33"/>
        <w:gridCol w:w="1034"/>
        <w:gridCol w:w="1034"/>
        <w:gridCol w:w="1034"/>
        <w:gridCol w:w="1034"/>
        <w:gridCol w:w="1034"/>
      </w:tblGrid>
      <w:tr w:rsidR="001C213C" w:rsidRPr="001C213C" w14:paraId="12D905BD" w14:textId="77777777" w:rsidTr="001C213C">
        <w:trPr>
          <w:trHeight w:val="285"/>
        </w:trPr>
        <w:tc>
          <w:tcPr>
            <w:tcW w:w="2200" w:type="dxa"/>
            <w:noWrap/>
            <w:hideMark/>
          </w:tcPr>
          <w:p w14:paraId="35FFB906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proofErr w:type="spellStart"/>
            <w:r w:rsidRPr="001C213C">
              <w:rPr>
                <w:rFonts w:hint="eastAsia"/>
                <w:sz w:val="18"/>
                <w:szCs w:val="18"/>
              </w:rPr>
              <w:t>chnnel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E69F505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E9927D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68A59ECC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hideMark/>
          </w:tcPr>
          <w:p w14:paraId="34C9ECB3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hideMark/>
          </w:tcPr>
          <w:p w14:paraId="418A5AC8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hideMark/>
          </w:tcPr>
          <w:p w14:paraId="73C976A1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1C213C" w:rsidRPr="001C213C" w14:paraId="171D57AA" w14:textId="77777777" w:rsidTr="001C213C">
        <w:trPr>
          <w:trHeight w:val="285"/>
        </w:trPr>
        <w:tc>
          <w:tcPr>
            <w:tcW w:w="2200" w:type="dxa"/>
            <w:noWrap/>
            <w:hideMark/>
          </w:tcPr>
          <w:p w14:paraId="2ABDD1E4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proofErr w:type="spellStart"/>
            <w:r w:rsidRPr="001C213C">
              <w:rPr>
                <w:rFonts w:hint="eastAsia"/>
                <w:sz w:val="18"/>
                <w:szCs w:val="18"/>
              </w:rPr>
              <w:t>K_lg</w:t>
            </w:r>
            <w:proofErr w:type="spellEnd"/>
            <w:r w:rsidRPr="001C213C">
              <w:rPr>
                <w:rFonts w:hint="eastAsia"/>
                <w:sz w:val="18"/>
                <w:szCs w:val="18"/>
              </w:rPr>
              <w:t>(ADC/</w:t>
            </w:r>
            <w:proofErr w:type="spellStart"/>
            <w:r w:rsidRPr="001C213C">
              <w:rPr>
                <w:rFonts w:hint="eastAsia"/>
                <w:sz w:val="18"/>
                <w:szCs w:val="18"/>
              </w:rPr>
              <w:t>pC</w:t>
            </w:r>
            <w:proofErr w:type="spellEnd"/>
            <w:r w:rsidRPr="001C213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4F29F470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8.0842</w:t>
            </w:r>
          </w:p>
        </w:tc>
        <w:tc>
          <w:tcPr>
            <w:tcW w:w="1080" w:type="dxa"/>
            <w:noWrap/>
            <w:hideMark/>
          </w:tcPr>
          <w:p w14:paraId="17935A03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7.6861</w:t>
            </w:r>
          </w:p>
        </w:tc>
        <w:tc>
          <w:tcPr>
            <w:tcW w:w="1080" w:type="dxa"/>
            <w:noWrap/>
            <w:hideMark/>
          </w:tcPr>
          <w:p w14:paraId="0AF0D918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7.57</w:t>
            </w:r>
          </w:p>
        </w:tc>
        <w:tc>
          <w:tcPr>
            <w:tcW w:w="1080" w:type="dxa"/>
            <w:noWrap/>
            <w:hideMark/>
          </w:tcPr>
          <w:p w14:paraId="54C52371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7.5228</w:t>
            </w:r>
          </w:p>
        </w:tc>
        <w:tc>
          <w:tcPr>
            <w:tcW w:w="1080" w:type="dxa"/>
            <w:noWrap/>
            <w:hideMark/>
          </w:tcPr>
          <w:p w14:paraId="29ED88F5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7.4606</w:t>
            </w:r>
          </w:p>
        </w:tc>
        <w:tc>
          <w:tcPr>
            <w:tcW w:w="1080" w:type="dxa"/>
            <w:noWrap/>
            <w:hideMark/>
          </w:tcPr>
          <w:p w14:paraId="18ABEFDB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7.8798</w:t>
            </w:r>
          </w:p>
        </w:tc>
      </w:tr>
      <w:tr w:rsidR="001C213C" w:rsidRPr="001C213C" w14:paraId="72173D18" w14:textId="77777777" w:rsidTr="001C213C">
        <w:trPr>
          <w:trHeight w:val="285"/>
        </w:trPr>
        <w:tc>
          <w:tcPr>
            <w:tcW w:w="2200" w:type="dxa"/>
            <w:noWrap/>
            <w:hideMark/>
          </w:tcPr>
          <w:p w14:paraId="5BB8C396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proofErr w:type="spellStart"/>
            <w:r w:rsidRPr="001C213C">
              <w:rPr>
                <w:rFonts w:hint="eastAsia"/>
                <w:sz w:val="18"/>
                <w:szCs w:val="18"/>
              </w:rPr>
              <w:t>K_hg</w:t>
            </w:r>
            <w:proofErr w:type="spellEnd"/>
            <w:r w:rsidRPr="001C213C">
              <w:rPr>
                <w:rFonts w:hint="eastAsia"/>
                <w:sz w:val="18"/>
                <w:szCs w:val="18"/>
              </w:rPr>
              <w:t>(ADC/</w:t>
            </w:r>
            <w:proofErr w:type="spellStart"/>
            <w:r w:rsidRPr="001C213C">
              <w:rPr>
                <w:rFonts w:hint="eastAsia"/>
                <w:sz w:val="18"/>
                <w:szCs w:val="18"/>
              </w:rPr>
              <w:t>pC</w:t>
            </w:r>
            <w:proofErr w:type="spellEnd"/>
            <w:r w:rsidRPr="001C213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5A343F7C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217.5275</w:t>
            </w:r>
          </w:p>
        </w:tc>
        <w:tc>
          <w:tcPr>
            <w:tcW w:w="1080" w:type="dxa"/>
            <w:noWrap/>
            <w:hideMark/>
          </w:tcPr>
          <w:p w14:paraId="21746AC4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217.0085</w:t>
            </w:r>
          </w:p>
        </w:tc>
        <w:tc>
          <w:tcPr>
            <w:tcW w:w="1080" w:type="dxa"/>
            <w:noWrap/>
            <w:hideMark/>
          </w:tcPr>
          <w:p w14:paraId="0A309834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215.7753</w:t>
            </w:r>
          </w:p>
        </w:tc>
        <w:tc>
          <w:tcPr>
            <w:tcW w:w="1080" w:type="dxa"/>
            <w:noWrap/>
            <w:hideMark/>
          </w:tcPr>
          <w:p w14:paraId="054BC2CF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212.6618</w:t>
            </w:r>
          </w:p>
        </w:tc>
        <w:tc>
          <w:tcPr>
            <w:tcW w:w="1080" w:type="dxa"/>
            <w:noWrap/>
            <w:hideMark/>
          </w:tcPr>
          <w:p w14:paraId="467D305A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218.1013</w:t>
            </w:r>
          </w:p>
        </w:tc>
        <w:tc>
          <w:tcPr>
            <w:tcW w:w="1080" w:type="dxa"/>
            <w:noWrap/>
            <w:hideMark/>
          </w:tcPr>
          <w:p w14:paraId="4BB4CC87" w14:textId="77777777" w:rsidR="001C213C" w:rsidRPr="001C213C" w:rsidRDefault="001C213C" w:rsidP="001C213C">
            <w:pPr>
              <w:rPr>
                <w:sz w:val="18"/>
                <w:szCs w:val="18"/>
              </w:rPr>
            </w:pPr>
            <w:r w:rsidRPr="001C213C">
              <w:rPr>
                <w:rFonts w:hint="eastAsia"/>
                <w:sz w:val="18"/>
                <w:szCs w:val="18"/>
              </w:rPr>
              <w:t>221.685</w:t>
            </w:r>
          </w:p>
        </w:tc>
      </w:tr>
    </w:tbl>
    <w:p w14:paraId="125B43F3" w14:textId="77777777" w:rsidR="001C213C" w:rsidRPr="00741204" w:rsidRDefault="001C213C" w:rsidP="00564DB6">
      <w:pPr>
        <w:rPr>
          <w:sz w:val="28"/>
          <w:szCs w:val="28"/>
        </w:rPr>
      </w:pPr>
    </w:p>
    <w:p w14:paraId="1543BF91" w14:textId="6A558801" w:rsidR="00564DB6" w:rsidRPr="0015749B" w:rsidRDefault="00DB0D4F" w:rsidP="00564DB6">
      <w:pPr>
        <w:rPr>
          <w:szCs w:val="21"/>
        </w:rPr>
      </w:pPr>
      <w:r w:rsidRPr="0015749B">
        <w:rPr>
          <w:rFonts w:hint="eastAsia"/>
          <w:szCs w:val="21"/>
        </w:rPr>
        <w:t>单通道刻度图</w:t>
      </w:r>
      <w:r w:rsidR="001C213C" w:rsidRPr="0015749B">
        <w:rPr>
          <w:rFonts w:hint="eastAsia"/>
          <w:szCs w:val="21"/>
        </w:rPr>
        <w:t>：（S</w:t>
      </w:r>
      <w:r w:rsidR="001C213C" w:rsidRPr="0015749B">
        <w:rPr>
          <w:szCs w:val="21"/>
        </w:rPr>
        <w:t>1</w:t>
      </w:r>
      <w:r w:rsidR="00B63826" w:rsidRPr="0015749B">
        <w:rPr>
          <w:szCs w:val="21"/>
        </w:rPr>
        <w:t>0</w:t>
      </w:r>
      <w:r w:rsidR="00B63826" w:rsidRPr="0015749B">
        <w:rPr>
          <w:rFonts w:hint="eastAsia"/>
          <w:szCs w:val="21"/>
        </w:rPr>
        <w:t>高增益，S</w:t>
      </w:r>
      <w:r w:rsidR="00B63826" w:rsidRPr="0015749B">
        <w:rPr>
          <w:szCs w:val="21"/>
        </w:rPr>
        <w:t>1</w:t>
      </w:r>
      <w:r w:rsidR="00B63826" w:rsidRPr="0015749B">
        <w:rPr>
          <w:rFonts w:hint="eastAsia"/>
          <w:szCs w:val="21"/>
        </w:rPr>
        <w:t>低增益</w:t>
      </w:r>
      <w:r w:rsidR="001C213C" w:rsidRPr="0015749B">
        <w:rPr>
          <w:rFonts w:hint="eastAsia"/>
          <w:szCs w:val="21"/>
        </w:rPr>
        <w:t>）</w:t>
      </w:r>
    </w:p>
    <w:p w14:paraId="20604D0C" w14:textId="116E968F" w:rsidR="00DB0D4F" w:rsidRPr="0015749B" w:rsidRDefault="00DB0D4F" w:rsidP="00564DB6">
      <w:pPr>
        <w:rPr>
          <w:szCs w:val="21"/>
        </w:rPr>
      </w:pPr>
      <w:r w:rsidRPr="0015749B">
        <w:rPr>
          <w:rFonts w:hint="eastAsia"/>
          <w:szCs w:val="21"/>
        </w:rPr>
        <w:t>低增益：</w:t>
      </w:r>
    </w:p>
    <w:p w14:paraId="44790A1F" w14:textId="7CCD12B3" w:rsidR="00B63826" w:rsidRPr="00741204" w:rsidRDefault="00741204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1870" w:dyaOrig="5356" w14:anchorId="24E90BEB">
          <v:shape id="_x0000_i1027" type="#_x0000_t75" style="width:414.5pt;height:101.55pt" o:ole="">
            <v:imagedata r:id="rId10" o:title=""/>
          </v:shape>
          <o:OLEObject Type="Embed" ProgID="Visio.Drawing.15" ShapeID="_x0000_i1027" DrawAspect="Content" ObjectID="_1777471773" r:id="rId11"/>
        </w:object>
      </w:r>
    </w:p>
    <w:p w14:paraId="2FAF20D4" w14:textId="7D8EF220" w:rsidR="00DB0D4F" w:rsidRPr="00741204" w:rsidRDefault="003965FE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6B89C06A">
          <v:shape id="_x0000_i1028" type="#_x0000_t75" style="width:414.95pt;height:101.15pt" o:ole="">
            <v:imagedata r:id="rId6" o:title=""/>
          </v:shape>
          <o:OLEObject Type="Embed" ProgID="Visio.Drawing.15" ShapeID="_x0000_i1028" DrawAspect="Content" ObjectID="_1777471774" r:id="rId12"/>
        </w:object>
      </w:r>
    </w:p>
    <w:p w14:paraId="33F28D65" w14:textId="1925160D" w:rsidR="00DB0D4F" w:rsidRPr="00741204" w:rsidRDefault="003965FE" w:rsidP="00741204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31A6EB8B">
          <v:shape id="_x0000_i1029" type="#_x0000_t75" style="width:414.95pt;height:101.15pt" o:ole="">
            <v:imagedata r:id="rId13" o:title=""/>
          </v:shape>
          <o:OLEObject Type="Embed" ProgID="Visio.Drawing.15" ShapeID="_x0000_i1029" DrawAspect="Content" ObjectID="_1777471775" r:id="rId14"/>
        </w:object>
      </w:r>
    </w:p>
    <w:p w14:paraId="1014D387" w14:textId="4B9505C8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01AE9035">
          <v:shape id="_x0000_i1030" type="#_x0000_t75" style="width:414.95pt;height:101.15pt" o:ole="">
            <v:imagedata r:id="rId15" o:title=""/>
          </v:shape>
          <o:OLEObject Type="Embed" ProgID="Visio.Drawing.15" ShapeID="_x0000_i1030" DrawAspect="Content" ObjectID="_1777471776" r:id="rId16"/>
        </w:object>
      </w:r>
    </w:p>
    <w:p w14:paraId="2F0B95DC" w14:textId="0400EA22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47FBFBCF">
          <v:shape id="_x0000_i1031" type="#_x0000_t75" style="width:414.95pt;height:101.15pt" o:ole="">
            <v:imagedata r:id="rId17" o:title=""/>
          </v:shape>
          <o:OLEObject Type="Embed" ProgID="Visio.Drawing.15" ShapeID="_x0000_i1031" DrawAspect="Content" ObjectID="_1777471777" r:id="rId18"/>
        </w:object>
      </w:r>
    </w:p>
    <w:p w14:paraId="3222BF24" w14:textId="5A92A8A4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79714E0C">
          <v:shape id="_x0000_i1032" type="#_x0000_t75" style="width:414.95pt;height:101.15pt" o:ole="">
            <v:imagedata r:id="rId19" o:title=""/>
          </v:shape>
          <o:OLEObject Type="Embed" ProgID="Visio.Drawing.15" ShapeID="_x0000_i1032" DrawAspect="Content" ObjectID="_1777471778" r:id="rId20"/>
        </w:object>
      </w:r>
    </w:p>
    <w:p w14:paraId="475C7A5D" w14:textId="2261C7C9" w:rsidR="00DB0D4F" w:rsidRPr="0015749B" w:rsidRDefault="00DB0D4F" w:rsidP="00B63826">
      <w:pPr>
        <w:rPr>
          <w:szCs w:val="21"/>
        </w:rPr>
      </w:pPr>
      <w:r w:rsidRPr="0015749B">
        <w:rPr>
          <w:rFonts w:hint="eastAsia"/>
          <w:szCs w:val="21"/>
        </w:rPr>
        <w:t>高增益：</w:t>
      </w:r>
    </w:p>
    <w:p w14:paraId="63E51F35" w14:textId="10F2CB8A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0F4B96C7">
          <v:shape id="_x0000_i1033" type="#_x0000_t75" style="width:414.95pt;height:101.15pt" o:ole="">
            <v:imagedata r:id="rId21" o:title=""/>
          </v:shape>
          <o:OLEObject Type="Embed" ProgID="Visio.Drawing.15" ShapeID="_x0000_i1033" DrawAspect="Content" ObjectID="_1777471779" r:id="rId22"/>
        </w:object>
      </w:r>
    </w:p>
    <w:p w14:paraId="4D7723E8" w14:textId="469F6817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450DEA94">
          <v:shape id="_x0000_i1034" type="#_x0000_t75" style="width:414.95pt;height:101.15pt" o:ole="">
            <v:imagedata r:id="rId23" o:title=""/>
          </v:shape>
          <o:OLEObject Type="Embed" ProgID="Visio.Drawing.15" ShapeID="_x0000_i1034" DrawAspect="Content" ObjectID="_1777471780" r:id="rId24"/>
        </w:object>
      </w:r>
    </w:p>
    <w:p w14:paraId="6C69055B" w14:textId="41E080E5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0461AFEB">
          <v:shape id="_x0000_i1035" type="#_x0000_t75" style="width:414.95pt;height:101.15pt" o:ole="">
            <v:imagedata r:id="rId25" o:title=""/>
          </v:shape>
          <o:OLEObject Type="Embed" ProgID="Visio.Drawing.15" ShapeID="_x0000_i1035" DrawAspect="Content" ObjectID="_1777471781" r:id="rId26"/>
        </w:object>
      </w:r>
    </w:p>
    <w:p w14:paraId="5CBDA02A" w14:textId="2A8D39DB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6D0BC13D">
          <v:shape id="_x0000_i1036" type="#_x0000_t75" style="width:414.95pt;height:101.15pt" o:ole="">
            <v:imagedata r:id="rId27" o:title=""/>
          </v:shape>
          <o:OLEObject Type="Embed" ProgID="Visio.Drawing.15" ShapeID="_x0000_i1036" DrawAspect="Content" ObjectID="_1777471782" r:id="rId28"/>
        </w:object>
      </w:r>
    </w:p>
    <w:p w14:paraId="06F15F0D" w14:textId="00D59306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1033A22F">
          <v:shape id="_x0000_i1037" type="#_x0000_t75" style="width:414.95pt;height:101.15pt" o:ole="">
            <v:imagedata r:id="rId29" o:title=""/>
          </v:shape>
          <o:OLEObject Type="Embed" ProgID="Visio.Drawing.15" ShapeID="_x0000_i1037" DrawAspect="Content" ObjectID="_1777471783" r:id="rId30"/>
        </w:object>
      </w:r>
    </w:p>
    <w:p w14:paraId="1C75EE4D" w14:textId="61E7578F" w:rsidR="00DB0D4F" w:rsidRPr="00741204" w:rsidRDefault="00DB0D4F" w:rsidP="00B63826">
      <w:pPr>
        <w:rPr>
          <w:sz w:val="28"/>
          <w:szCs w:val="28"/>
        </w:rPr>
      </w:pPr>
      <w:r w:rsidRPr="00741204">
        <w:rPr>
          <w:sz w:val="28"/>
          <w:szCs w:val="28"/>
        </w:rPr>
        <w:object w:dxaOrig="22021" w:dyaOrig="5356" w14:anchorId="415B18DF">
          <v:shape id="_x0000_i1038" type="#_x0000_t75" style="width:414.95pt;height:101.15pt" o:ole="">
            <v:imagedata r:id="rId31" o:title=""/>
          </v:shape>
          <o:OLEObject Type="Embed" ProgID="Visio.Drawing.15" ShapeID="_x0000_i1038" DrawAspect="Content" ObjectID="_1777471784" r:id="rId32"/>
        </w:object>
      </w:r>
    </w:p>
    <w:sectPr w:rsidR="00DB0D4F" w:rsidRPr="0074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5BA5" w14:textId="77777777" w:rsidR="00C873F7" w:rsidRDefault="00C873F7" w:rsidP="0015749B">
      <w:r>
        <w:separator/>
      </w:r>
    </w:p>
  </w:endnote>
  <w:endnote w:type="continuationSeparator" w:id="0">
    <w:p w14:paraId="11B4621E" w14:textId="77777777" w:rsidR="00C873F7" w:rsidRDefault="00C873F7" w:rsidP="0015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105A" w14:textId="77777777" w:rsidR="00C873F7" w:rsidRDefault="00C873F7" w:rsidP="0015749B">
      <w:r>
        <w:separator/>
      </w:r>
    </w:p>
  </w:footnote>
  <w:footnote w:type="continuationSeparator" w:id="0">
    <w:p w14:paraId="1BA0EA2D" w14:textId="77777777" w:rsidR="00C873F7" w:rsidRDefault="00C873F7" w:rsidP="0015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32"/>
    <w:rsid w:val="0015749B"/>
    <w:rsid w:val="00161E2C"/>
    <w:rsid w:val="001C213C"/>
    <w:rsid w:val="0032216F"/>
    <w:rsid w:val="003965FE"/>
    <w:rsid w:val="003B4463"/>
    <w:rsid w:val="004C0E73"/>
    <w:rsid w:val="00564DB6"/>
    <w:rsid w:val="006260EC"/>
    <w:rsid w:val="00741204"/>
    <w:rsid w:val="008C5E9A"/>
    <w:rsid w:val="008D090E"/>
    <w:rsid w:val="00A862D3"/>
    <w:rsid w:val="00AB4A79"/>
    <w:rsid w:val="00B63826"/>
    <w:rsid w:val="00C102A3"/>
    <w:rsid w:val="00C873F7"/>
    <w:rsid w:val="00D70113"/>
    <w:rsid w:val="00DB0D4F"/>
    <w:rsid w:val="00EE4232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A6F0E"/>
  <w15:chartTrackingRefBased/>
  <w15:docId w15:val="{47C2E7DC-88A9-42D8-AE28-FFB4877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74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6.vsdx"/><Relationship Id="rId26" Type="http://schemas.openxmlformats.org/officeDocument/2006/relationships/package" Target="embeddings/Microsoft_Visio_Drawing10.vsdx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package" Target="embeddings/Microsoft_Visio_Drawing.vsdx"/><Relationship Id="rId12" Type="http://schemas.openxmlformats.org/officeDocument/2006/relationships/package" Target="embeddings/Microsoft_Visio_Drawing3.vsd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Microsoft_Visio_Drawing5.vsdx"/><Relationship Id="rId20" Type="http://schemas.openxmlformats.org/officeDocument/2006/relationships/package" Target="embeddings/Microsoft_Visio_Drawing7.vsdx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2.vsdx"/><Relationship Id="rId24" Type="http://schemas.openxmlformats.org/officeDocument/2006/relationships/package" Target="embeddings/Microsoft_Visio_Drawing9.vsdx"/><Relationship Id="rId32" Type="http://schemas.openxmlformats.org/officeDocument/2006/relationships/package" Target="embeddings/Microsoft_Visio_Drawing13.vsdx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Visio_Drawing11.vsdx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Drawing1.vsdx"/><Relationship Id="rId14" Type="http://schemas.openxmlformats.org/officeDocument/2006/relationships/package" Target="embeddings/Microsoft_Visio_Drawing4.vsdx"/><Relationship Id="rId22" Type="http://schemas.openxmlformats.org/officeDocument/2006/relationships/package" Target="embeddings/Microsoft_Visio_Drawing8.vsdx"/><Relationship Id="rId27" Type="http://schemas.openxmlformats.org/officeDocument/2006/relationships/image" Target="media/image11.emf"/><Relationship Id="rId30" Type="http://schemas.openxmlformats.org/officeDocument/2006/relationships/package" Target="embeddings/Microsoft_Visio_Drawing12.vsdx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734815865@qq.com</dc:creator>
  <cp:keywords/>
  <dc:description/>
  <cp:lastModifiedBy>734815865@qq.com</cp:lastModifiedBy>
  <cp:revision>13</cp:revision>
  <dcterms:created xsi:type="dcterms:W3CDTF">2024-05-15T06:43:00Z</dcterms:created>
  <dcterms:modified xsi:type="dcterms:W3CDTF">2024-05-17T09:23:00Z</dcterms:modified>
</cp:coreProperties>
</file>