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784709" w14:textId="4DB6AA19" w:rsidR="00EE753C" w:rsidRDefault="00237E43" w:rsidP="00A130FA">
      <w:pPr>
        <w:spacing w:after="0" w:line="276" w:lineRule="auto"/>
        <w:rPr>
          <w:rFonts w:asciiTheme="minorEastAsia" w:hAnsiTheme="minorEastAsia"/>
          <w:sz w:val="28"/>
          <w:szCs w:val="28"/>
        </w:rPr>
      </w:pPr>
      <w:r w:rsidRPr="00237E43">
        <w:rPr>
          <w:rFonts w:asciiTheme="minorEastAsia" w:hAnsiTheme="minorEastAsia" w:hint="eastAsia"/>
          <w:sz w:val="28"/>
          <w:szCs w:val="28"/>
        </w:rPr>
        <w:t>LumiCal  会议纪要  2024-</w:t>
      </w:r>
      <w:r w:rsidR="00671199">
        <w:rPr>
          <w:rFonts w:asciiTheme="minorEastAsia" w:hAnsiTheme="minorEastAsia" w:hint="eastAsia"/>
          <w:sz w:val="28"/>
          <w:szCs w:val="28"/>
        </w:rPr>
        <w:t>0</w:t>
      </w:r>
      <w:r w:rsidR="00801216">
        <w:rPr>
          <w:rFonts w:asciiTheme="minorEastAsia" w:hAnsiTheme="minorEastAsia" w:hint="eastAsia"/>
          <w:sz w:val="28"/>
          <w:szCs w:val="28"/>
        </w:rPr>
        <w:t>7</w:t>
      </w:r>
      <w:r w:rsidR="00671199">
        <w:rPr>
          <w:rFonts w:asciiTheme="minorEastAsia" w:hAnsiTheme="minorEastAsia" w:hint="eastAsia"/>
          <w:sz w:val="28"/>
          <w:szCs w:val="28"/>
        </w:rPr>
        <w:t>-</w:t>
      </w:r>
      <w:r w:rsidR="001C2208">
        <w:rPr>
          <w:rFonts w:asciiTheme="minorEastAsia" w:hAnsiTheme="minorEastAsia"/>
          <w:sz w:val="28"/>
          <w:szCs w:val="28"/>
        </w:rPr>
        <w:t>23</w:t>
      </w:r>
    </w:p>
    <w:p w14:paraId="3EAC24E5" w14:textId="77777777" w:rsidR="00671199" w:rsidRDefault="00671199" w:rsidP="00A130FA">
      <w:pPr>
        <w:spacing w:after="0" w:line="276" w:lineRule="auto"/>
        <w:rPr>
          <w:rFonts w:asciiTheme="minorEastAsia" w:hAnsiTheme="minorEastAsia"/>
          <w:sz w:val="28"/>
          <w:szCs w:val="28"/>
        </w:rPr>
      </w:pPr>
    </w:p>
    <w:p w14:paraId="23E460DB" w14:textId="414C13D6" w:rsidR="00671199" w:rsidRDefault="00000000" w:rsidP="00A130FA">
      <w:pPr>
        <w:spacing w:after="0" w:line="276" w:lineRule="auto"/>
        <w:rPr>
          <w:rFonts w:asciiTheme="minorEastAsia" w:hAnsiTheme="minorEastAsia"/>
          <w:sz w:val="28"/>
          <w:szCs w:val="28"/>
        </w:rPr>
      </w:pPr>
      <w:hyperlink r:id="rId5" w:history="1">
        <w:r w:rsidR="001C2208" w:rsidRPr="0010005D">
          <w:rPr>
            <w:rStyle w:val="Hyperlink"/>
            <w:rFonts w:asciiTheme="minorEastAsia" w:hAnsiTheme="minorEastAsia"/>
            <w:sz w:val="28"/>
            <w:szCs w:val="28"/>
          </w:rPr>
          <w:t>https://indico.ihep.ac.cn/event/23082/</w:t>
        </w:r>
      </w:hyperlink>
    </w:p>
    <w:p w14:paraId="7B666A80" w14:textId="77777777" w:rsidR="00237E43" w:rsidRPr="00237E43" w:rsidRDefault="00237E43" w:rsidP="00A130FA">
      <w:pPr>
        <w:spacing w:after="0" w:line="276" w:lineRule="auto"/>
        <w:rPr>
          <w:rFonts w:asciiTheme="minorEastAsia" w:hAnsiTheme="minorEastAsia"/>
          <w:sz w:val="28"/>
          <w:szCs w:val="28"/>
        </w:rPr>
      </w:pPr>
    </w:p>
    <w:p w14:paraId="1C8EE95E" w14:textId="77777777" w:rsidR="00966D95" w:rsidRDefault="00A130FA" w:rsidP="00A130FA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参会人员：</w:t>
      </w:r>
      <w:r w:rsidR="00237E43" w:rsidRPr="00A130FA">
        <w:rPr>
          <w:rFonts w:asciiTheme="minorEastAsia" w:hAnsiTheme="minorEastAsia" w:hint="eastAsia"/>
        </w:rPr>
        <w:t>候书云</w:t>
      </w:r>
      <w:r>
        <w:rPr>
          <w:rFonts w:asciiTheme="minorEastAsia" w:hAnsiTheme="minorEastAsia" w:hint="eastAsia"/>
        </w:rPr>
        <w:t>，</w:t>
      </w:r>
      <w:r w:rsidR="00ED553F">
        <w:rPr>
          <w:rFonts w:asciiTheme="minorEastAsia" w:hAnsiTheme="minorEastAsia" w:hint="eastAsia"/>
        </w:rPr>
        <w:t>张雷，</w:t>
      </w:r>
      <w:r w:rsidR="00745A6B">
        <w:rPr>
          <w:rFonts w:asciiTheme="minorEastAsia" w:hAnsiTheme="minorEastAsia" w:hint="eastAsia"/>
        </w:rPr>
        <w:t>石澔玙，</w:t>
      </w:r>
      <w:r w:rsidR="00966D95">
        <w:rPr>
          <w:rFonts w:asciiTheme="minorEastAsia" w:hAnsiTheme="minorEastAsia" w:hint="eastAsia"/>
        </w:rPr>
        <w:t>夏力钢</w:t>
      </w:r>
    </w:p>
    <w:p w14:paraId="62223B53" w14:textId="2FBF263C" w:rsidR="00A130FA" w:rsidRDefault="00966D95" w:rsidP="00A130FA">
      <w:pPr>
        <w:spacing w:after="0" w:line="276" w:lineRule="auto"/>
        <w:rPr>
          <w:rFonts w:asciiTheme="minorEastAsia" w:hAnsiTheme="minorEastAsia"/>
        </w:rPr>
      </w:pPr>
      <w:r w:rsidRPr="00A130FA">
        <w:rPr>
          <w:rFonts w:asciiTheme="minorEastAsia" w:hAnsiTheme="minorEastAsia" w:hint="eastAsia"/>
        </w:rPr>
        <w:t>孙行阳</w:t>
      </w:r>
      <w:r>
        <w:rPr>
          <w:rFonts w:asciiTheme="minorEastAsia" w:hAnsiTheme="minorEastAsia" w:hint="eastAsia"/>
        </w:rPr>
        <w:t>，</w:t>
      </w:r>
      <w:r w:rsidR="00A130FA" w:rsidRPr="00A130FA">
        <w:rPr>
          <w:rFonts w:asciiTheme="minorEastAsia" w:hAnsiTheme="minorEastAsia" w:hint="eastAsia"/>
        </w:rPr>
        <w:t>王翊伦</w:t>
      </w:r>
      <w:r w:rsidR="00A130FA">
        <w:rPr>
          <w:rFonts w:asciiTheme="minorEastAsia" w:hAnsiTheme="minorEastAsia" w:hint="eastAsia"/>
        </w:rPr>
        <w:t>，</w:t>
      </w:r>
      <w:r w:rsidR="00D86AE4" w:rsidRPr="00D86AE4">
        <w:rPr>
          <w:rFonts w:asciiTheme="minorEastAsia" w:hAnsiTheme="minorEastAsia" w:hint="eastAsia"/>
        </w:rPr>
        <w:t>韩伟龙</w:t>
      </w:r>
      <w:r w:rsidR="00D86AE4">
        <w:rPr>
          <w:rFonts w:asciiTheme="minorEastAsia" w:hAnsiTheme="minorEastAsia" w:hint="eastAsia"/>
        </w:rPr>
        <w:t>，</w:t>
      </w:r>
      <w:r w:rsidR="008E08CC">
        <w:rPr>
          <w:rFonts w:asciiTheme="minorEastAsia" w:hAnsiTheme="minorEastAsia" w:hint="eastAsia"/>
        </w:rPr>
        <w:t>龚家鼎</w:t>
      </w:r>
      <w:r w:rsidR="008E3999">
        <w:rPr>
          <w:rFonts w:asciiTheme="minorEastAsia" w:hAnsiTheme="minorEastAsia" w:hint="eastAsia"/>
        </w:rPr>
        <w:t>，肖光延</w:t>
      </w:r>
      <w:r w:rsidR="00745A6B">
        <w:rPr>
          <w:rFonts w:asciiTheme="minorEastAsia" w:hAnsiTheme="minorEastAsia" w:hint="eastAsia"/>
        </w:rPr>
        <w:t>，</w:t>
      </w:r>
      <w:r w:rsidR="00283FCE">
        <w:rPr>
          <w:rFonts w:asciiTheme="minorEastAsia" w:hAnsiTheme="minorEastAsia" w:hint="eastAsia"/>
        </w:rPr>
        <w:t>马仁杰，</w:t>
      </w:r>
      <w:r w:rsidR="00B104E3">
        <w:rPr>
          <w:rFonts w:asciiTheme="minorEastAsia" w:hAnsiTheme="minorEastAsia" w:hint="eastAsia"/>
        </w:rPr>
        <w:t>薛锦程，</w:t>
      </w:r>
      <w:r w:rsidR="00283FCE">
        <w:rPr>
          <w:rFonts w:asciiTheme="minorEastAsia" w:hAnsiTheme="minorEastAsia" w:hint="eastAsia"/>
        </w:rPr>
        <w:t>何龙岩</w:t>
      </w:r>
    </w:p>
    <w:p w14:paraId="3C40EC12" w14:textId="77777777" w:rsidR="00A130FA" w:rsidRPr="00A130FA" w:rsidRDefault="00A130FA" w:rsidP="00A130FA">
      <w:pPr>
        <w:spacing w:after="0" w:line="276" w:lineRule="auto"/>
        <w:rPr>
          <w:rFonts w:asciiTheme="minorEastAsia" w:hAnsiTheme="minorEastAsia"/>
        </w:rPr>
      </w:pPr>
    </w:p>
    <w:p w14:paraId="43FDB1CE" w14:textId="69D2D907" w:rsidR="001A00D9" w:rsidRPr="009B1578" w:rsidRDefault="00237E43" w:rsidP="00352B4A">
      <w:pPr>
        <w:spacing w:after="0" w:line="276" w:lineRule="auto"/>
        <w:rPr>
          <w:rFonts w:asciiTheme="minorEastAsia" w:hAnsiTheme="minorEastAsia"/>
          <w:color w:val="156082" w:themeColor="accent1"/>
          <w:sz w:val="28"/>
          <w:szCs w:val="28"/>
        </w:rPr>
      </w:pPr>
      <w:r w:rsidRPr="00F92D10">
        <w:rPr>
          <w:rFonts w:asciiTheme="minorEastAsia" w:hAnsiTheme="minorEastAsia" w:hint="eastAsia"/>
          <w:color w:val="156082" w:themeColor="accent1"/>
          <w:sz w:val="28"/>
          <w:szCs w:val="28"/>
        </w:rPr>
        <w:t>Introduction</w:t>
      </w:r>
    </w:p>
    <w:p w14:paraId="275391BA" w14:textId="570320A8" w:rsidR="00745A6B" w:rsidRDefault="00745A6B" w:rsidP="00B66B05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石澔玙：</w:t>
      </w:r>
      <w:r w:rsidR="00B104E3">
        <w:rPr>
          <w:rFonts w:asciiTheme="minorEastAsia" w:hAnsiTheme="minorEastAsia" w:hint="eastAsia"/>
        </w:rPr>
        <w:t>本底来不及，画的图只有Si，LYSO没有readout</w:t>
      </w:r>
    </w:p>
    <w:p w14:paraId="56DB077F" w14:textId="2E0BE12F" w:rsidR="00497C3E" w:rsidRDefault="00B104E3" w:rsidP="00B66B05">
      <w:pPr>
        <w:spacing w:after="0" w:line="276" w:lineRule="auto"/>
        <w:rPr>
          <w:rFonts w:asciiTheme="minorEastAsia" w:hAnsiTheme="minorEastAsia" w:hint="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何龙岩</w:t>
      </w:r>
      <w:r>
        <w:rPr>
          <w:rFonts w:asciiTheme="minorEastAsia" w:hAnsiTheme="minorEastAsia" w:hint="eastAsia"/>
        </w:rPr>
        <w:t>同学也是做机械的</w:t>
      </w:r>
      <w:r w:rsidR="00497C3E">
        <w:rPr>
          <w:rFonts w:asciiTheme="minorEastAsia" w:hAnsiTheme="minorEastAsia" w:hint="eastAsia"/>
        </w:rPr>
        <w:t>，可以联系孙行阳等同学了解lumi的结构</w:t>
      </w:r>
    </w:p>
    <w:p w14:paraId="2BBF978A" w14:textId="634B24F4" w:rsidR="00D86AE4" w:rsidRDefault="00D31292" w:rsidP="00007516">
      <w:pPr>
        <w:spacing w:after="0" w:line="276" w:lineRule="auto"/>
        <w:rPr>
          <w:rFonts w:asciiTheme="minorEastAsia" w:hAnsiTheme="minorEastAsia"/>
        </w:rPr>
      </w:pPr>
      <w:r w:rsidRPr="00A130FA">
        <w:rPr>
          <w:rFonts w:asciiTheme="minorEastAsia" w:hAnsiTheme="minorEastAsia" w:hint="eastAsia"/>
        </w:rPr>
        <w:t>候书云</w:t>
      </w:r>
      <w:r>
        <w:rPr>
          <w:rFonts w:asciiTheme="minorEastAsia" w:hAnsiTheme="minorEastAsia" w:hint="eastAsia"/>
        </w:rPr>
        <w:t>：</w:t>
      </w:r>
      <w:r w:rsidR="00497C3E">
        <w:rPr>
          <w:rFonts w:asciiTheme="minorEastAsia" w:hAnsiTheme="minorEastAsia" w:hint="eastAsia"/>
        </w:rPr>
        <w:t>平的排布容易做，球形的排布的话边是干净的</w:t>
      </w:r>
    </w:p>
    <w:p w14:paraId="1FCEEA6C" w14:textId="7906871F" w:rsidR="00497C3E" w:rsidRDefault="00497C3E" w:rsidP="00007516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球形的</w:t>
      </w:r>
      <w:r>
        <w:rPr>
          <w:rFonts w:asciiTheme="minorEastAsia" w:hAnsiTheme="minorEastAsia" w:hint="eastAsia"/>
        </w:rPr>
        <w:t>话每条都不一样</w:t>
      </w:r>
    </w:p>
    <w:p w14:paraId="1DB42F4B" w14:textId="541B29AE" w:rsidR="00497C3E" w:rsidRDefault="00497C3E" w:rsidP="00007516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最大的地方，就是贴近束流管的地方，希望能铺满（LYSO）</w:t>
      </w:r>
    </w:p>
    <w:p w14:paraId="3C003BC7" w14:textId="39EB89D2" w:rsidR="00497C3E" w:rsidRDefault="00497C3E" w:rsidP="00497C3E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3*3mm的话可以，2*2mm比较困难</w:t>
      </w:r>
    </w:p>
    <w:p w14:paraId="23E3D93B" w14:textId="5A8A0F91" w:rsidR="00497C3E" w:rsidRDefault="00497C3E" w:rsidP="00497C3E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看shower多大，把位置的精准度搞出来</w:t>
      </w:r>
    </w:p>
    <w:p w14:paraId="51543442" w14:textId="6DDF5647" w:rsidR="00497C3E" w:rsidRDefault="00497C3E" w:rsidP="00497C3E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  <w:r w:rsidR="007E5668">
        <w:rPr>
          <w:rFonts w:asciiTheme="minorEastAsia" w:hAnsiTheme="minorEastAsia" w:hint="eastAsia"/>
        </w:rPr>
        <w:t>现在看10mm已经够大了</w:t>
      </w:r>
    </w:p>
    <w:p w14:paraId="45DF44DE" w14:textId="527647A8" w:rsidR="007E5668" w:rsidRDefault="007E5668" w:rsidP="00497C3E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细节还是要testbeam</w:t>
      </w:r>
    </w:p>
    <w:p w14:paraId="39067EA0" w14:textId="3946784B" w:rsidR="007E5668" w:rsidRDefault="007E5668" w:rsidP="00497C3E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现在有20条小晶条，3*3mm的</w:t>
      </w:r>
    </w:p>
    <w:p w14:paraId="31A36E27" w14:textId="77777777" w:rsidR="00DD5F11" w:rsidRDefault="00DD5F11" w:rsidP="00A704F0">
      <w:pPr>
        <w:spacing w:after="0" w:line="276" w:lineRule="auto"/>
        <w:rPr>
          <w:rFonts w:asciiTheme="minorEastAsia" w:hAnsiTheme="minorEastAsia"/>
        </w:rPr>
      </w:pPr>
    </w:p>
    <w:p w14:paraId="582C90D4" w14:textId="2F7DC2D0" w:rsidR="00AD0621" w:rsidRPr="00A224DB" w:rsidRDefault="0077348B" w:rsidP="00352B4A">
      <w:pPr>
        <w:spacing w:after="0" w:line="276" w:lineRule="auto"/>
        <w:rPr>
          <w:rFonts w:asciiTheme="minorEastAsia" w:hAnsiTheme="minorEastAsia"/>
          <w:color w:val="156082" w:themeColor="accent1"/>
          <w:sz w:val="28"/>
          <w:szCs w:val="28"/>
        </w:rPr>
      </w:pPr>
      <w:r w:rsidRPr="0077348B">
        <w:rPr>
          <w:rFonts w:asciiTheme="minorEastAsia" w:hAnsiTheme="minorEastAsia"/>
          <w:color w:val="156082" w:themeColor="accent1"/>
          <w:sz w:val="28"/>
          <w:szCs w:val="28"/>
        </w:rPr>
        <w:t>Detector simulation: migrate from GEANT3 to GEANT4</w:t>
      </w:r>
    </w:p>
    <w:p w14:paraId="34C1B8AD" w14:textId="7FF5CEE4" w:rsidR="00DC1FAF" w:rsidRDefault="00DC1FAF" w:rsidP="00007516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王翊伦：（重建）</w:t>
      </w:r>
    </w:p>
    <w:p w14:paraId="39F79241" w14:textId="464622C4" w:rsidR="00C1303C" w:rsidRDefault="00C1303C" w:rsidP="00007516">
      <w:pPr>
        <w:spacing w:after="0" w:line="276" w:lineRule="auto"/>
        <w:rPr>
          <w:rFonts w:asciiTheme="minorEastAsia" w:hAnsiTheme="minorEastAsia" w:hint="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theta方向的弄好了，phi的还有点问题</w:t>
      </w:r>
    </w:p>
    <w:p w14:paraId="2F887430" w14:textId="72C0CEDE" w:rsidR="00A1107C" w:rsidRDefault="00F42976" w:rsidP="008E3999">
      <w:pPr>
        <w:spacing w:after="0" w:line="276" w:lineRule="auto"/>
        <w:rPr>
          <w:rFonts w:asciiTheme="minorEastAsia" w:hAnsiTheme="minorEastAsia"/>
        </w:rPr>
      </w:pPr>
      <w:r w:rsidRPr="00A130FA">
        <w:rPr>
          <w:rFonts w:asciiTheme="minorEastAsia" w:hAnsiTheme="minorEastAsia" w:hint="eastAsia"/>
        </w:rPr>
        <w:t>候书云</w:t>
      </w:r>
      <w:r>
        <w:rPr>
          <w:rFonts w:asciiTheme="minorEastAsia" w:hAnsiTheme="minorEastAsia" w:hint="eastAsia"/>
        </w:rPr>
        <w:t>：</w:t>
      </w:r>
      <w:r w:rsidR="00DC1FAF">
        <w:rPr>
          <w:rFonts w:asciiTheme="minorEastAsia" w:hAnsiTheme="minorEastAsia" w:hint="eastAsia"/>
        </w:rPr>
        <w:t>看看跟Z的位置有没有关系</w:t>
      </w:r>
    </w:p>
    <w:p w14:paraId="5068D7CD" w14:textId="77777777" w:rsidR="00DC1FAF" w:rsidRDefault="00DC1FAF" w:rsidP="008E3999">
      <w:pPr>
        <w:spacing w:after="0" w:line="276" w:lineRule="auto"/>
        <w:rPr>
          <w:rFonts w:asciiTheme="minorEastAsia" w:hAnsiTheme="minorEastAsia"/>
        </w:rPr>
      </w:pPr>
      <w:r w:rsidRPr="00A130FA">
        <w:rPr>
          <w:rFonts w:asciiTheme="minorEastAsia" w:hAnsiTheme="minorEastAsia" w:hint="eastAsia"/>
        </w:rPr>
        <w:t>孙行阳</w:t>
      </w:r>
      <w:r>
        <w:rPr>
          <w:rFonts w:asciiTheme="minorEastAsia" w:hAnsiTheme="minorEastAsia" w:hint="eastAsia"/>
        </w:rPr>
        <w:t>：</w:t>
      </w:r>
      <w:r>
        <w:rPr>
          <w:rFonts w:asciiTheme="minorEastAsia" w:hAnsiTheme="minorEastAsia" w:hint="eastAsia"/>
        </w:rPr>
        <w:t>（重建）</w:t>
      </w:r>
    </w:p>
    <w:p w14:paraId="5F5ED5B5" w14:textId="7C90526F" w:rsidR="00DC1FAF" w:rsidRDefault="00DC1FAF" w:rsidP="00DC1FAF">
      <w:pPr>
        <w:spacing w:after="0" w:line="276" w:lineRule="auto"/>
        <w:ind w:firstLine="7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得到的是truth信息，</w:t>
      </w:r>
      <w:r w:rsidR="00CC7D8A">
        <w:rPr>
          <w:rFonts w:asciiTheme="minorEastAsia" w:hAnsiTheme="minorEastAsia" w:hint="eastAsia"/>
        </w:rPr>
        <w:t>还要进行一个</w:t>
      </w:r>
      <w:r w:rsidR="00C1303C">
        <w:rPr>
          <w:rFonts w:asciiTheme="minorEastAsia" w:hAnsiTheme="minorEastAsia" w:hint="eastAsia"/>
        </w:rPr>
        <w:t>数字化</w:t>
      </w:r>
      <w:r w:rsidR="00CC7D8A">
        <w:rPr>
          <w:rFonts w:asciiTheme="minorEastAsia" w:hAnsiTheme="minorEastAsia" w:hint="eastAsia"/>
        </w:rPr>
        <w:t>，</w:t>
      </w:r>
      <w:r>
        <w:rPr>
          <w:rFonts w:asciiTheme="minorEastAsia" w:hAnsiTheme="minorEastAsia" w:hint="eastAsia"/>
        </w:rPr>
        <w:t>还得再改改</w:t>
      </w:r>
    </w:p>
    <w:p w14:paraId="66EC01F8" w14:textId="57A4AEFF" w:rsidR="00DC1FAF" w:rsidRDefault="00DC1FAF" w:rsidP="00DC1FAF">
      <w:pPr>
        <w:spacing w:after="0" w:line="276" w:lineRule="auto"/>
        <w:ind w:firstLine="7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使用的是指向圆心的</w:t>
      </w:r>
    </w:p>
    <w:p w14:paraId="4786AB3A" w14:textId="468B225E" w:rsidR="00DC1FAF" w:rsidRDefault="00DC1FAF" w:rsidP="00DC1FAF">
      <w:pPr>
        <w:spacing w:after="0" w:line="276" w:lineRule="auto"/>
        <w:ind w:firstLine="7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阶梯是因为使用线性的权重</w:t>
      </w:r>
    </w:p>
    <w:p w14:paraId="6E14F1D6" w14:textId="2E6BA5B5" w:rsidR="00DC1FAF" w:rsidRDefault="00DC1FAF" w:rsidP="00DC1FAF">
      <w:pPr>
        <w:spacing w:after="0" w:line="276" w:lineRule="auto"/>
        <w:ind w:firstLine="720"/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>论文里使用的一个对数权重更好一点</w:t>
      </w:r>
    </w:p>
    <w:p w14:paraId="74643C9F" w14:textId="6872773F" w:rsidR="00CC7D8A" w:rsidRDefault="00CC7D8A" w:rsidP="00CC7D8A">
      <w:pPr>
        <w:spacing w:after="0" w:line="276" w:lineRule="auto"/>
        <w:rPr>
          <w:rFonts w:asciiTheme="minorEastAsia" w:hAnsiTheme="minorEastAsia"/>
        </w:rPr>
      </w:pPr>
      <w:r w:rsidRPr="00A130FA">
        <w:rPr>
          <w:rFonts w:asciiTheme="minorEastAsia" w:hAnsiTheme="minorEastAsia" w:hint="eastAsia"/>
        </w:rPr>
        <w:t>张雷</w:t>
      </w:r>
      <w:r>
        <w:rPr>
          <w:rFonts w:asciiTheme="minorEastAsia" w:hAnsiTheme="minorEastAsia" w:hint="eastAsia"/>
        </w:rPr>
        <w:t>：</w:t>
      </w:r>
      <w:r w:rsidR="00C1303C">
        <w:rPr>
          <w:rFonts w:asciiTheme="minorEastAsia" w:hAnsiTheme="minorEastAsia" w:hint="eastAsia"/>
        </w:rPr>
        <w:t>数字化的做好了讲讲怎么写的</w:t>
      </w:r>
    </w:p>
    <w:p w14:paraId="3EBF3AE3" w14:textId="2C5C23C1" w:rsidR="001F5146" w:rsidRDefault="001F5146" w:rsidP="001F5146">
      <w:pPr>
        <w:spacing w:after="0" w:line="276" w:lineRule="auto"/>
        <w:rPr>
          <w:rFonts w:asciiTheme="minorEastAsia" w:hAnsiTheme="minorEastAsia"/>
        </w:rPr>
      </w:pPr>
    </w:p>
    <w:p w14:paraId="152E7193" w14:textId="5CD52AD7" w:rsidR="00C1303C" w:rsidRDefault="00C1303C" w:rsidP="001F5146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薛锦程</w:t>
      </w:r>
      <w:r>
        <w:rPr>
          <w:rFonts w:asciiTheme="minorEastAsia" w:hAnsiTheme="minorEastAsia" w:hint="eastAsia"/>
        </w:rPr>
        <w:t>：（lumical的机械图）</w:t>
      </w:r>
    </w:p>
    <w:p w14:paraId="47C6366F" w14:textId="06B4E0FD" w:rsidR="00C1303C" w:rsidRDefault="00C1303C" w:rsidP="001F5146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按照晶条平放的版本画的</w:t>
      </w:r>
    </w:p>
    <w:p w14:paraId="701BEF02" w14:textId="71082C4E" w:rsidR="00C1303C" w:rsidRDefault="00C1303C" w:rsidP="001F5146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软件是AutoCAD</w:t>
      </w:r>
    </w:p>
    <w:p w14:paraId="12BA9F81" w14:textId="1C9287AB" w:rsidR="00C1303C" w:rsidRDefault="00C1303C" w:rsidP="001F5146">
      <w:pPr>
        <w:spacing w:after="0" w:line="276" w:lineRule="auto"/>
        <w:rPr>
          <w:rFonts w:asciiTheme="minorEastAsia" w:hAnsiTheme="minorEastAsia"/>
        </w:rPr>
      </w:pPr>
      <w:r w:rsidRPr="00A130FA">
        <w:rPr>
          <w:rFonts w:asciiTheme="minorEastAsia" w:hAnsiTheme="minorEastAsia" w:hint="eastAsia"/>
        </w:rPr>
        <w:lastRenderedPageBreak/>
        <w:t>候书云</w:t>
      </w:r>
      <w:r>
        <w:rPr>
          <w:rFonts w:asciiTheme="minorEastAsia" w:hAnsiTheme="minorEastAsia" w:hint="eastAsia"/>
        </w:rPr>
        <w:t>：</w:t>
      </w:r>
      <w:r>
        <w:rPr>
          <w:rFonts w:asciiTheme="minorEastAsia" w:hAnsiTheme="minorEastAsia" w:hint="eastAsia"/>
        </w:rPr>
        <w:t>导出几张</w:t>
      </w:r>
      <w:r w:rsidR="000B1373">
        <w:rPr>
          <w:rFonts w:asciiTheme="minorEastAsia" w:hAnsiTheme="minorEastAsia" w:hint="eastAsia"/>
        </w:rPr>
        <w:t>白底</w:t>
      </w:r>
      <w:r>
        <w:rPr>
          <w:rFonts w:asciiTheme="minorEastAsia" w:hAnsiTheme="minorEastAsia" w:hint="eastAsia"/>
        </w:rPr>
        <w:t>图，z轴放在水平方向</w:t>
      </w:r>
    </w:p>
    <w:p w14:paraId="176EBB26" w14:textId="7E3BBA0E" w:rsidR="00C1303C" w:rsidRDefault="00C1303C" w:rsidP="001F5146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  <w:r w:rsidR="000B1373">
        <w:rPr>
          <w:rFonts w:asciiTheme="minorEastAsia" w:hAnsiTheme="minorEastAsia" w:hint="eastAsia"/>
        </w:rPr>
        <w:t>三维的图主要是好看，二维图也需要</w:t>
      </w:r>
    </w:p>
    <w:p w14:paraId="29AEB4D4" w14:textId="701F7FDD" w:rsidR="000B1373" w:rsidRDefault="000B1373" w:rsidP="000B1373">
      <w:pPr>
        <w:spacing w:after="0" w:line="276" w:lineRule="auto"/>
        <w:rPr>
          <w:rFonts w:asciiTheme="minorEastAsia" w:hAnsiTheme="minorEastAsia"/>
        </w:rPr>
      </w:pPr>
      <w:r w:rsidRPr="00A130FA">
        <w:rPr>
          <w:rFonts w:asciiTheme="minorEastAsia" w:hAnsiTheme="minorEastAsia" w:hint="eastAsia"/>
        </w:rPr>
        <w:t>张雷</w:t>
      </w:r>
      <w:r>
        <w:rPr>
          <w:rFonts w:asciiTheme="minorEastAsia" w:hAnsiTheme="minorEastAsia" w:hint="eastAsia"/>
        </w:rPr>
        <w:t>：</w:t>
      </w:r>
      <w:r>
        <w:rPr>
          <w:rFonts w:asciiTheme="minorEastAsia" w:hAnsiTheme="minorEastAsia" w:hint="eastAsia"/>
        </w:rPr>
        <w:t>指向原点的也画一份</w:t>
      </w:r>
    </w:p>
    <w:p w14:paraId="443E26BA" w14:textId="629FA580" w:rsidR="000B1373" w:rsidRDefault="000B1373" w:rsidP="000B1373">
      <w:pPr>
        <w:spacing w:after="0" w:line="276" w:lineRule="auto"/>
        <w:rPr>
          <w:rFonts w:asciiTheme="minorEastAsia" w:hAnsiTheme="minorEastAsia"/>
        </w:rPr>
      </w:pPr>
      <w:r w:rsidRPr="00A130FA">
        <w:rPr>
          <w:rFonts w:asciiTheme="minorEastAsia" w:hAnsiTheme="minorEastAsia" w:hint="eastAsia"/>
        </w:rPr>
        <w:t>候书云</w:t>
      </w:r>
      <w:r>
        <w:rPr>
          <w:rFonts w:asciiTheme="minorEastAsia" w:hAnsiTheme="minorEastAsia" w:hint="eastAsia"/>
        </w:rPr>
        <w:t>：</w:t>
      </w:r>
      <w:r>
        <w:rPr>
          <w:rFonts w:asciiTheme="minorEastAsia" w:hAnsiTheme="minorEastAsia" w:hint="eastAsia"/>
        </w:rPr>
        <w:t>考虑圆顶，架子，电子学怎么放</w:t>
      </w:r>
    </w:p>
    <w:p w14:paraId="2335154F" w14:textId="6BA02B94" w:rsidR="000B1373" w:rsidRDefault="000B1373" w:rsidP="000B1373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法兰到处挖洞，要怎么对上法兰</w:t>
      </w:r>
    </w:p>
    <w:p w14:paraId="055EB576" w14:textId="75CE9EFE" w:rsidR="000B1373" w:rsidRDefault="000B1373" w:rsidP="000B1373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到时候怎么制作支撑架</w:t>
      </w:r>
    </w:p>
    <w:p w14:paraId="6421DB1C" w14:textId="5EA42324" w:rsidR="000B1373" w:rsidRDefault="000B1373" w:rsidP="000B1373">
      <w:pPr>
        <w:spacing w:after="0" w:line="276" w:lineRule="auto"/>
        <w:rPr>
          <w:rFonts w:asciiTheme="minorEastAsia" w:hAnsiTheme="minorEastAsia"/>
        </w:rPr>
      </w:pPr>
      <w:r w:rsidRPr="00A130FA">
        <w:rPr>
          <w:rFonts w:asciiTheme="minorEastAsia" w:hAnsiTheme="minorEastAsia" w:hint="eastAsia"/>
        </w:rPr>
        <w:t>张雷</w:t>
      </w:r>
      <w:r>
        <w:rPr>
          <w:rFonts w:asciiTheme="minorEastAsia" w:hAnsiTheme="minorEastAsia" w:hint="eastAsia"/>
        </w:rPr>
        <w:t>：</w:t>
      </w:r>
      <w:r>
        <w:rPr>
          <w:rFonts w:asciiTheme="minorEastAsia" w:hAnsiTheme="minorEastAsia" w:hint="eastAsia"/>
        </w:rPr>
        <w:t>和</w:t>
      </w:r>
      <w:r>
        <w:rPr>
          <w:rFonts w:asciiTheme="minorEastAsia" w:hAnsiTheme="minorEastAsia" w:hint="eastAsia"/>
        </w:rPr>
        <w:t>何龙岩</w:t>
      </w:r>
      <w:r>
        <w:rPr>
          <w:rFonts w:asciiTheme="minorEastAsia" w:hAnsiTheme="minorEastAsia" w:hint="eastAsia"/>
        </w:rPr>
        <w:t>对接一下</w:t>
      </w:r>
    </w:p>
    <w:p w14:paraId="401FA584" w14:textId="77777777" w:rsidR="000B1373" w:rsidRDefault="000B1373" w:rsidP="000B1373">
      <w:pPr>
        <w:spacing w:after="0" w:line="276" w:lineRule="auto"/>
        <w:rPr>
          <w:rFonts w:asciiTheme="minorEastAsia" w:hAnsiTheme="minorEastAsia"/>
        </w:rPr>
      </w:pPr>
    </w:p>
    <w:p w14:paraId="1FE5984A" w14:textId="336CC70B" w:rsidR="000B1373" w:rsidRPr="000B1373" w:rsidRDefault="000B1373" w:rsidP="000B1373">
      <w:pPr>
        <w:spacing w:after="0" w:line="276" w:lineRule="auto"/>
        <w:rPr>
          <w:rFonts w:asciiTheme="minorEastAsia" w:hAnsiTheme="minorEastAsia"/>
          <w:color w:val="156082" w:themeColor="accent1"/>
          <w:sz w:val="28"/>
          <w:szCs w:val="28"/>
        </w:rPr>
      </w:pPr>
      <w:r w:rsidRPr="000B1373">
        <w:rPr>
          <w:rFonts w:asciiTheme="minorEastAsia" w:hAnsiTheme="minorEastAsia"/>
          <w:color w:val="156082" w:themeColor="accent1"/>
          <w:sz w:val="28"/>
          <w:szCs w:val="28"/>
        </w:rPr>
        <w:t>Generator and integration to CEPCSW</w:t>
      </w:r>
    </w:p>
    <w:p w14:paraId="71A15949" w14:textId="053A6B2F" w:rsidR="000B1373" w:rsidRDefault="000B1373" w:rsidP="000B1373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马仁杰</w:t>
      </w:r>
      <w:r>
        <w:rPr>
          <w:rFonts w:asciiTheme="minorEastAsia" w:hAnsiTheme="minorEastAsia" w:hint="eastAsia"/>
        </w:rPr>
        <w:t>：把Bhlumi的单光子和双光子事例挑出来，跟ReneSANce比</w:t>
      </w:r>
    </w:p>
    <w:p w14:paraId="4536D895" w14:textId="4DF52E99" w:rsidR="000B1373" w:rsidRDefault="000B1373" w:rsidP="000B1373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结果是差不多的</w:t>
      </w:r>
    </w:p>
    <w:p w14:paraId="4135E20D" w14:textId="48F77405" w:rsidR="000B1373" w:rsidRDefault="000B1373" w:rsidP="000B1373">
      <w:pPr>
        <w:spacing w:after="0" w:line="276" w:lineRule="auto"/>
        <w:rPr>
          <w:rFonts w:asciiTheme="minorEastAsia" w:hAnsiTheme="minorEastAsia" w:hint="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截面几乎是一样的</w:t>
      </w:r>
    </w:p>
    <w:p w14:paraId="6CB514E0" w14:textId="6243B62F" w:rsidR="000B1373" w:rsidRDefault="000B1373" w:rsidP="000B1373">
      <w:pPr>
        <w:spacing w:after="0" w:line="276" w:lineRule="auto"/>
        <w:rPr>
          <w:rFonts w:asciiTheme="minorEastAsia" w:hAnsiTheme="minorEastAsia"/>
        </w:rPr>
      </w:pPr>
      <w:r w:rsidRPr="00A130FA">
        <w:rPr>
          <w:rFonts w:asciiTheme="minorEastAsia" w:hAnsiTheme="minorEastAsia" w:hint="eastAsia"/>
        </w:rPr>
        <w:t>候书云</w:t>
      </w:r>
      <w:r>
        <w:rPr>
          <w:rFonts w:asciiTheme="minorEastAsia" w:hAnsiTheme="minorEastAsia" w:hint="eastAsia"/>
        </w:rPr>
        <w:t>：</w:t>
      </w:r>
      <w:r>
        <w:rPr>
          <w:rFonts w:asciiTheme="minorEastAsia" w:hAnsiTheme="minorEastAsia" w:hint="eastAsia"/>
        </w:rPr>
        <w:t>看看第一颗光子和第二颗光子能量，第二颗是不是很小</w:t>
      </w:r>
    </w:p>
    <w:p w14:paraId="5398BEE1" w14:textId="4696228B" w:rsidR="000B1373" w:rsidRDefault="000B1373" w:rsidP="000B1373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就画双光子事例的第二颗光子</w:t>
      </w:r>
    </w:p>
    <w:p w14:paraId="16B761D5" w14:textId="12447AE8" w:rsidR="000B1373" w:rsidRDefault="00EB247E" w:rsidP="000B1373">
      <w:pPr>
        <w:spacing w:after="0" w:line="276" w:lineRule="auto"/>
        <w:rPr>
          <w:rFonts w:asciiTheme="minorEastAsia" w:hAnsiTheme="minorEastAsia"/>
        </w:rPr>
      </w:pPr>
      <w:r w:rsidRPr="00A130FA">
        <w:rPr>
          <w:rFonts w:asciiTheme="minorEastAsia" w:hAnsiTheme="minorEastAsia" w:hint="eastAsia"/>
        </w:rPr>
        <w:t>张雷</w:t>
      </w:r>
      <w:r>
        <w:rPr>
          <w:rFonts w:asciiTheme="minorEastAsia" w:hAnsiTheme="minorEastAsia" w:hint="eastAsia"/>
        </w:rPr>
        <w:t>：</w:t>
      </w:r>
      <w:r>
        <w:rPr>
          <w:rFonts w:asciiTheme="minorEastAsia" w:hAnsiTheme="minorEastAsia"/>
        </w:rPr>
        <w:t>Bhlumi</w:t>
      </w:r>
      <w:r>
        <w:rPr>
          <w:rFonts w:asciiTheme="minorEastAsia" w:hAnsiTheme="minorEastAsia" w:hint="eastAsia"/>
        </w:rPr>
        <w:t>的结果更natural一点</w:t>
      </w:r>
    </w:p>
    <w:p w14:paraId="7585AB03" w14:textId="46FE7595" w:rsidR="00EB247E" w:rsidRDefault="00EB247E" w:rsidP="00EB247E">
      <w:pPr>
        <w:spacing w:after="0" w:line="276" w:lineRule="auto"/>
        <w:rPr>
          <w:rFonts w:asciiTheme="minorEastAsia" w:hAnsiTheme="minorEastAsia"/>
        </w:rPr>
      </w:pPr>
      <w:r w:rsidRPr="00A130FA">
        <w:rPr>
          <w:rFonts w:asciiTheme="minorEastAsia" w:hAnsiTheme="minorEastAsia" w:hint="eastAsia"/>
        </w:rPr>
        <w:t>候书云</w:t>
      </w:r>
      <w:r>
        <w:rPr>
          <w:rFonts w:asciiTheme="minorEastAsia" w:hAnsiTheme="minorEastAsia" w:hint="eastAsia"/>
        </w:rPr>
        <w:t>：</w:t>
      </w:r>
      <w:r>
        <w:rPr>
          <w:rFonts w:asciiTheme="minorEastAsia" w:hAnsiTheme="minorEastAsia" w:hint="eastAsia"/>
        </w:rPr>
        <w:t>spike 在0，看px py pz，这个spike可能是ISR</w:t>
      </w:r>
    </w:p>
    <w:p w14:paraId="0ACAC96F" w14:textId="3310E78F" w:rsidR="00EB247E" w:rsidRDefault="00EB247E" w:rsidP="00EB247E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p1 q1是撞之前的电子momentum，如果是ISR，这两个会有xy分量</w:t>
      </w:r>
    </w:p>
    <w:p w14:paraId="015A477F" w14:textId="03FBE5D9" w:rsidR="00EB247E" w:rsidRDefault="00EB247E" w:rsidP="00EB247E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后面的是FSR，撞了以后跑出来的光子</w:t>
      </w:r>
    </w:p>
    <w:p w14:paraId="5DCC4B45" w14:textId="77777777" w:rsidR="00C72634" w:rsidRDefault="00C72634" w:rsidP="00EB247E">
      <w:pPr>
        <w:spacing w:after="0" w:line="276" w:lineRule="auto"/>
        <w:rPr>
          <w:rFonts w:asciiTheme="minorEastAsia" w:hAnsiTheme="minorEastAsia"/>
        </w:rPr>
      </w:pPr>
    </w:p>
    <w:p w14:paraId="50D85095" w14:textId="5C45ECF5" w:rsidR="00C72634" w:rsidRDefault="00C72634" w:rsidP="00EB247E">
      <w:pPr>
        <w:spacing w:after="0" w:line="276" w:lineRule="auto"/>
        <w:rPr>
          <w:rFonts w:asciiTheme="minorEastAsia" w:hAnsiTheme="minorEastAsia"/>
        </w:rPr>
      </w:pPr>
      <w:r w:rsidRPr="00A130FA">
        <w:rPr>
          <w:rFonts w:asciiTheme="minorEastAsia" w:hAnsiTheme="minorEastAsia" w:hint="eastAsia"/>
        </w:rPr>
        <w:t>候书云</w:t>
      </w:r>
      <w:r>
        <w:rPr>
          <w:rFonts w:asciiTheme="minorEastAsia" w:hAnsiTheme="minorEastAsia" w:hint="eastAsia"/>
        </w:rPr>
        <w:t>：画图的线性和对数都要</w:t>
      </w:r>
    </w:p>
    <w:p w14:paraId="7EAB7F2D" w14:textId="00B0F5E5" w:rsidR="00C72634" w:rsidRPr="00CB51CE" w:rsidRDefault="00C72634" w:rsidP="00EB247E">
      <w:pPr>
        <w:spacing w:after="0" w:line="276" w:lineRule="auto"/>
        <w:rPr>
          <w:rFonts w:asciiTheme="minorEastAsia" w:hAnsiTheme="minorEastAsia" w:hint="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LO应该90%，但这里NLO更高</w:t>
      </w:r>
    </w:p>
    <w:sectPr w:rsidR="00C72634" w:rsidRPr="00CB51C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DF13516"/>
    <w:multiLevelType w:val="hybridMultilevel"/>
    <w:tmpl w:val="ABC63E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95977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078"/>
    <w:rsid w:val="00002DB7"/>
    <w:rsid w:val="00007516"/>
    <w:rsid w:val="00046CA2"/>
    <w:rsid w:val="0005081E"/>
    <w:rsid w:val="00071EC6"/>
    <w:rsid w:val="00090D12"/>
    <w:rsid w:val="000B1373"/>
    <w:rsid w:val="00102B85"/>
    <w:rsid w:val="001716B0"/>
    <w:rsid w:val="0018740B"/>
    <w:rsid w:val="00195A67"/>
    <w:rsid w:val="001A00D9"/>
    <w:rsid w:val="001A610D"/>
    <w:rsid w:val="001C2208"/>
    <w:rsid w:val="001C49CE"/>
    <w:rsid w:val="001E3176"/>
    <w:rsid w:val="001F5146"/>
    <w:rsid w:val="00237E43"/>
    <w:rsid w:val="00244DC2"/>
    <w:rsid w:val="002608F9"/>
    <w:rsid w:val="00270C16"/>
    <w:rsid w:val="00283FCE"/>
    <w:rsid w:val="002970EC"/>
    <w:rsid w:val="002B31ED"/>
    <w:rsid w:val="002C0245"/>
    <w:rsid w:val="002F0C50"/>
    <w:rsid w:val="0030191C"/>
    <w:rsid w:val="00304AC0"/>
    <w:rsid w:val="00337C0A"/>
    <w:rsid w:val="00344196"/>
    <w:rsid w:val="00347D79"/>
    <w:rsid w:val="00352B4A"/>
    <w:rsid w:val="00381514"/>
    <w:rsid w:val="003A3E71"/>
    <w:rsid w:val="0040033A"/>
    <w:rsid w:val="00423601"/>
    <w:rsid w:val="004328AA"/>
    <w:rsid w:val="0043795E"/>
    <w:rsid w:val="00447EDF"/>
    <w:rsid w:val="0045362B"/>
    <w:rsid w:val="0046265C"/>
    <w:rsid w:val="0046346D"/>
    <w:rsid w:val="004658B8"/>
    <w:rsid w:val="004907E7"/>
    <w:rsid w:val="00497078"/>
    <w:rsid w:val="00497C3E"/>
    <w:rsid w:val="004A048C"/>
    <w:rsid w:val="004B6913"/>
    <w:rsid w:val="004D1396"/>
    <w:rsid w:val="004E4BA7"/>
    <w:rsid w:val="00520A7D"/>
    <w:rsid w:val="00544934"/>
    <w:rsid w:val="00567C7C"/>
    <w:rsid w:val="005C714D"/>
    <w:rsid w:val="005D4D02"/>
    <w:rsid w:val="005F665B"/>
    <w:rsid w:val="00603047"/>
    <w:rsid w:val="00616EE3"/>
    <w:rsid w:val="006200BF"/>
    <w:rsid w:val="006460D6"/>
    <w:rsid w:val="00646E53"/>
    <w:rsid w:val="0065161A"/>
    <w:rsid w:val="006614D9"/>
    <w:rsid w:val="00671199"/>
    <w:rsid w:val="0067676F"/>
    <w:rsid w:val="006A1C09"/>
    <w:rsid w:val="006B208E"/>
    <w:rsid w:val="006F1BC7"/>
    <w:rsid w:val="006F6E66"/>
    <w:rsid w:val="00703641"/>
    <w:rsid w:val="007148C9"/>
    <w:rsid w:val="0072189F"/>
    <w:rsid w:val="00745A6B"/>
    <w:rsid w:val="00760DAE"/>
    <w:rsid w:val="00761ACB"/>
    <w:rsid w:val="0077348B"/>
    <w:rsid w:val="00776F51"/>
    <w:rsid w:val="00793B88"/>
    <w:rsid w:val="007C093D"/>
    <w:rsid w:val="007E5668"/>
    <w:rsid w:val="00801216"/>
    <w:rsid w:val="008254DF"/>
    <w:rsid w:val="00831921"/>
    <w:rsid w:val="00843CBD"/>
    <w:rsid w:val="00860134"/>
    <w:rsid w:val="00861A6B"/>
    <w:rsid w:val="00897758"/>
    <w:rsid w:val="008A76EE"/>
    <w:rsid w:val="008B1B79"/>
    <w:rsid w:val="008B1C74"/>
    <w:rsid w:val="008C776E"/>
    <w:rsid w:val="008E08CC"/>
    <w:rsid w:val="008E3999"/>
    <w:rsid w:val="008E607E"/>
    <w:rsid w:val="008F105C"/>
    <w:rsid w:val="00900F09"/>
    <w:rsid w:val="00903F5A"/>
    <w:rsid w:val="00904F24"/>
    <w:rsid w:val="00936D51"/>
    <w:rsid w:val="009641B0"/>
    <w:rsid w:val="00966D95"/>
    <w:rsid w:val="00975BF7"/>
    <w:rsid w:val="00975E0F"/>
    <w:rsid w:val="009817E0"/>
    <w:rsid w:val="009A26F8"/>
    <w:rsid w:val="009B1578"/>
    <w:rsid w:val="00A1107C"/>
    <w:rsid w:val="00A130FA"/>
    <w:rsid w:val="00A217AF"/>
    <w:rsid w:val="00A224DB"/>
    <w:rsid w:val="00A2303D"/>
    <w:rsid w:val="00A3585A"/>
    <w:rsid w:val="00A52D60"/>
    <w:rsid w:val="00A64307"/>
    <w:rsid w:val="00A704F0"/>
    <w:rsid w:val="00A70DE0"/>
    <w:rsid w:val="00A74B91"/>
    <w:rsid w:val="00A84144"/>
    <w:rsid w:val="00A95285"/>
    <w:rsid w:val="00AC2447"/>
    <w:rsid w:val="00AD0621"/>
    <w:rsid w:val="00AE0E2B"/>
    <w:rsid w:val="00AF729A"/>
    <w:rsid w:val="00B104E3"/>
    <w:rsid w:val="00B25A26"/>
    <w:rsid w:val="00B3476E"/>
    <w:rsid w:val="00B4054D"/>
    <w:rsid w:val="00B475C5"/>
    <w:rsid w:val="00B656D9"/>
    <w:rsid w:val="00B66B05"/>
    <w:rsid w:val="00B76C60"/>
    <w:rsid w:val="00B77D32"/>
    <w:rsid w:val="00B83426"/>
    <w:rsid w:val="00B9522E"/>
    <w:rsid w:val="00BF47EF"/>
    <w:rsid w:val="00C10EDE"/>
    <w:rsid w:val="00C1303C"/>
    <w:rsid w:val="00C225D6"/>
    <w:rsid w:val="00C355C9"/>
    <w:rsid w:val="00C514C8"/>
    <w:rsid w:val="00C630E2"/>
    <w:rsid w:val="00C6581A"/>
    <w:rsid w:val="00C72634"/>
    <w:rsid w:val="00C77187"/>
    <w:rsid w:val="00C87D36"/>
    <w:rsid w:val="00CA70CC"/>
    <w:rsid w:val="00CB51CE"/>
    <w:rsid w:val="00CB61FC"/>
    <w:rsid w:val="00CC293B"/>
    <w:rsid w:val="00CC7D8A"/>
    <w:rsid w:val="00CD0C32"/>
    <w:rsid w:val="00D27AAC"/>
    <w:rsid w:val="00D31292"/>
    <w:rsid w:val="00D658A0"/>
    <w:rsid w:val="00D74B1A"/>
    <w:rsid w:val="00D753E0"/>
    <w:rsid w:val="00D86AE4"/>
    <w:rsid w:val="00DC1FAF"/>
    <w:rsid w:val="00DD45B1"/>
    <w:rsid w:val="00DD5F11"/>
    <w:rsid w:val="00E04D6A"/>
    <w:rsid w:val="00E178F0"/>
    <w:rsid w:val="00E43729"/>
    <w:rsid w:val="00E60650"/>
    <w:rsid w:val="00E82009"/>
    <w:rsid w:val="00E944AD"/>
    <w:rsid w:val="00EB247E"/>
    <w:rsid w:val="00EC1564"/>
    <w:rsid w:val="00EC41B0"/>
    <w:rsid w:val="00ED1639"/>
    <w:rsid w:val="00ED553F"/>
    <w:rsid w:val="00EE753C"/>
    <w:rsid w:val="00F05BFA"/>
    <w:rsid w:val="00F36C63"/>
    <w:rsid w:val="00F42976"/>
    <w:rsid w:val="00F8527E"/>
    <w:rsid w:val="00F92D10"/>
    <w:rsid w:val="00FA36F6"/>
    <w:rsid w:val="00FF1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090AC5"/>
  <w15:chartTrackingRefBased/>
  <w15:docId w15:val="{1E975C74-37C4-4BFA-85FF-DA907922A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9707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970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9707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9707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9707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9707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9707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9707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9707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97078"/>
    <w:rPr>
      <w:rFonts w:asciiTheme="majorHAnsi" w:eastAsiaTheme="majorEastAsia" w:hAnsiTheme="majorHAnsi" w:cstheme="majorBidi"/>
      <w:color w:val="0F4761" w:themeColor="accent1" w:themeShade="BF"/>
      <w:kern w:val="0"/>
      <w:sz w:val="40"/>
      <w:szCs w:val="40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97078"/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97078"/>
    <w:rPr>
      <w:rFonts w:eastAsiaTheme="majorEastAsia" w:cstheme="majorBidi"/>
      <w:color w:val="0F4761" w:themeColor="accent1" w:themeShade="BF"/>
      <w:kern w:val="0"/>
      <w:sz w:val="28"/>
      <w:szCs w:val="28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97078"/>
    <w:rPr>
      <w:rFonts w:eastAsiaTheme="majorEastAsia" w:cstheme="majorBidi"/>
      <w:i/>
      <w:iCs/>
      <w:color w:val="0F4761" w:themeColor="accent1" w:themeShade="BF"/>
      <w:kern w:val="0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97078"/>
    <w:rPr>
      <w:rFonts w:eastAsiaTheme="majorEastAsia" w:cstheme="majorBidi"/>
      <w:color w:val="0F4761" w:themeColor="accent1" w:themeShade="BF"/>
      <w:kern w:val="0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97078"/>
    <w:rPr>
      <w:rFonts w:eastAsiaTheme="majorEastAsia" w:cstheme="majorBidi"/>
      <w:i/>
      <w:iCs/>
      <w:color w:val="595959" w:themeColor="text1" w:themeTint="A6"/>
      <w:kern w:val="0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97078"/>
    <w:rPr>
      <w:rFonts w:eastAsiaTheme="majorEastAsia" w:cstheme="majorBidi"/>
      <w:color w:val="595959" w:themeColor="text1" w:themeTint="A6"/>
      <w:kern w:val="0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97078"/>
    <w:rPr>
      <w:rFonts w:eastAsiaTheme="majorEastAsia" w:cstheme="majorBidi"/>
      <w:i/>
      <w:iCs/>
      <w:color w:val="272727" w:themeColor="text1" w:themeTint="D8"/>
      <w:kern w:val="0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97078"/>
    <w:rPr>
      <w:rFonts w:eastAsiaTheme="majorEastAsia" w:cstheme="majorBidi"/>
      <w:color w:val="272727" w:themeColor="text1" w:themeTint="D8"/>
      <w:kern w:val="0"/>
      <w14:ligatures w14:val="none"/>
    </w:rPr>
  </w:style>
  <w:style w:type="paragraph" w:styleId="Title">
    <w:name w:val="Title"/>
    <w:basedOn w:val="Normal"/>
    <w:next w:val="Normal"/>
    <w:link w:val="TitleChar"/>
    <w:uiPriority w:val="10"/>
    <w:qFormat/>
    <w:rsid w:val="0049707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97078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Subtitle">
    <w:name w:val="Subtitle"/>
    <w:basedOn w:val="Normal"/>
    <w:next w:val="Normal"/>
    <w:link w:val="SubtitleChar"/>
    <w:uiPriority w:val="11"/>
    <w:qFormat/>
    <w:rsid w:val="0049707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97078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Quote">
    <w:name w:val="Quote"/>
    <w:basedOn w:val="Normal"/>
    <w:next w:val="Normal"/>
    <w:link w:val="QuoteChar"/>
    <w:uiPriority w:val="29"/>
    <w:qFormat/>
    <w:rsid w:val="004970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97078"/>
    <w:rPr>
      <w:i/>
      <w:iCs/>
      <w:color w:val="404040" w:themeColor="text1" w:themeTint="BF"/>
      <w:kern w:val="0"/>
      <w14:ligatures w14:val="none"/>
    </w:rPr>
  </w:style>
  <w:style w:type="paragraph" w:styleId="ListParagraph">
    <w:name w:val="List Paragraph"/>
    <w:basedOn w:val="Normal"/>
    <w:uiPriority w:val="34"/>
    <w:qFormat/>
    <w:rsid w:val="0049707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9707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9707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97078"/>
    <w:rPr>
      <w:i/>
      <w:iCs/>
      <w:color w:val="0F4761" w:themeColor="accent1" w:themeShade="BF"/>
      <w:kern w:val="0"/>
      <w14:ligatures w14:val="none"/>
    </w:rPr>
  </w:style>
  <w:style w:type="character" w:styleId="IntenseReference">
    <w:name w:val="Intense Reference"/>
    <w:basedOn w:val="DefaultParagraphFont"/>
    <w:uiPriority w:val="32"/>
    <w:qFormat/>
    <w:rsid w:val="0049707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67119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7119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52B4A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8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2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32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indico.ihep.ac.cn/event/23082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738</TotalTime>
  <Pages>2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CelestialDust 256</dc:creator>
  <cp:keywords/>
  <dc:description/>
  <cp:lastModifiedBy>CelestialDust 256</cp:lastModifiedBy>
  <cp:revision>108</cp:revision>
  <dcterms:created xsi:type="dcterms:W3CDTF">2024-04-30T07:20:00Z</dcterms:created>
  <dcterms:modified xsi:type="dcterms:W3CDTF">2024-07-23T08:23:00Z</dcterms:modified>
</cp:coreProperties>
</file>