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17CC" w:rsidRPr="00B71D6D" w:rsidRDefault="0044361D" w:rsidP="00854E3D">
      <w:pPr>
        <w:pStyle w:val="a7"/>
        <w:spacing w:line="360" w:lineRule="auto"/>
        <w:jc w:val="center"/>
        <w:rPr>
          <w:rFonts w:asciiTheme="minorHAnsi" w:hAnsiTheme="minorHAnsi" w:cs="Athelas" w:hint="eastAsia"/>
          <w:b/>
          <w:bCs/>
          <w:sz w:val="44"/>
          <w:szCs w:val="44"/>
          <w:u w:val="single"/>
        </w:rPr>
      </w:pPr>
      <w:r w:rsidRPr="00B71D6D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AC17CC" w:rsidRPr="00B71D6D" w:rsidRDefault="00104475" w:rsidP="00854E3D">
      <w:pPr>
        <w:pStyle w:val="a7"/>
        <w:spacing w:line="360" w:lineRule="auto"/>
        <w:jc w:val="center"/>
        <w:rPr>
          <w:rFonts w:asciiTheme="minorHAnsi" w:hAnsiTheme="minorHAnsi" w:cs="Athelas" w:hint="eastAsia"/>
          <w:b/>
          <w:bCs/>
          <w:sz w:val="44"/>
          <w:szCs w:val="44"/>
          <w:u w:val="single"/>
        </w:rPr>
      </w:pPr>
      <w:r w:rsidRPr="00B71D6D">
        <w:rPr>
          <w:rFonts w:asciiTheme="minorHAnsi" w:hAnsiTheme="minorHAnsi"/>
          <w:b/>
          <w:bCs/>
          <w:sz w:val="44"/>
          <w:szCs w:val="44"/>
          <w:u w:val="single"/>
        </w:rPr>
        <w:t>(August 5</w:t>
      </w:r>
      <w:r w:rsidR="0044361D" w:rsidRPr="00B71D6D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="0044361D" w:rsidRPr="00B71D6D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14</w:t>
      </w:r>
      <w:r w:rsidR="0044361D" w:rsidRPr="00B71D6D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="0044361D" w:rsidRPr="00B71D6D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6</w:t>
      </w:r>
      <w:r w:rsidR="0044361D" w:rsidRPr="00B71D6D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="0044361D" w:rsidRPr="00B71D6D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="0044361D" w:rsidRPr="00B71D6D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</w:p>
    <w:p w:rsidR="00AC17CC" w:rsidRPr="00B71D6D" w:rsidRDefault="0044361D" w:rsidP="00B71D6D">
      <w:pPr>
        <w:pStyle w:val="a7"/>
        <w:spacing w:beforeLines="100" w:before="240" w:line="360" w:lineRule="auto"/>
        <w:jc w:val="both"/>
        <w:rPr>
          <w:rFonts w:asciiTheme="minorHAnsi" w:hAnsiTheme="minorHAnsi" w:cs="Athelas" w:hint="eastAsia"/>
          <w:b/>
          <w:bCs/>
          <w:sz w:val="40"/>
          <w:szCs w:val="40"/>
        </w:rPr>
      </w:pPr>
      <w:r w:rsidRPr="00B71D6D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AC17CC" w:rsidRPr="00B71D6D" w:rsidRDefault="0044361D" w:rsidP="00B71D6D">
      <w:pPr>
        <w:pStyle w:val="a7"/>
        <w:numPr>
          <w:ilvl w:val="0"/>
          <w:numId w:val="2"/>
        </w:numPr>
        <w:spacing w:line="360" w:lineRule="auto"/>
        <w:jc w:val="both"/>
        <w:rPr>
          <w:rFonts w:asciiTheme="minorHAnsi" w:hAnsiTheme="minorHAnsi" w:hint="eastAsia"/>
          <w:sz w:val="32"/>
          <w:szCs w:val="32"/>
          <w:lang w:val="zh-TW" w:eastAsia="zh-TW"/>
        </w:rPr>
      </w:pPr>
      <w:r w:rsidRPr="00B71D6D">
        <w:rPr>
          <w:rFonts w:asciiTheme="minorHAnsi" w:hAnsiTheme="minorHAnsi"/>
          <w:sz w:val="32"/>
          <w:szCs w:val="32"/>
          <w:lang w:val="zh-TW" w:eastAsia="zh-TW"/>
        </w:rPr>
        <w:t xml:space="preserve">  </w:t>
      </w:r>
      <w:r w:rsidR="00F5105F" w:rsidRPr="00B71D6D">
        <w:rPr>
          <w:rFonts w:asciiTheme="minorHAnsi" w:hAnsiTheme="minorHAnsi"/>
          <w:sz w:val="28"/>
          <w:szCs w:val="28"/>
          <w:lang w:val="pt-PT"/>
        </w:rPr>
        <w:t>I</w:t>
      </w:r>
      <w:r w:rsidRPr="00B71D6D">
        <w:rPr>
          <w:rFonts w:asciiTheme="minorHAnsi" w:hAnsiTheme="minorHAnsi"/>
          <w:sz w:val="28"/>
          <w:szCs w:val="28"/>
          <w:lang w:val="pt-PT"/>
        </w:rPr>
        <w:t xml:space="preserve">ndico page: </w:t>
      </w:r>
      <w:r w:rsidR="000A3311" w:rsidRPr="007618FB">
        <w:rPr>
          <w:rFonts w:asciiTheme="minorHAnsi" w:hAnsiTheme="minorHAnsi"/>
          <w:color w:val="2E74B5" w:themeColor="accent5" w:themeShade="BF"/>
          <w:sz w:val="28"/>
          <w:szCs w:val="28"/>
          <w:u w:val="single"/>
          <w:lang w:val="pt-PT"/>
        </w:rPr>
        <w:t>https://indico.ihep.ac.cn/event/23091/</w:t>
      </w:r>
    </w:p>
    <w:p w:rsidR="00AC17CC" w:rsidRPr="00B71D6D" w:rsidRDefault="0044361D" w:rsidP="00B71D6D">
      <w:pPr>
        <w:pStyle w:val="a7"/>
        <w:numPr>
          <w:ilvl w:val="0"/>
          <w:numId w:val="3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 w:rsidRPr="00B71D6D">
        <w:rPr>
          <w:rFonts w:asciiTheme="minorHAnsi" w:hAnsiTheme="minorHAnsi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B71D6D">
        <w:rPr>
          <w:rFonts w:asciiTheme="minorHAnsi" w:hAnsiTheme="minorHAnsi"/>
          <w:sz w:val="28"/>
          <w:szCs w:val="28"/>
          <w:lang w:val="fr-FR"/>
        </w:rPr>
        <w:t>Participants</w:t>
      </w:r>
      <w:r w:rsidRPr="00B71D6D">
        <w:rPr>
          <w:rFonts w:asciiTheme="minorHAnsi" w:hAnsiTheme="minorHAnsi"/>
          <w:sz w:val="28"/>
          <w:szCs w:val="28"/>
          <w:lang w:val="zh-TW" w:eastAsia="zh-TW"/>
        </w:rPr>
        <w:t>:</w:t>
      </w:r>
    </w:p>
    <w:p w:rsidR="00AC17CC" w:rsidRPr="00B71D6D" w:rsidRDefault="0044361D" w:rsidP="007618FB">
      <w:pPr>
        <w:pStyle w:val="a7"/>
        <w:numPr>
          <w:ilvl w:val="1"/>
          <w:numId w:val="6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</w:rPr>
      </w:pPr>
      <w:r w:rsidRPr="00B71D6D">
        <w:rPr>
          <w:rFonts w:asciiTheme="minorHAnsi" w:hAnsiTheme="minorHAnsi"/>
          <w:sz w:val="28"/>
          <w:szCs w:val="28"/>
          <w:u w:val="single"/>
        </w:rPr>
        <w:t>Present in the meeting room</w:t>
      </w:r>
    </w:p>
    <w:p w:rsidR="00AC17CC" w:rsidRPr="00DA2E22" w:rsidRDefault="0044361D" w:rsidP="00B71D6D">
      <w:pPr>
        <w:pStyle w:val="a7"/>
        <w:spacing w:line="360" w:lineRule="auto"/>
        <w:ind w:left="1047"/>
        <w:jc w:val="both"/>
        <w:rPr>
          <w:rFonts w:asciiTheme="minorHAnsi" w:eastAsia="PMingLiU" w:hAnsiTheme="minorHAnsi" w:hint="eastAsia"/>
          <w:color w:val="auto"/>
          <w:sz w:val="28"/>
          <w:szCs w:val="28"/>
          <w:lang w:val="zh-TW" w:eastAsia="zh-TW"/>
        </w:rPr>
      </w:pPr>
      <w:r w:rsidRPr="00B71D6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Zheng Wang, </w:t>
      </w:r>
      <w:r w:rsidR="00937714" w:rsidRPr="00B71D6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Qun Ouyang, </w:t>
      </w:r>
      <w:r w:rsidR="00937714" w:rsidRPr="00B71D6D">
        <w:rPr>
          <w:rFonts w:asciiTheme="minorHAnsi" w:hAnsiTheme="minorHAnsi"/>
          <w:color w:val="auto"/>
          <w:sz w:val="28"/>
          <w:szCs w:val="28"/>
          <w:lang w:val="zh-TW"/>
        </w:rPr>
        <w:t xml:space="preserve">Xiaoyan Shen, </w:t>
      </w:r>
      <w:r w:rsidR="003E7901" w:rsidRPr="00B71D6D">
        <w:rPr>
          <w:rFonts w:asciiTheme="minorHAnsi" w:hAnsiTheme="minorHAnsi"/>
          <w:color w:val="auto"/>
          <w:sz w:val="28"/>
          <w:szCs w:val="28"/>
          <w:lang w:val="zh-TW" w:eastAsia="zh-TW"/>
        </w:rPr>
        <w:t>Tingxuan Zeng</w:t>
      </w:r>
      <w:r w:rsidRPr="00B71D6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6060C0" w:rsidRPr="00B71D6D">
        <w:rPr>
          <w:rFonts w:asciiTheme="minorHAnsi" w:hAnsiTheme="minorHAnsi"/>
          <w:color w:val="auto"/>
          <w:sz w:val="28"/>
          <w:szCs w:val="28"/>
          <w:lang w:val="zh-TW" w:eastAsia="zh-TW"/>
        </w:rPr>
        <w:t>Mingyi Dong, Hongliang Dai</w:t>
      </w:r>
      <w:r w:rsidR="00104475" w:rsidRPr="00B71D6D">
        <w:rPr>
          <w:rFonts w:asciiTheme="minorHAnsi" w:eastAsia="PMingLiU" w:hAnsiTheme="minorHAnsi"/>
          <w:color w:val="auto"/>
          <w:sz w:val="28"/>
          <w:szCs w:val="28"/>
          <w:lang w:val="zh-TW" w:eastAsia="zh-TW"/>
        </w:rPr>
        <w:t>,</w:t>
      </w:r>
      <w:r w:rsidR="006060C0" w:rsidRPr="00B71D6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 Haibo Li,</w:t>
      </w:r>
      <w:r w:rsidR="00DA2E22">
        <w:rPr>
          <w:rFonts w:asciiTheme="minorHAnsi" w:eastAsia="PMingLiU" w:hAnsiTheme="minorHAnsi"/>
          <w:color w:val="auto"/>
          <w:sz w:val="28"/>
          <w:szCs w:val="28"/>
          <w:lang w:val="zh-TW" w:eastAsia="zh-TW"/>
        </w:rPr>
        <w:t>Jingxu Zhang,Kaiji Xie,Wang Ji,C</w:t>
      </w:r>
      <w:bookmarkStart w:id="0" w:name="_GoBack"/>
      <w:bookmarkEnd w:id="0"/>
      <w:r w:rsidR="00DA2E22">
        <w:rPr>
          <w:rFonts w:asciiTheme="minorHAnsi" w:eastAsia="PMingLiU" w:hAnsiTheme="minorHAnsi"/>
          <w:color w:val="auto"/>
          <w:sz w:val="28"/>
          <w:szCs w:val="28"/>
          <w:lang w:val="zh-TW" w:eastAsia="zh-TW"/>
        </w:rPr>
        <w:t>henglong Ma</w:t>
      </w:r>
    </w:p>
    <w:p w:rsidR="00AC17CC" w:rsidRPr="00B71D6D" w:rsidRDefault="0044361D" w:rsidP="007618FB">
      <w:pPr>
        <w:pStyle w:val="a7"/>
        <w:numPr>
          <w:ilvl w:val="1"/>
          <w:numId w:val="6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</w:rPr>
      </w:pPr>
      <w:r w:rsidRPr="00B71D6D">
        <w:rPr>
          <w:rFonts w:asciiTheme="minorHAnsi" w:hAnsiTheme="minorHAnsi"/>
          <w:sz w:val="28"/>
          <w:szCs w:val="28"/>
          <w:u w:val="single"/>
        </w:rPr>
        <w:t>Online at ZOOM</w:t>
      </w:r>
    </w:p>
    <w:p w:rsidR="00AC17CC" w:rsidRPr="00B71D6D" w:rsidRDefault="0044361D" w:rsidP="00B71D6D">
      <w:pPr>
        <w:pStyle w:val="a7"/>
        <w:spacing w:line="360" w:lineRule="auto"/>
        <w:ind w:left="1047"/>
        <w:jc w:val="both"/>
        <w:rPr>
          <w:rFonts w:asciiTheme="minorHAnsi" w:hAnsiTheme="minorHAnsi" w:cs="Athelas" w:hint="eastAsia"/>
          <w:sz w:val="28"/>
          <w:szCs w:val="28"/>
          <w:lang w:val="zh-TW" w:eastAsia="zh-TW"/>
        </w:rPr>
      </w:pPr>
      <w:r w:rsidRPr="00B71D6D">
        <w:rPr>
          <w:rFonts w:asciiTheme="minorHAnsi" w:hAnsiTheme="minorHAnsi"/>
          <w:sz w:val="28"/>
          <w:szCs w:val="28"/>
          <w:lang w:val="zh-TW" w:eastAsia="zh-TW"/>
        </w:rPr>
        <w:t>Michela Greco, Chenglong Jinlian</w:t>
      </w:r>
      <w:r w:rsidR="003E7901" w:rsidRPr="00B71D6D">
        <w:rPr>
          <w:rFonts w:asciiTheme="minorHAnsi" w:hAnsiTheme="minorHAnsi"/>
          <w:sz w:val="28"/>
          <w:szCs w:val="28"/>
          <w:lang w:val="zh-TW" w:eastAsia="zh-TW"/>
        </w:rPr>
        <w:t xml:space="preserve">, </w:t>
      </w:r>
      <w:r w:rsidRPr="00B71D6D">
        <w:rPr>
          <w:rFonts w:asciiTheme="minorHAnsi" w:hAnsiTheme="minorHAnsi"/>
          <w:sz w:val="28"/>
          <w:szCs w:val="28"/>
          <w:lang w:val="zh-TW" w:eastAsia="zh-TW"/>
        </w:rPr>
        <w:t xml:space="preserve">Yunhua Sun, </w:t>
      </w:r>
      <w:r w:rsidR="000A3311" w:rsidRPr="00B71D6D">
        <w:rPr>
          <w:rFonts w:asciiTheme="minorHAnsi" w:hAnsiTheme="minorHAnsi"/>
          <w:sz w:val="28"/>
          <w:szCs w:val="28"/>
          <w:lang w:val="zh-TW" w:eastAsia="zh-TW"/>
        </w:rPr>
        <w:t>Giulio Mezzadri</w:t>
      </w:r>
      <w:r w:rsidR="000A3311" w:rsidRPr="00B71D6D">
        <w:rPr>
          <w:rFonts w:asciiTheme="minorHAnsi" w:hAnsiTheme="minorHAnsi"/>
          <w:sz w:val="28"/>
          <w:szCs w:val="28"/>
          <w:lang w:val="zh-TW"/>
        </w:rPr>
        <w:t>,</w:t>
      </w:r>
      <w:r w:rsidR="000A3311" w:rsidRPr="00B71D6D">
        <w:rPr>
          <w:rFonts w:asciiTheme="minorHAnsi" w:hAnsiTheme="minorHAnsi"/>
          <w:sz w:val="28"/>
          <w:szCs w:val="28"/>
          <w:lang w:val="zh-TW" w:eastAsia="zh-TW"/>
        </w:rPr>
        <w:t xml:space="preserve"> Gianliugi Cibinetto, </w:t>
      </w:r>
      <w:r w:rsidRPr="00B71D6D">
        <w:rPr>
          <w:rFonts w:asciiTheme="minorHAnsi" w:hAnsiTheme="minorHAnsi"/>
          <w:sz w:val="28"/>
          <w:szCs w:val="28"/>
          <w:lang w:val="zh-TW" w:eastAsia="zh-TW"/>
        </w:rPr>
        <w:t xml:space="preserve">Huirong Qi, Stefano Graminia,  </w:t>
      </w:r>
      <w:r w:rsidR="00937714" w:rsidRPr="00B71D6D">
        <w:rPr>
          <w:rFonts w:asciiTheme="minorHAnsi" w:hAnsiTheme="minorHAnsi"/>
          <w:sz w:val="28"/>
          <w:szCs w:val="28"/>
          <w:lang w:val="zh-TW" w:eastAsia="zh-TW"/>
        </w:rPr>
        <w:t xml:space="preserve">Jinyu Fu, Liangliang Wang, </w:t>
      </w:r>
      <w:r w:rsidR="000A3311" w:rsidRPr="00B71D6D">
        <w:rPr>
          <w:rFonts w:asciiTheme="minorHAnsi" w:eastAsia="PMingLiU" w:hAnsiTheme="minorHAnsi"/>
          <w:sz w:val="28"/>
          <w:szCs w:val="28"/>
          <w:lang w:val="zh-TW" w:eastAsia="zh-TW"/>
        </w:rPr>
        <w:t>Fei Li, Xiaolu Ji, Si Ma, Linghui Wu,</w:t>
      </w:r>
      <w:r w:rsidR="002A40C0" w:rsidRPr="00B71D6D">
        <w:rPr>
          <w:rFonts w:asciiTheme="minorHAnsi" w:eastAsia="PMingLiU" w:hAnsiTheme="minorHAnsi"/>
          <w:sz w:val="28"/>
          <w:szCs w:val="28"/>
          <w:lang w:val="zh-TW" w:eastAsia="zh-TW"/>
        </w:rPr>
        <w:t xml:space="preserve"> </w:t>
      </w:r>
      <w:r w:rsidR="00130CBB" w:rsidRPr="00B71D6D">
        <w:rPr>
          <w:rFonts w:asciiTheme="minorHAnsi" w:eastAsia="PMingLiU" w:hAnsiTheme="minorHAnsi"/>
          <w:sz w:val="28"/>
          <w:szCs w:val="28"/>
          <w:lang w:val="zh-TW" w:eastAsia="zh-TW"/>
        </w:rPr>
        <w:t>Jingzhou</w:t>
      </w:r>
      <w:r w:rsidR="002A40C0" w:rsidRPr="00B71D6D">
        <w:rPr>
          <w:rFonts w:asciiTheme="minorHAnsi" w:eastAsia="PMingLiU" w:hAnsiTheme="minorHAnsi"/>
          <w:sz w:val="28"/>
          <w:szCs w:val="28"/>
          <w:lang w:val="zh-TW" w:eastAsia="zh-TW"/>
        </w:rPr>
        <w:t xml:space="preserve"> Zhao,</w:t>
      </w:r>
      <w:r w:rsidR="000A3311" w:rsidRPr="00B71D6D">
        <w:rPr>
          <w:rFonts w:asciiTheme="minorHAnsi" w:eastAsia="PMingLiU" w:hAnsiTheme="minorHAnsi"/>
          <w:sz w:val="28"/>
          <w:szCs w:val="28"/>
          <w:lang w:val="zh-TW" w:eastAsia="zh-TW"/>
        </w:rPr>
        <w:t xml:space="preserve"> </w:t>
      </w:r>
      <w:r w:rsidRPr="00B71D6D">
        <w:rPr>
          <w:rFonts w:asciiTheme="minorHAnsi" w:hAnsiTheme="minorHAnsi"/>
          <w:sz w:val="28"/>
          <w:szCs w:val="28"/>
          <w:lang w:val="zh-TW" w:eastAsia="zh-TW"/>
        </w:rPr>
        <w:t>Jing Dong</w:t>
      </w:r>
    </w:p>
    <w:p w:rsidR="00937714" w:rsidRPr="00B71D6D" w:rsidRDefault="00937714" w:rsidP="00B71D6D">
      <w:pPr>
        <w:pStyle w:val="a7"/>
        <w:spacing w:line="360" w:lineRule="auto"/>
        <w:ind w:left="1047"/>
        <w:jc w:val="both"/>
        <w:rPr>
          <w:rFonts w:asciiTheme="minorHAnsi" w:hAnsiTheme="minorHAnsi" w:cs="Athelas" w:hint="eastAsia"/>
          <w:sz w:val="28"/>
          <w:szCs w:val="28"/>
          <w:lang w:val="zh-TW" w:eastAsia="zh-TW"/>
        </w:rPr>
      </w:pPr>
    </w:p>
    <w:p w:rsidR="00AC17CC" w:rsidRPr="00B71D6D" w:rsidRDefault="0044361D" w:rsidP="00B71D6D">
      <w:pPr>
        <w:pStyle w:val="a7"/>
        <w:spacing w:line="360" w:lineRule="auto"/>
        <w:jc w:val="both"/>
        <w:rPr>
          <w:rFonts w:asciiTheme="minorHAnsi" w:hAnsiTheme="minorHAnsi" w:cs="Athelas" w:hint="eastAsia"/>
          <w:b/>
          <w:bCs/>
          <w:sz w:val="40"/>
          <w:szCs w:val="40"/>
          <w:shd w:val="clear" w:color="auto" w:fill="FFFFFF"/>
        </w:rPr>
      </w:pPr>
      <w:r w:rsidRPr="00B71D6D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Schedule and Progress last week</w:t>
      </w:r>
      <w:r w:rsidRPr="00B71D6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</w:p>
    <w:p w:rsidR="007523FD" w:rsidRPr="00B71D6D" w:rsidRDefault="0044361D" w:rsidP="00B71D6D">
      <w:pPr>
        <w:pStyle w:val="a7"/>
        <w:numPr>
          <w:ilvl w:val="0"/>
          <w:numId w:val="3"/>
        </w:numPr>
        <w:spacing w:line="360" w:lineRule="auto"/>
        <w:jc w:val="both"/>
        <w:rPr>
          <w:rFonts w:asciiTheme="minorHAnsi" w:hAnsiTheme="minorHAnsi" w:hint="eastAsia"/>
          <w:color w:val="auto"/>
          <w:sz w:val="32"/>
          <w:szCs w:val="32"/>
          <w:lang w:val="zh-TW" w:eastAsia="zh-TW"/>
        </w:rPr>
      </w:pPr>
      <w:r w:rsidRPr="00B71D6D">
        <w:rPr>
          <w:rFonts w:asciiTheme="minorHAnsi" w:hAnsiTheme="minorHAnsi"/>
          <w:sz w:val="32"/>
          <w:szCs w:val="32"/>
          <w:lang w:val="zh-TW" w:eastAsia="zh-TW"/>
        </w:rPr>
        <w:t xml:space="preserve"> </w:t>
      </w:r>
      <w:r w:rsidR="00AF7BB1" w:rsidRPr="00B71D6D">
        <w:rPr>
          <w:rFonts w:asciiTheme="minorHAnsi" w:hAnsiTheme="minorHAnsi"/>
          <w:b/>
          <w:color w:val="auto"/>
          <w:sz w:val="28"/>
          <w:szCs w:val="28"/>
        </w:rPr>
        <w:t>Summary of the report</w:t>
      </w:r>
      <w:r w:rsidR="00AF7BB1" w:rsidRPr="00B71D6D">
        <w:rPr>
          <w:rFonts w:asciiTheme="minorHAnsi" w:hAnsiTheme="minorHAnsi"/>
          <w:b/>
          <w:color w:val="auto"/>
          <w:sz w:val="28"/>
          <w:szCs w:val="28"/>
        </w:rPr>
        <w:t>：</w:t>
      </w:r>
    </w:p>
    <w:p w:rsidR="006415F9" w:rsidRPr="00B71D6D" w:rsidRDefault="00F86484" w:rsidP="007618FB">
      <w:pPr>
        <w:pStyle w:val="a7"/>
        <w:numPr>
          <w:ilvl w:val="0"/>
          <w:numId w:val="7"/>
        </w:numPr>
        <w:spacing w:line="360" w:lineRule="auto"/>
        <w:jc w:val="both"/>
        <w:rPr>
          <w:rFonts w:asciiTheme="minorHAnsi" w:hAnsiTheme="minorHAnsi" w:hint="eastAsia"/>
          <w:color w:val="auto"/>
          <w:sz w:val="28"/>
          <w:szCs w:val="28"/>
        </w:rPr>
      </w:pPr>
      <w:r w:rsidRPr="00B71D6D">
        <w:rPr>
          <w:rFonts w:asciiTheme="minorHAnsi" w:hAnsiTheme="minorHAnsi"/>
          <w:color w:val="auto"/>
          <w:sz w:val="28"/>
          <w:szCs w:val="28"/>
        </w:rPr>
        <w:t xml:space="preserve">The Planned </w:t>
      </w:r>
      <w:r w:rsidR="006415F9" w:rsidRPr="00B71D6D">
        <w:rPr>
          <w:rFonts w:asciiTheme="minorHAnsi" w:hAnsiTheme="minorHAnsi"/>
          <w:color w:val="auto"/>
          <w:sz w:val="28"/>
          <w:szCs w:val="28"/>
        </w:rPr>
        <w:t>Progress last week</w:t>
      </w:r>
    </w:p>
    <w:p w:rsidR="009219C9" w:rsidRPr="00B71D6D" w:rsidRDefault="009219C9" w:rsidP="007618FB">
      <w:pPr>
        <w:pStyle w:val="ae"/>
        <w:numPr>
          <w:ilvl w:val="0"/>
          <w:numId w:val="12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Remove the valve box on west side, Move Q1A, Q1B, ISPB on west side away from the IP region</w:t>
      </w:r>
    </w:p>
    <w:p w:rsidR="009219C9" w:rsidRPr="00B71D6D" w:rsidRDefault="009219C9" w:rsidP="007618FB">
      <w:pPr>
        <w:pStyle w:val="ae"/>
        <w:numPr>
          <w:ilvl w:val="0"/>
          <w:numId w:val="12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Remove Q1A, Q1B, ISPB on east side; </w:t>
      </w:r>
    </w:p>
    <w:p w:rsidR="009219C9" w:rsidRPr="00B71D6D" w:rsidRDefault="009219C9" w:rsidP="007618FB">
      <w:pPr>
        <w:pStyle w:val="ae"/>
        <w:numPr>
          <w:ilvl w:val="0"/>
          <w:numId w:val="12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Remove S</w:t>
      </w:r>
      <w:r w:rsidR="00950E70">
        <w:rPr>
          <w:rFonts w:asciiTheme="minorHAnsi" w:hAnsiTheme="minorHAnsi" w:hint="eastAsia"/>
          <w:sz w:val="28"/>
          <w:szCs w:val="28"/>
          <w:bdr w:val="none" w:sz="0" w:space="0" w:color="auto"/>
          <w:lang w:eastAsia="zh-CN"/>
        </w:rPr>
        <w:t>C</w:t>
      </w:r>
      <w:r w:rsidR="00950E70">
        <w:rPr>
          <w:rFonts w:asciiTheme="minorHAnsi" w:hAnsiTheme="minorHAnsi"/>
          <w:sz w:val="28"/>
          <w:szCs w:val="28"/>
          <w:bdr w:val="none" w:sz="0" w:space="0" w:color="auto"/>
        </w:rPr>
        <w:t>Q and its support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 structure on both side</w:t>
      </w:r>
      <w:r w:rsidR="006B2DDC">
        <w:rPr>
          <w:rFonts w:asciiTheme="minorHAnsi" w:hAnsiTheme="minorHAnsi"/>
          <w:sz w:val="28"/>
          <w:szCs w:val="28"/>
          <w:bdr w:val="none" w:sz="0" w:space="0" w:color="auto"/>
        </w:rPr>
        <w:t>s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;</w:t>
      </w:r>
    </w:p>
    <w:p w:rsidR="009219C9" w:rsidRPr="00B71D6D" w:rsidRDefault="009219C9" w:rsidP="007618FB">
      <w:pPr>
        <w:pStyle w:val="ae"/>
        <w:numPr>
          <w:ilvl w:val="0"/>
          <w:numId w:val="12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Remove depleted uranium shield on both sides;</w:t>
      </w:r>
    </w:p>
    <w:p w:rsidR="009219C9" w:rsidRPr="00B71D6D" w:rsidRDefault="009219C9" w:rsidP="007618FB">
      <w:pPr>
        <w:pStyle w:val="ae"/>
        <w:numPr>
          <w:ilvl w:val="0"/>
          <w:numId w:val="12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Remove </w:t>
      </w:r>
      <w:r w:rsidR="006B2DDC">
        <w:rPr>
          <w:rFonts w:asciiTheme="minorHAnsi" w:hAnsiTheme="minorHAnsi"/>
          <w:sz w:val="28"/>
          <w:szCs w:val="28"/>
          <w:bdr w:val="none" w:sz="0" w:space="0" w:color="auto"/>
        </w:rPr>
        <w:t xml:space="preserve">the 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beam pipe</w:t>
      </w:r>
    </w:p>
    <w:p w:rsidR="009219C9" w:rsidRPr="00B71D6D" w:rsidRDefault="009219C9" w:rsidP="00B71D6D">
      <w:pPr>
        <w:pStyle w:val="ae"/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          All the plan</w:t>
      </w:r>
      <w:r w:rsidR="00C95CCD">
        <w:rPr>
          <w:rFonts w:asciiTheme="minorHAnsi" w:hAnsiTheme="minorHAnsi"/>
          <w:sz w:val="28"/>
          <w:szCs w:val="28"/>
          <w:bdr w:val="none" w:sz="0" w:space="0" w:color="auto"/>
        </w:rPr>
        <w:t>s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 ha</w:t>
      </w:r>
      <w:r w:rsidR="00C95CCD">
        <w:rPr>
          <w:rFonts w:asciiTheme="minorHAnsi" w:hAnsiTheme="minorHAnsi"/>
          <w:sz w:val="28"/>
          <w:szCs w:val="28"/>
          <w:bdr w:val="none" w:sz="0" w:space="0" w:color="auto"/>
        </w:rPr>
        <w:t>ve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 been done.</w:t>
      </w:r>
    </w:p>
    <w:p w:rsidR="00937714" w:rsidRPr="00B71D6D" w:rsidRDefault="00AB1DFA" w:rsidP="00B71D6D">
      <w:pPr>
        <w:pStyle w:val="a7"/>
        <w:spacing w:line="360" w:lineRule="auto"/>
        <w:ind w:firstLineChars="100" w:firstLine="280"/>
        <w:jc w:val="both"/>
        <w:rPr>
          <w:rFonts w:asciiTheme="minorHAnsi" w:hAnsiTheme="minorHAnsi" w:cs="Times New Roman" w:hint="eastAsia"/>
          <w:sz w:val="28"/>
          <w:szCs w:val="28"/>
        </w:rPr>
      </w:pPr>
      <w:r w:rsidRPr="00B71D6D">
        <w:rPr>
          <w:rStyle w:val="a9"/>
          <w:rFonts w:asciiTheme="minorHAnsi" w:hAnsiTheme="minorHAnsi" w:cs="Times New Roman"/>
          <w:color w:val="auto"/>
          <w:sz w:val="28"/>
          <w:szCs w:val="28"/>
        </w:rPr>
        <w:t>2</w:t>
      </w:r>
      <w:r w:rsidR="006415F9" w:rsidRPr="00B71D6D">
        <w:rPr>
          <w:rStyle w:val="a9"/>
          <w:rFonts w:asciiTheme="minorHAnsi" w:hAnsiTheme="minorHAnsi" w:cs="Times New Roman"/>
          <w:color w:val="auto"/>
          <w:sz w:val="28"/>
          <w:szCs w:val="28"/>
          <w:lang w:val="zh-TW"/>
        </w:rPr>
        <w:t xml:space="preserve">.  </w:t>
      </w:r>
      <w:r w:rsidR="00937714" w:rsidRPr="00B71D6D">
        <w:rPr>
          <w:rFonts w:asciiTheme="minorHAnsi" w:hAnsiTheme="minorHAnsi" w:cs="Times New Roman"/>
          <w:bCs/>
          <w:sz w:val="28"/>
          <w:szCs w:val="28"/>
        </w:rPr>
        <w:t>Preparation for tests of cooling and cutting the iMDC flange</w:t>
      </w:r>
    </w:p>
    <w:p w:rsidR="007A323D" w:rsidRPr="00B71D6D" w:rsidRDefault="007A323D" w:rsidP="007618FB">
      <w:pPr>
        <w:pStyle w:val="a7"/>
        <w:numPr>
          <w:ilvl w:val="0"/>
          <w:numId w:val="8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lang w:eastAsia="zh-TW"/>
        </w:rPr>
      </w:pPr>
      <w:r w:rsidRPr="00B71D6D">
        <w:rPr>
          <w:rFonts w:asciiTheme="minorHAnsi" w:hAnsiTheme="minorHAnsi"/>
          <w:sz w:val="28"/>
          <w:szCs w:val="28"/>
          <w:lang w:eastAsia="zh-TW"/>
        </w:rPr>
        <w:lastRenderedPageBreak/>
        <w:t>The cutting tools was optimized</w:t>
      </w:r>
    </w:p>
    <w:p w:rsidR="007A323D" w:rsidRPr="00B71D6D" w:rsidRDefault="007A323D" w:rsidP="007618FB">
      <w:pPr>
        <w:pStyle w:val="a7"/>
        <w:numPr>
          <w:ilvl w:val="0"/>
          <w:numId w:val="8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lang w:eastAsia="zh-TW"/>
        </w:rPr>
      </w:pPr>
      <w:r w:rsidRPr="00B71D6D">
        <w:rPr>
          <w:rFonts w:asciiTheme="minorHAnsi" w:hAnsiTheme="minorHAnsi"/>
          <w:sz w:val="28"/>
          <w:szCs w:val="28"/>
          <w:lang w:eastAsia="zh-TW"/>
        </w:rPr>
        <w:t>The tools for cooling is almost ready.</w:t>
      </w:r>
    </w:p>
    <w:p w:rsidR="00696A18" w:rsidRPr="00B71D6D" w:rsidRDefault="007A323D" w:rsidP="007618FB">
      <w:pPr>
        <w:pStyle w:val="a7"/>
        <w:numPr>
          <w:ilvl w:val="0"/>
          <w:numId w:val="8"/>
        </w:numPr>
        <w:spacing w:line="360" w:lineRule="auto"/>
        <w:ind w:leftChars="300"/>
        <w:jc w:val="both"/>
        <w:rPr>
          <w:rFonts w:asciiTheme="minorHAnsi" w:hAnsiTheme="minorHAnsi" w:hint="eastAsia"/>
          <w:sz w:val="28"/>
          <w:szCs w:val="28"/>
          <w:lang w:eastAsia="zh-TW"/>
        </w:rPr>
      </w:pPr>
      <w:r w:rsidRPr="00B71D6D">
        <w:rPr>
          <w:rFonts w:asciiTheme="minorHAnsi" w:hAnsiTheme="minorHAnsi"/>
          <w:sz w:val="28"/>
          <w:szCs w:val="28"/>
          <w:lang w:eastAsia="zh-TW"/>
        </w:rPr>
        <w:t>Testing will be conducted this week</w:t>
      </w:r>
    </w:p>
    <w:p w:rsidR="007523FD" w:rsidRPr="00B71D6D" w:rsidRDefault="00887055" w:rsidP="007618FB">
      <w:pPr>
        <w:pStyle w:val="a7"/>
        <w:numPr>
          <w:ilvl w:val="0"/>
          <w:numId w:val="9"/>
        </w:numPr>
        <w:spacing w:line="360" w:lineRule="auto"/>
        <w:ind w:leftChars="100" w:left="597" w:hanging="357"/>
        <w:jc w:val="both"/>
        <w:rPr>
          <w:rStyle w:val="a9"/>
          <w:rFonts w:asciiTheme="minorHAnsi" w:hAnsiTheme="minorHAnsi" w:cs="Times New Roman" w:hint="eastAsia"/>
          <w:color w:val="auto"/>
          <w:sz w:val="28"/>
          <w:szCs w:val="28"/>
        </w:rPr>
      </w:pPr>
      <w:r w:rsidRPr="00B71D6D">
        <w:rPr>
          <w:rStyle w:val="a9"/>
          <w:rFonts w:asciiTheme="minorHAnsi" w:hAnsiTheme="minorHAnsi" w:cs="Times New Roman"/>
          <w:color w:val="auto"/>
          <w:sz w:val="28"/>
          <w:szCs w:val="28"/>
        </w:rPr>
        <w:t>Plan for the next week</w:t>
      </w:r>
    </w:p>
    <w:p w:rsidR="009219C9" w:rsidRPr="00B71D6D" w:rsidRDefault="009219C9" w:rsidP="007618FB">
      <w:pPr>
        <w:pStyle w:val="ae"/>
        <w:numPr>
          <w:ilvl w:val="1"/>
          <w:numId w:val="7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Install the tools to pull out the EEMC, need 2days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ab/>
      </w:r>
    </w:p>
    <w:p w:rsidR="009219C9" w:rsidRPr="00B71D6D" w:rsidRDefault="009219C9" w:rsidP="007618FB">
      <w:pPr>
        <w:pStyle w:val="ae"/>
        <w:numPr>
          <w:ilvl w:val="1"/>
          <w:numId w:val="7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Remove or loose the cables of ETOF and EEMC,  need 1days</w:t>
      </w:r>
    </w:p>
    <w:p w:rsidR="009219C9" w:rsidRPr="00B71D6D" w:rsidRDefault="009219C9" w:rsidP="007618FB">
      <w:pPr>
        <w:pStyle w:val="ae"/>
        <w:numPr>
          <w:ilvl w:val="1"/>
          <w:numId w:val="7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Pull out the EEMC, need 1days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ab/>
      </w:r>
    </w:p>
    <w:p w:rsidR="009219C9" w:rsidRPr="00B71D6D" w:rsidRDefault="009219C9" w:rsidP="007618FB">
      <w:pPr>
        <w:pStyle w:val="ae"/>
        <w:numPr>
          <w:ilvl w:val="1"/>
          <w:numId w:val="7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Prepare the support structure for</w:t>
      </w:r>
      <w:r w:rsidR="00950E70">
        <w:rPr>
          <w:rFonts w:asciiTheme="minorHAnsi" w:hAnsiTheme="minorHAnsi"/>
          <w:sz w:val="28"/>
          <w:szCs w:val="28"/>
          <w:bdr w:val="none" w:sz="0" w:space="0" w:color="auto"/>
        </w:rPr>
        <w:t xml:space="preserve"> operat</w:t>
      </w:r>
      <w:r w:rsidR="00950E70">
        <w:rPr>
          <w:rFonts w:asciiTheme="minorHAnsi" w:hAnsiTheme="minorHAnsi" w:hint="eastAsia"/>
          <w:sz w:val="28"/>
          <w:szCs w:val="28"/>
          <w:bdr w:val="none" w:sz="0" w:space="0" w:color="auto"/>
          <w:lang w:eastAsia="zh-CN"/>
        </w:rPr>
        <w:t>ing</w:t>
      </w:r>
      <w:r w:rsidR="00950E70">
        <w:rPr>
          <w:rFonts w:asciiTheme="minorHAnsi" w:hAnsiTheme="minorHAnsi"/>
          <w:sz w:val="28"/>
          <w:szCs w:val="28"/>
          <w:bdr w:val="none" w:sz="0" w:space="0" w:color="auto"/>
        </w:rPr>
        <w:t xml:space="preserve"> at MDC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, need 1days </w:t>
      </w:r>
    </w:p>
    <w:p w:rsidR="00C96825" w:rsidRPr="00B71D6D" w:rsidRDefault="009219C9" w:rsidP="007618FB">
      <w:pPr>
        <w:pStyle w:val="ae"/>
        <w:numPr>
          <w:ilvl w:val="1"/>
          <w:numId w:val="7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Remove the</w:t>
      </w:r>
      <w:r w:rsidR="00950E70">
        <w:rPr>
          <w:rFonts w:asciiTheme="minorHAnsi" w:hAnsiTheme="minorHAnsi"/>
          <w:sz w:val="28"/>
          <w:szCs w:val="28"/>
          <w:bdr w:val="none" w:sz="0" w:space="0" w:color="auto"/>
        </w:rPr>
        <w:t xml:space="preserve"> cooling gas pipe, shielding 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plates, and support structure for shielding plates of the MDC</w:t>
      </w:r>
    </w:p>
    <w:p w:rsidR="00AC17CC" w:rsidRPr="00B71D6D" w:rsidRDefault="0044361D" w:rsidP="00B71D6D">
      <w:pPr>
        <w:pStyle w:val="a7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 w:hint="eastAsia"/>
          <w:b/>
          <w:color w:val="auto"/>
          <w:sz w:val="30"/>
          <w:szCs w:val="30"/>
        </w:rPr>
      </w:pPr>
      <w:r w:rsidRPr="00B71D6D">
        <w:rPr>
          <w:rFonts w:asciiTheme="minorHAnsi" w:hAnsiTheme="minorHAnsi" w:cs="Times New Roman"/>
          <w:b/>
          <w:color w:val="auto"/>
          <w:sz w:val="30"/>
          <w:szCs w:val="30"/>
        </w:rPr>
        <w:t xml:space="preserve">  Questions during the slides or planning:</w:t>
      </w:r>
    </w:p>
    <w:p w:rsidR="00AB1DFA" w:rsidRPr="00B71D6D" w:rsidRDefault="00DE41E4" w:rsidP="00B71D6D">
      <w:pPr>
        <w:pStyle w:val="a7"/>
        <w:spacing w:line="360" w:lineRule="auto"/>
        <w:ind w:firstLineChars="100" w:firstLine="280"/>
        <w:jc w:val="both"/>
        <w:rPr>
          <w:rFonts w:asciiTheme="minorHAnsi" w:hAnsiTheme="minorHAnsi" w:cs="Times New Roman" w:hint="eastAsia"/>
          <w:bCs/>
          <w:sz w:val="28"/>
          <w:szCs w:val="28"/>
        </w:rPr>
      </w:pPr>
      <w:r w:rsidRPr="00B71D6D">
        <w:rPr>
          <w:rFonts w:asciiTheme="minorHAnsi" w:hAnsiTheme="minorHAnsi" w:cs="Times New Roman"/>
          <w:bCs/>
          <w:sz w:val="28"/>
          <w:szCs w:val="28"/>
        </w:rPr>
        <w:t>1.</w:t>
      </w:r>
      <w:r w:rsidR="00C96825" w:rsidRPr="00B71D6D">
        <w:rPr>
          <w:rFonts w:asciiTheme="minorHAnsi" w:hAnsiTheme="minorHAnsi" w:cs="Times New Roman"/>
          <w:bCs/>
          <w:sz w:val="28"/>
          <w:szCs w:val="28"/>
        </w:rPr>
        <w:t xml:space="preserve"> </w:t>
      </w:r>
      <w:r w:rsidR="00AB1DFA" w:rsidRPr="00B71D6D">
        <w:rPr>
          <w:rFonts w:asciiTheme="minorHAnsi" w:hAnsiTheme="minorHAnsi" w:cs="Times New Roman"/>
          <w:bCs/>
          <w:sz w:val="28"/>
          <w:szCs w:val="28"/>
        </w:rPr>
        <w:t xml:space="preserve">The time </w:t>
      </w:r>
      <w:r w:rsidR="00453AA4">
        <w:rPr>
          <w:rFonts w:asciiTheme="minorHAnsi" w:hAnsiTheme="minorHAnsi" w:cs="Times New Roman"/>
          <w:bCs/>
          <w:sz w:val="28"/>
          <w:szCs w:val="28"/>
        </w:rPr>
        <w:t>and procedure of pulling out the EEMC/ETOF</w:t>
      </w:r>
      <w:r w:rsidRPr="00B71D6D">
        <w:rPr>
          <w:rFonts w:asciiTheme="minorHAnsi" w:hAnsiTheme="minorHAnsi" w:cs="Times New Roman"/>
          <w:bCs/>
          <w:sz w:val="28"/>
          <w:szCs w:val="28"/>
        </w:rPr>
        <w:t xml:space="preserve"> </w:t>
      </w:r>
      <w:r w:rsidR="00AB1DFA" w:rsidRPr="00B71D6D">
        <w:rPr>
          <w:rFonts w:asciiTheme="minorHAnsi" w:hAnsiTheme="minorHAnsi" w:cs="Times New Roman"/>
          <w:bCs/>
          <w:sz w:val="28"/>
          <w:szCs w:val="28"/>
        </w:rPr>
        <w:t>has been discussed</w:t>
      </w:r>
      <w:r w:rsidR="00950E70">
        <w:rPr>
          <w:rFonts w:asciiTheme="minorHAnsi" w:hAnsiTheme="minorHAnsi" w:cs="Times New Roman"/>
          <w:bCs/>
          <w:sz w:val="28"/>
          <w:szCs w:val="28"/>
        </w:rPr>
        <w:t xml:space="preserve"> and optimized</w:t>
      </w:r>
      <w:r w:rsidR="00AB1DFA" w:rsidRPr="00B71D6D">
        <w:rPr>
          <w:rFonts w:asciiTheme="minorHAnsi" w:hAnsiTheme="minorHAnsi" w:cs="Times New Roman"/>
          <w:bCs/>
          <w:sz w:val="28"/>
          <w:szCs w:val="28"/>
        </w:rPr>
        <w:t>.</w:t>
      </w:r>
    </w:p>
    <w:p w:rsidR="007407D5" w:rsidRPr="007407D5" w:rsidRDefault="009219C9" w:rsidP="007618FB">
      <w:pPr>
        <w:pStyle w:val="a7"/>
        <w:numPr>
          <w:ilvl w:val="0"/>
          <w:numId w:val="10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</w:rPr>
      </w:pPr>
      <w:r w:rsidRPr="00B71D6D">
        <w:rPr>
          <w:rFonts w:asciiTheme="minorHAnsi" w:hAnsiTheme="minorHAnsi" w:cs="Times New Roman"/>
          <w:bCs/>
          <w:sz w:val="28"/>
          <w:szCs w:val="28"/>
        </w:rPr>
        <w:t>Mingyi</w:t>
      </w:r>
      <w:r w:rsidR="00AB1DFA" w:rsidRPr="00B71D6D">
        <w:rPr>
          <w:rFonts w:asciiTheme="minorHAnsi" w:hAnsiTheme="minorHAnsi" w:cs="Times New Roman"/>
          <w:bCs/>
          <w:sz w:val="28"/>
          <w:szCs w:val="28"/>
        </w:rPr>
        <w:t xml:space="preserve">: </w:t>
      </w:r>
      <w:r w:rsidR="006060C0" w:rsidRPr="00B71D6D">
        <w:rPr>
          <w:rFonts w:asciiTheme="minorHAnsi" w:hAnsiTheme="minorHAnsi" w:cs="Times New Roman"/>
          <w:bCs/>
          <w:sz w:val="28"/>
          <w:szCs w:val="28"/>
        </w:rPr>
        <w:t>Wu</w:t>
      </w:r>
      <w:r w:rsidRPr="00B71D6D">
        <w:rPr>
          <w:rFonts w:asciiTheme="minorHAnsi" w:hAnsiTheme="minorHAnsi" w:cs="Times New Roman"/>
          <w:bCs/>
          <w:sz w:val="28"/>
          <w:szCs w:val="28"/>
        </w:rPr>
        <w:t xml:space="preserve"> Z</w:t>
      </w:r>
      <w:r w:rsidR="006060C0" w:rsidRPr="00B71D6D">
        <w:rPr>
          <w:rFonts w:asciiTheme="minorHAnsi" w:hAnsiTheme="minorHAnsi" w:cs="Times New Roman"/>
          <w:bCs/>
          <w:sz w:val="28"/>
          <w:szCs w:val="28"/>
        </w:rPr>
        <w:t>hi and</w:t>
      </w:r>
      <w:r w:rsidRPr="00B71D6D">
        <w:rPr>
          <w:rFonts w:asciiTheme="minorHAnsi" w:hAnsiTheme="minorHAnsi" w:cs="Times New Roman"/>
          <w:bCs/>
          <w:sz w:val="28"/>
          <w:szCs w:val="28"/>
        </w:rPr>
        <w:t xml:space="preserve"> Dai Hongli</w:t>
      </w:r>
      <w:r w:rsidR="00950E70">
        <w:rPr>
          <w:rFonts w:asciiTheme="minorHAnsi" w:hAnsiTheme="minorHAnsi" w:cs="Times New Roman"/>
          <w:bCs/>
          <w:sz w:val="28"/>
          <w:szCs w:val="28"/>
        </w:rPr>
        <w:t>ang are ready for the next step</w:t>
      </w:r>
    </w:p>
    <w:p w:rsidR="006060C0" w:rsidRPr="00B71D6D" w:rsidRDefault="007407D5" w:rsidP="007618FB">
      <w:pPr>
        <w:pStyle w:val="a7"/>
        <w:numPr>
          <w:ilvl w:val="0"/>
          <w:numId w:val="10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</w:rPr>
      </w:pPr>
      <w:r w:rsidRPr="00B71D6D">
        <w:rPr>
          <w:rFonts w:asciiTheme="minorHAnsi" w:hAnsiTheme="minorHAnsi" w:cs="Times New Roman"/>
          <w:bCs/>
          <w:sz w:val="28"/>
          <w:szCs w:val="28"/>
        </w:rPr>
        <w:t xml:space="preserve">Zheng Wang </w:t>
      </w:r>
      <w:r>
        <w:rPr>
          <w:rFonts w:asciiTheme="minorHAnsi" w:hAnsiTheme="minorHAnsi" w:cs="Times New Roman"/>
          <w:bCs/>
          <w:sz w:val="28"/>
          <w:szCs w:val="28"/>
        </w:rPr>
        <w:t>:</w:t>
      </w:r>
      <w:r w:rsidR="006060C0" w:rsidRPr="00B71D6D">
        <w:rPr>
          <w:rFonts w:asciiTheme="minorHAnsi" w:hAnsiTheme="minorHAnsi" w:cs="Times New Roman"/>
          <w:bCs/>
          <w:sz w:val="28"/>
          <w:szCs w:val="28"/>
        </w:rPr>
        <w:t xml:space="preserve"> propose to tak</w:t>
      </w:r>
      <w:r w:rsidR="007A323D" w:rsidRPr="00B71D6D">
        <w:rPr>
          <w:rFonts w:asciiTheme="minorHAnsi" w:hAnsiTheme="minorHAnsi" w:cs="Times New Roman"/>
          <w:bCs/>
          <w:sz w:val="28"/>
          <w:szCs w:val="28"/>
        </w:rPr>
        <w:t>e photos to position the cables</w:t>
      </w:r>
      <w:r w:rsidR="00950E70">
        <w:rPr>
          <w:rFonts w:asciiTheme="minorHAnsi" w:hAnsiTheme="minorHAnsi" w:cs="Times New Roman"/>
          <w:bCs/>
          <w:sz w:val="28"/>
          <w:szCs w:val="28"/>
        </w:rPr>
        <w:t xml:space="preserve"> </w:t>
      </w:r>
      <w:r w:rsidR="00950E70">
        <w:rPr>
          <w:rFonts w:asciiTheme="minorHAnsi" w:hAnsiTheme="minorHAnsi" w:cs="Times New Roman" w:hint="eastAsia"/>
          <w:bCs/>
          <w:sz w:val="28"/>
          <w:szCs w:val="28"/>
        </w:rPr>
        <w:t>of EEMC/ETOF</w:t>
      </w:r>
      <w:r w:rsidR="007A323D" w:rsidRPr="00B71D6D">
        <w:rPr>
          <w:rFonts w:asciiTheme="minorHAnsi" w:hAnsiTheme="minorHAnsi" w:cs="Times New Roman"/>
          <w:bCs/>
          <w:sz w:val="28"/>
          <w:szCs w:val="28"/>
        </w:rPr>
        <w:t xml:space="preserve"> or </w:t>
      </w:r>
      <w:r w:rsidR="006060C0" w:rsidRPr="00B71D6D">
        <w:rPr>
          <w:rFonts w:asciiTheme="minorHAnsi" w:hAnsiTheme="minorHAnsi" w:cs="Times New Roman"/>
          <w:bCs/>
          <w:sz w:val="28"/>
          <w:szCs w:val="28"/>
        </w:rPr>
        <w:t>take the video scan.</w:t>
      </w:r>
    </w:p>
    <w:p w:rsidR="006060C0" w:rsidRPr="00B71D6D" w:rsidRDefault="007A323D" w:rsidP="007618FB">
      <w:pPr>
        <w:pStyle w:val="a7"/>
        <w:numPr>
          <w:ilvl w:val="0"/>
          <w:numId w:val="10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</w:rPr>
      </w:pPr>
      <w:r w:rsidRPr="00B71D6D">
        <w:rPr>
          <w:rFonts w:asciiTheme="minorHAnsi" w:hAnsiTheme="minorHAnsi" w:cs="Times New Roman"/>
          <w:bCs/>
          <w:sz w:val="28"/>
          <w:szCs w:val="28"/>
        </w:rPr>
        <w:t>The first four step will be done in parallel in order to catch up with the schedule on 7</w:t>
      </w:r>
      <w:r w:rsidRPr="00B71D6D">
        <w:rPr>
          <w:rFonts w:asciiTheme="minorHAnsi" w:hAnsiTheme="minorHAnsi" w:cs="Times New Roman"/>
          <w:bCs/>
          <w:sz w:val="28"/>
          <w:szCs w:val="28"/>
          <w:vertAlign w:val="superscript"/>
        </w:rPr>
        <w:t>th</w:t>
      </w:r>
      <w:r w:rsidRPr="00B71D6D">
        <w:rPr>
          <w:rFonts w:asciiTheme="minorHAnsi" w:hAnsiTheme="minorHAnsi" w:cs="Times New Roman"/>
          <w:bCs/>
          <w:sz w:val="28"/>
          <w:szCs w:val="28"/>
        </w:rPr>
        <w:t xml:space="preserve"> August for the iMDC operations.</w:t>
      </w:r>
    </w:p>
    <w:p w:rsidR="00DE41E4" w:rsidRPr="00B71D6D" w:rsidRDefault="00DE41E4" w:rsidP="007618FB">
      <w:pPr>
        <w:pStyle w:val="a7"/>
        <w:numPr>
          <w:ilvl w:val="0"/>
          <w:numId w:val="7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</w:rPr>
      </w:pPr>
      <w:r w:rsidRPr="00B71D6D">
        <w:rPr>
          <w:rFonts w:asciiTheme="minorHAnsi" w:hAnsiTheme="minorHAnsi" w:cs="Times New Roman"/>
          <w:bCs/>
          <w:sz w:val="28"/>
          <w:szCs w:val="28"/>
        </w:rPr>
        <w:t xml:space="preserve">The time for cutting: </w:t>
      </w:r>
    </w:p>
    <w:p w:rsidR="00DE41E4" w:rsidRPr="00B71D6D" w:rsidRDefault="00DE41E4" w:rsidP="00B71D6D">
      <w:pPr>
        <w:pStyle w:val="a7"/>
        <w:spacing w:line="360" w:lineRule="auto"/>
        <w:ind w:left="613"/>
        <w:jc w:val="both"/>
        <w:rPr>
          <w:rFonts w:asciiTheme="minorHAnsi" w:hAnsiTheme="minorHAnsi" w:cs="Times New Roman" w:hint="eastAsia"/>
          <w:bCs/>
          <w:sz w:val="28"/>
          <w:szCs w:val="28"/>
        </w:rPr>
      </w:pPr>
      <w:r w:rsidRPr="00B71D6D">
        <w:rPr>
          <w:rFonts w:asciiTheme="minorHAnsi" w:hAnsiTheme="minorHAnsi" w:cs="Times New Roman"/>
          <w:bCs/>
          <w:sz w:val="28"/>
          <w:szCs w:val="28"/>
        </w:rPr>
        <w:t>-</w:t>
      </w:r>
      <w:r w:rsidR="00F5645E" w:rsidRPr="00B71D6D">
        <w:rPr>
          <w:rFonts w:asciiTheme="minorHAnsi" w:hAnsiTheme="minorHAnsi" w:cs="Times New Roman"/>
          <w:bCs/>
          <w:sz w:val="28"/>
          <w:szCs w:val="28"/>
        </w:rPr>
        <w:t>Haibo is concerning to the cooling tools progress and time.</w:t>
      </w:r>
    </w:p>
    <w:p w:rsidR="00F5645E" w:rsidRPr="00B71D6D" w:rsidRDefault="00DE41E4" w:rsidP="00B71D6D">
      <w:pPr>
        <w:pStyle w:val="a7"/>
        <w:spacing w:line="360" w:lineRule="auto"/>
        <w:ind w:left="613"/>
        <w:jc w:val="both"/>
        <w:rPr>
          <w:rFonts w:asciiTheme="minorHAnsi" w:hAnsiTheme="minorHAnsi" w:hint="eastAsia"/>
          <w:sz w:val="28"/>
          <w:szCs w:val="28"/>
        </w:rPr>
      </w:pPr>
      <w:r w:rsidRPr="00B71D6D">
        <w:rPr>
          <w:rFonts w:asciiTheme="minorHAnsi" w:hAnsiTheme="minorHAnsi" w:cs="Times New Roman"/>
          <w:bCs/>
          <w:sz w:val="28"/>
          <w:szCs w:val="28"/>
        </w:rPr>
        <w:t>-</w:t>
      </w:r>
      <w:r w:rsidR="00F5645E" w:rsidRPr="00B71D6D">
        <w:rPr>
          <w:rFonts w:asciiTheme="minorHAnsi" w:hAnsiTheme="minorHAnsi" w:cs="Times New Roman"/>
          <w:bCs/>
          <w:sz w:val="28"/>
          <w:szCs w:val="28"/>
        </w:rPr>
        <w:t>Mingyi replied tomorrow the chiller will be ready. The cooling rings etc will be ready in 2 days.</w:t>
      </w:r>
    </w:p>
    <w:p w:rsidR="00AC17CC" w:rsidRPr="00B71D6D" w:rsidRDefault="00887055" w:rsidP="00B71D6D">
      <w:pPr>
        <w:pStyle w:val="a7"/>
        <w:spacing w:beforeLines="100" w:before="240" w:line="360" w:lineRule="auto"/>
        <w:jc w:val="both"/>
        <w:rPr>
          <w:rStyle w:val="a9"/>
          <w:rFonts w:asciiTheme="minorHAnsi" w:hAnsiTheme="minorHAnsi" w:cs="Times New Roman" w:hint="eastAsia"/>
          <w:b/>
          <w:bCs/>
          <w:sz w:val="40"/>
          <w:szCs w:val="40"/>
          <w:shd w:val="clear" w:color="auto" w:fill="FFFFFF"/>
          <w:lang w:val="zh-TW" w:eastAsia="zh-TW"/>
        </w:rPr>
      </w:pPr>
      <w:r w:rsidRPr="00B71D6D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</w:t>
      </w:r>
      <w:r w:rsidRPr="00B71D6D">
        <w:rPr>
          <w:rStyle w:val="a9"/>
          <w:rFonts w:asciiTheme="minorHAnsi" w:hAnsiTheme="minorHAnsi" w:cs="Times New Roman"/>
          <w:b/>
          <w:sz w:val="40"/>
          <w:szCs w:val="40"/>
          <w:shd w:val="clear" w:color="auto" w:fill="FFFFFF"/>
        </w:rPr>
        <w:t xml:space="preserve"> and plan in CGEM</w:t>
      </w:r>
      <w:r w:rsidR="0044361D" w:rsidRPr="00B71D6D">
        <w:rPr>
          <w:rStyle w:val="a9"/>
          <w:rFonts w:asciiTheme="minorHAnsi" w:hAnsiTheme="minorHAnsi" w:cs="Times New Roman"/>
          <w:b/>
          <w:bCs/>
          <w:sz w:val="40"/>
          <w:szCs w:val="40"/>
          <w:shd w:val="clear" w:color="auto" w:fill="FFFFFF"/>
        </w:rPr>
        <w:t xml:space="preserve">: </w:t>
      </w:r>
      <w:r w:rsidRPr="00B71D6D">
        <w:rPr>
          <w:rFonts w:asciiTheme="minorHAnsi" w:hAnsiTheme="minorHAnsi"/>
          <w:b/>
          <w:color w:val="auto"/>
          <w:sz w:val="40"/>
          <w:szCs w:val="40"/>
          <w:lang w:val="zh-TW" w:eastAsia="zh-TW"/>
        </w:rPr>
        <w:t>Giulio Mezzadri</w:t>
      </w:r>
      <w:r w:rsidRPr="00B71D6D">
        <w:rPr>
          <w:rStyle w:val="a9"/>
          <w:rFonts w:asciiTheme="minorHAnsi" w:hAnsiTheme="minorHAnsi" w:cs="Times New Roman"/>
          <w:b/>
          <w:bCs/>
          <w:sz w:val="40"/>
          <w:szCs w:val="40"/>
          <w:shd w:val="clear" w:color="auto" w:fill="FFFFFF"/>
        </w:rPr>
        <w:t xml:space="preserve"> </w:t>
      </w:r>
    </w:p>
    <w:p w:rsidR="00870C3B" w:rsidRPr="00B71D6D" w:rsidRDefault="0044361D" w:rsidP="00B71D6D">
      <w:pPr>
        <w:pStyle w:val="a7"/>
        <w:numPr>
          <w:ilvl w:val="0"/>
          <w:numId w:val="3"/>
        </w:numPr>
        <w:spacing w:line="360" w:lineRule="auto"/>
        <w:ind w:left="255" w:hanging="255"/>
        <w:jc w:val="both"/>
        <w:rPr>
          <w:rFonts w:asciiTheme="minorHAnsi" w:hAnsiTheme="minorHAnsi" w:hint="eastAsia"/>
          <w:b/>
          <w:sz w:val="32"/>
          <w:szCs w:val="32"/>
          <w:lang w:val="zh-TW" w:eastAsia="zh-TW"/>
        </w:rPr>
      </w:pPr>
      <w:r w:rsidRPr="00B71D6D">
        <w:rPr>
          <w:rStyle w:val="a9"/>
          <w:rFonts w:asciiTheme="minorHAnsi" w:hAnsiTheme="minorHAnsi"/>
          <w:color w:val="auto"/>
          <w:sz w:val="32"/>
          <w:szCs w:val="32"/>
          <w:lang w:val="zh-TW" w:eastAsia="zh-TW"/>
        </w:rPr>
        <w:t xml:space="preserve"> </w:t>
      </w:r>
      <w:r w:rsidR="00AF7BB1" w:rsidRPr="00B71D6D">
        <w:rPr>
          <w:rFonts w:asciiTheme="minorHAnsi" w:hAnsiTheme="minorHAnsi"/>
          <w:b/>
          <w:color w:val="auto"/>
          <w:sz w:val="28"/>
          <w:szCs w:val="28"/>
        </w:rPr>
        <w:t>Summary of the report:</w:t>
      </w:r>
      <w:r w:rsidRPr="00B71D6D">
        <w:rPr>
          <w:rStyle w:val="a9"/>
          <w:rFonts w:asciiTheme="minorHAnsi" w:hAnsiTheme="minorHAnsi"/>
          <w:b/>
          <w:color w:val="auto"/>
          <w:sz w:val="28"/>
          <w:szCs w:val="28"/>
          <w:lang w:val="zh-TW" w:eastAsia="zh-TW"/>
        </w:rPr>
        <w:t xml:space="preserve"> </w:t>
      </w:r>
      <w:r w:rsidR="00AF7BB1" w:rsidRPr="00B71D6D">
        <w:rPr>
          <w:rStyle w:val="a9"/>
          <w:rFonts w:asciiTheme="minorHAnsi" w:hAnsiTheme="minorHAnsi"/>
          <w:b/>
          <w:sz w:val="28"/>
          <w:szCs w:val="28"/>
          <w:lang w:val="zh-TW" w:eastAsia="zh-TW"/>
        </w:rPr>
        <w:t>(</w:t>
      </w:r>
      <w:r w:rsidR="00887055" w:rsidRPr="00B71D6D">
        <w:rPr>
          <w:rStyle w:val="a9"/>
          <w:rFonts w:asciiTheme="minorHAnsi" w:hAnsiTheme="minorHAnsi"/>
          <w:b/>
          <w:sz w:val="28"/>
          <w:szCs w:val="28"/>
          <w:lang w:val="zh-TW" w:eastAsia="zh-TW"/>
        </w:rPr>
        <w:t xml:space="preserve">Oral report </w:t>
      </w:r>
      <w:r w:rsidRPr="00B71D6D">
        <w:rPr>
          <w:rStyle w:val="a9"/>
          <w:rFonts w:asciiTheme="minorHAnsi" w:hAnsiTheme="minorHAnsi"/>
          <w:b/>
          <w:color w:val="auto"/>
          <w:sz w:val="28"/>
          <w:szCs w:val="28"/>
        </w:rPr>
        <w:t>by</w:t>
      </w:r>
      <w:r w:rsidRPr="00B71D6D">
        <w:rPr>
          <w:rStyle w:val="a9"/>
          <w:rFonts w:asciiTheme="minorHAnsi" w:hAnsiTheme="minorHAnsi"/>
          <w:b/>
          <w:color w:val="auto"/>
          <w:sz w:val="28"/>
          <w:szCs w:val="28"/>
          <w:lang w:val="zh-TW" w:eastAsia="zh-TW"/>
        </w:rPr>
        <w:t xml:space="preserve"> </w:t>
      </w:r>
      <w:r w:rsidR="00887055" w:rsidRPr="00B71D6D">
        <w:rPr>
          <w:rFonts w:asciiTheme="minorHAnsi" w:hAnsiTheme="minorHAnsi"/>
          <w:b/>
          <w:sz w:val="28"/>
          <w:szCs w:val="28"/>
          <w:lang w:val="zh-TW" w:eastAsia="zh-TW"/>
        </w:rPr>
        <w:t>Giulio Mezzadri</w:t>
      </w:r>
      <w:r w:rsidR="00AF7BB1" w:rsidRPr="00B71D6D">
        <w:rPr>
          <w:rFonts w:asciiTheme="minorHAnsi" w:hAnsiTheme="minorHAnsi"/>
          <w:b/>
          <w:sz w:val="32"/>
          <w:szCs w:val="32"/>
          <w:lang w:val="zh-TW"/>
        </w:rPr>
        <w:t xml:space="preserve">)  </w:t>
      </w:r>
    </w:p>
    <w:p w:rsidR="00453AA4" w:rsidRPr="00453AA4" w:rsidRDefault="00453AA4" w:rsidP="00453AA4">
      <w:pPr>
        <w:pStyle w:val="a7"/>
        <w:numPr>
          <w:ilvl w:val="1"/>
          <w:numId w:val="18"/>
        </w:numPr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  <w:r>
        <w:rPr>
          <w:rFonts w:asciiTheme="minorHAnsi" w:hAnsiTheme="minorHAnsi" w:cs="Athelas"/>
          <w:sz w:val="28"/>
          <w:szCs w:val="28"/>
        </w:rPr>
        <w:lastRenderedPageBreak/>
        <w:t>A</w:t>
      </w:r>
      <w:r w:rsidRPr="00453AA4">
        <w:rPr>
          <w:rFonts w:asciiTheme="minorHAnsi" w:hAnsiTheme="minorHAnsi" w:cs="Athelas" w:hint="eastAsia"/>
          <w:sz w:val="28"/>
          <w:szCs w:val="28"/>
        </w:rPr>
        <w:t>rgon gas was over past Wednesday morning. The bottle was replaced this Monday morning. </w:t>
      </w:r>
    </w:p>
    <w:p w:rsidR="00453AA4" w:rsidRPr="00453AA4" w:rsidRDefault="00453AA4" w:rsidP="00453AA4">
      <w:pPr>
        <w:pStyle w:val="a7"/>
        <w:numPr>
          <w:ilvl w:val="1"/>
          <w:numId w:val="18"/>
        </w:numPr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  <w:r>
        <w:rPr>
          <w:rFonts w:asciiTheme="minorHAnsi" w:hAnsiTheme="minorHAnsi" w:cs="Athelas"/>
          <w:sz w:val="28"/>
          <w:szCs w:val="28"/>
        </w:rPr>
        <w:t>P</w:t>
      </w:r>
      <w:r w:rsidRPr="00453AA4">
        <w:rPr>
          <w:rFonts w:asciiTheme="minorHAnsi" w:hAnsiTheme="minorHAnsi" w:cs="Athelas" w:hint="eastAsia"/>
          <w:sz w:val="28"/>
          <w:szCs w:val="28"/>
        </w:rPr>
        <w:t>reparation of the trigger test ongoing</w:t>
      </w:r>
      <w:r>
        <w:rPr>
          <w:rFonts w:asciiTheme="minorHAnsi" w:hAnsiTheme="minorHAnsi" w:cs="Athelas"/>
          <w:sz w:val="28"/>
          <w:szCs w:val="28"/>
        </w:rPr>
        <w:t>.</w:t>
      </w:r>
      <w:r w:rsidRPr="00453AA4">
        <w:rPr>
          <w:rFonts w:asciiTheme="minorHAnsi" w:hAnsiTheme="minorHAnsi" w:cs="Athelas" w:hint="eastAsia"/>
          <w:sz w:val="28"/>
          <w:szCs w:val="28"/>
        </w:rPr>
        <w:t xml:space="preserve"> Michela will arrive at ihep on Thursday so that a test in bes3 hall can take place soon</w:t>
      </w:r>
    </w:p>
    <w:p w:rsidR="00453AA4" w:rsidRPr="00453AA4" w:rsidRDefault="00453AA4" w:rsidP="00453AA4">
      <w:pPr>
        <w:pStyle w:val="a7"/>
        <w:numPr>
          <w:ilvl w:val="1"/>
          <w:numId w:val="18"/>
        </w:numPr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  <w:r>
        <w:rPr>
          <w:rFonts w:asciiTheme="minorHAnsi" w:hAnsiTheme="minorHAnsi" w:cs="Athelas"/>
          <w:sz w:val="28"/>
          <w:szCs w:val="28"/>
        </w:rPr>
        <w:t>T</w:t>
      </w:r>
      <w:r w:rsidRPr="00453AA4">
        <w:rPr>
          <w:rFonts w:asciiTheme="minorHAnsi" w:hAnsiTheme="minorHAnsi" w:cs="Athelas" w:hint="eastAsia"/>
          <w:sz w:val="28"/>
          <w:szCs w:val="28"/>
        </w:rPr>
        <w:t>est of final cabling with mock-up: we are testing different configurations in order to be able to find the optimal one. Planned to be over by end of August</w:t>
      </w:r>
    </w:p>
    <w:p w:rsidR="00AC17CC" w:rsidRPr="00B71D6D" w:rsidRDefault="0044361D" w:rsidP="007618FB">
      <w:pPr>
        <w:pStyle w:val="a7"/>
        <w:numPr>
          <w:ilvl w:val="0"/>
          <w:numId w:val="5"/>
        </w:numPr>
        <w:spacing w:line="360" w:lineRule="auto"/>
        <w:ind w:left="255" w:hanging="255"/>
        <w:jc w:val="both"/>
        <w:rPr>
          <w:rFonts w:asciiTheme="minorHAnsi" w:hAnsiTheme="minorHAnsi" w:hint="eastAsia"/>
          <w:b/>
          <w:color w:val="auto"/>
          <w:sz w:val="28"/>
          <w:szCs w:val="28"/>
          <w:lang w:val="zh-TW" w:eastAsia="zh-TW"/>
        </w:rPr>
      </w:pPr>
      <w:r w:rsidRPr="00B71D6D">
        <w:rPr>
          <w:rStyle w:val="a9"/>
          <w:rFonts w:asciiTheme="minorHAnsi" w:hAnsiTheme="minorHAnsi"/>
          <w:b/>
          <w:color w:val="auto"/>
          <w:sz w:val="28"/>
          <w:szCs w:val="28"/>
          <w:lang w:val="zh-TW" w:eastAsia="zh-TW"/>
        </w:rPr>
        <w:t xml:space="preserve">  Questions during the slides or planning:</w:t>
      </w:r>
    </w:p>
    <w:p w:rsidR="00974502" w:rsidRPr="00B71D6D" w:rsidRDefault="00974502" w:rsidP="00B71D6D">
      <w:pPr>
        <w:pStyle w:val="a7"/>
        <w:spacing w:line="360" w:lineRule="auto"/>
        <w:ind w:left="255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 w:cs="Athelas"/>
          <w:sz w:val="28"/>
          <w:szCs w:val="28"/>
        </w:rPr>
        <w:t>1.</w:t>
      </w:r>
      <w:r w:rsidR="00FA0F35" w:rsidRPr="00B71D6D">
        <w:rPr>
          <w:rFonts w:asciiTheme="minorHAnsi" w:hAnsiTheme="minorHAnsi" w:cs="Athelas"/>
          <w:sz w:val="28"/>
          <w:szCs w:val="28"/>
        </w:rPr>
        <w:t xml:space="preserve"> </w:t>
      </w:r>
      <w:r w:rsidRPr="00B71D6D">
        <w:rPr>
          <w:rFonts w:asciiTheme="minorHAnsi" w:hAnsiTheme="minorHAnsi" w:cs="Athelas"/>
          <w:sz w:val="28"/>
          <w:szCs w:val="28"/>
        </w:rPr>
        <w:t>Haibo is asking about the cable test:</w:t>
      </w:r>
    </w:p>
    <w:p w:rsidR="00974502" w:rsidRPr="00B71D6D" w:rsidRDefault="00974502" w:rsidP="00B71D6D">
      <w:pPr>
        <w:pStyle w:val="a7"/>
        <w:spacing w:line="360" w:lineRule="auto"/>
        <w:ind w:leftChars="200" w:left="480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 w:cs="Athelas"/>
          <w:sz w:val="28"/>
          <w:szCs w:val="28"/>
        </w:rPr>
        <w:t>-Giulio:</w:t>
      </w:r>
      <w:r w:rsidR="00FA0F35" w:rsidRPr="00B71D6D">
        <w:rPr>
          <w:rFonts w:asciiTheme="minorHAnsi" w:hAnsiTheme="minorHAnsi" w:cs="Athelas"/>
          <w:sz w:val="28"/>
          <w:szCs w:val="28"/>
        </w:rPr>
        <w:t xml:space="preserve"> </w:t>
      </w:r>
      <w:r w:rsidRPr="00B71D6D">
        <w:rPr>
          <w:rFonts w:asciiTheme="minorHAnsi" w:hAnsiTheme="minorHAnsi" w:cs="Athelas"/>
          <w:sz w:val="28"/>
          <w:szCs w:val="28"/>
        </w:rPr>
        <w:t>Cabling scheme will be finished presumably next week, or all the test will be finished by the end of august.</w:t>
      </w:r>
    </w:p>
    <w:p w:rsidR="00974502" w:rsidRPr="00B71D6D" w:rsidRDefault="00974502" w:rsidP="00B71D6D">
      <w:pPr>
        <w:pStyle w:val="a7"/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 w:cs="Athelas"/>
          <w:sz w:val="28"/>
          <w:szCs w:val="28"/>
        </w:rPr>
        <w:t xml:space="preserve">   2.</w:t>
      </w:r>
      <w:r w:rsidR="00453AA4">
        <w:rPr>
          <w:rFonts w:asciiTheme="minorHAnsi" w:hAnsiTheme="minorHAnsi" w:cs="Athelas"/>
          <w:sz w:val="28"/>
          <w:szCs w:val="28"/>
        </w:rPr>
        <w:t xml:space="preserve"> </w:t>
      </w:r>
      <w:r w:rsidRPr="00B71D6D">
        <w:rPr>
          <w:rFonts w:asciiTheme="minorHAnsi" w:hAnsiTheme="minorHAnsi" w:cs="Athelas"/>
          <w:sz w:val="28"/>
          <w:szCs w:val="28"/>
        </w:rPr>
        <w:t>About the trigger test.</w:t>
      </w:r>
    </w:p>
    <w:p w:rsidR="00974502" w:rsidRPr="00B71D6D" w:rsidRDefault="00974502" w:rsidP="00D33A12">
      <w:pPr>
        <w:pStyle w:val="a7"/>
        <w:spacing w:line="360" w:lineRule="auto"/>
        <w:ind w:leftChars="200" w:left="480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 w:cs="Athelas"/>
          <w:sz w:val="28"/>
          <w:szCs w:val="28"/>
        </w:rPr>
        <w:t xml:space="preserve">-Mingyi: I asked Li Fei to help Michela to organize the trigger test. Since The clock and electric level </w:t>
      </w:r>
      <w:r w:rsidR="00453AA4">
        <w:rPr>
          <w:rFonts w:asciiTheme="minorHAnsi" w:hAnsiTheme="minorHAnsi" w:cs="Athelas"/>
          <w:sz w:val="28"/>
          <w:szCs w:val="28"/>
        </w:rPr>
        <w:t xml:space="preserve">may be </w:t>
      </w:r>
      <w:r w:rsidRPr="00B71D6D">
        <w:rPr>
          <w:rFonts w:asciiTheme="minorHAnsi" w:hAnsiTheme="minorHAnsi" w:cs="Athelas"/>
          <w:sz w:val="28"/>
          <w:szCs w:val="28"/>
        </w:rPr>
        <w:t>different</w:t>
      </w:r>
      <w:r w:rsidR="00453AA4">
        <w:rPr>
          <w:rFonts w:asciiTheme="minorHAnsi" w:hAnsiTheme="minorHAnsi" w:cs="Athelas"/>
          <w:sz w:val="28"/>
          <w:szCs w:val="28"/>
        </w:rPr>
        <w:t>.</w:t>
      </w:r>
      <w:r w:rsidRPr="00B71D6D">
        <w:rPr>
          <w:rFonts w:asciiTheme="minorHAnsi" w:hAnsiTheme="minorHAnsi" w:cs="Athelas"/>
          <w:sz w:val="28"/>
          <w:szCs w:val="28"/>
        </w:rPr>
        <w:t xml:space="preserve"> </w:t>
      </w:r>
      <w:r w:rsidR="00453AA4">
        <w:rPr>
          <w:rFonts w:asciiTheme="minorHAnsi" w:hAnsiTheme="minorHAnsi" w:cs="Athelas"/>
          <w:sz w:val="28"/>
          <w:szCs w:val="28"/>
        </w:rPr>
        <w:t>T</w:t>
      </w:r>
      <w:r w:rsidRPr="00B71D6D">
        <w:rPr>
          <w:rFonts w:asciiTheme="minorHAnsi" w:hAnsiTheme="minorHAnsi" w:cs="Athelas"/>
          <w:sz w:val="28"/>
          <w:szCs w:val="28"/>
        </w:rPr>
        <w:t xml:space="preserve">he trigger test need to </w:t>
      </w:r>
      <w:r w:rsidR="00D33A12">
        <w:rPr>
          <w:rFonts w:asciiTheme="minorHAnsi" w:hAnsiTheme="minorHAnsi" w:cs="Athelas"/>
          <w:sz w:val="28"/>
          <w:szCs w:val="28"/>
        </w:rPr>
        <w:t xml:space="preserve">be </w:t>
      </w:r>
      <w:r w:rsidRPr="00B71D6D">
        <w:rPr>
          <w:rFonts w:asciiTheme="minorHAnsi" w:hAnsiTheme="minorHAnsi" w:cs="Athelas"/>
          <w:sz w:val="28"/>
          <w:szCs w:val="28"/>
        </w:rPr>
        <w:t>debugged in the experimental hall before the CGEM is installed. Maybe we don’t have enough time to adjust all devices after</w:t>
      </w:r>
      <w:r w:rsidR="00D33A12">
        <w:rPr>
          <w:rFonts w:asciiTheme="minorHAnsi" w:hAnsiTheme="minorHAnsi" w:cs="Athelas"/>
          <w:sz w:val="28"/>
          <w:szCs w:val="28"/>
        </w:rPr>
        <w:t xml:space="preserve"> CGEM installation</w:t>
      </w:r>
      <w:r w:rsidRPr="00B71D6D">
        <w:rPr>
          <w:rFonts w:asciiTheme="minorHAnsi" w:hAnsiTheme="minorHAnsi" w:cs="Athelas"/>
          <w:sz w:val="28"/>
          <w:szCs w:val="28"/>
        </w:rPr>
        <w:t>.</w:t>
      </w:r>
    </w:p>
    <w:p w:rsidR="00974502" w:rsidRPr="00B71D6D" w:rsidRDefault="00974502" w:rsidP="00D33A12">
      <w:pPr>
        <w:pStyle w:val="a7"/>
        <w:spacing w:line="360" w:lineRule="auto"/>
        <w:ind w:leftChars="200" w:left="480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 w:cs="Athelas"/>
          <w:sz w:val="28"/>
          <w:szCs w:val="28"/>
        </w:rPr>
        <w:t>-Michela:</w:t>
      </w:r>
      <w:r w:rsidR="00143A46" w:rsidRPr="00B71D6D">
        <w:rPr>
          <w:rFonts w:asciiTheme="minorHAnsi" w:hAnsiTheme="minorHAnsi" w:cs="Athelas"/>
          <w:sz w:val="28"/>
          <w:szCs w:val="28"/>
        </w:rPr>
        <w:t xml:space="preserve"> In the mails changed, there is the signal distribution and all the details for the interface, please feel free to forward to all the people interested, when I arrived, I will work on this matter.</w:t>
      </w:r>
    </w:p>
    <w:p w:rsidR="00143A46" w:rsidRPr="00B71D6D" w:rsidRDefault="00143A46" w:rsidP="00D33A12">
      <w:pPr>
        <w:pStyle w:val="a7"/>
        <w:spacing w:line="360" w:lineRule="auto"/>
        <w:ind w:leftChars="200" w:left="480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 w:cs="Athelas"/>
          <w:sz w:val="28"/>
          <w:szCs w:val="28"/>
        </w:rPr>
        <w:t>-Haibo: asked from last week meeting, the trigger meeting would be organized this week?</w:t>
      </w:r>
    </w:p>
    <w:p w:rsidR="00143A46" w:rsidRPr="00B71D6D" w:rsidRDefault="00B951BF" w:rsidP="00D33A12">
      <w:pPr>
        <w:pStyle w:val="a7"/>
        <w:spacing w:line="360" w:lineRule="auto"/>
        <w:ind w:leftChars="200" w:left="480"/>
        <w:jc w:val="both"/>
        <w:rPr>
          <w:rFonts w:asciiTheme="minorHAnsi" w:hAnsiTheme="minorHAnsi" w:cs="Athelas" w:hint="eastAsia"/>
          <w:sz w:val="28"/>
          <w:szCs w:val="28"/>
        </w:rPr>
      </w:pPr>
      <w:r>
        <w:rPr>
          <w:rFonts w:asciiTheme="minorHAnsi" w:hAnsiTheme="minorHAnsi" w:cs="Athelas" w:hint="eastAsia"/>
          <w:sz w:val="28"/>
          <w:szCs w:val="28"/>
        </w:rPr>
        <w:t>-</w:t>
      </w:r>
      <w:r w:rsidR="00143A46" w:rsidRPr="00B71D6D">
        <w:rPr>
          <w:rFonts w:asciiTheme="minorHAnsi" w:hAnsiTheme="minorHAnsi" w:cs="Athelas"/>
          <w:sz w:val="28"/>
          <w:szCs w:val="28"/>
        </w:rPr>
        <w:t>Michela: I am in the vacation period, but I will try to organize from today.</w:t>
      </w:r>
    </w:p>
    <w:p w:rsidR="007A323D" w:rsidRPr="00B71D6D" w:rsidRDefault="007A323D" w:rsidP="00B71D6D">
      <w:pPr>
        <w:pStyle w:val="a7"/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</w:p>
    <w:p w:rsidR="00D016B8" w:rsidRPr="00B71D6D" w:rsidRDefault="00D016B8" w:rsidP="00B71D6D">
      <w:pPr>
        <w:pStyle w:val="a7"/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Data issues found and tests: Tingxuan Zeng</w:t>
      </w:r>
    </w:p>
    <w:p w:rsidR="00D016B8" w:rsidRPr="00B71D6D" w:rsidRDefault="00D016B8" w:rsidP="00B71D6D">
      <w:pPr>
        <w:pStyle w:val="a7"/>
        <w:numPr>
          <w:ilvl w:val="0"/>
          <w:numId w:val="3"/>
        </w:numPr>
        <w:spacing w:line="360" w:lineRule="auto"/>
        <w:jc w:val="both"/>
        <w:rPr>
          <w:rFonts w:asciiTheme="minorHAnsi" w:hAnsiTheme="minorHAnsi" w:hint="eastAsia"/>
          <w:color w:val="auto"/>
          <w:sz w:val="32"/>
          <w:szCs w:val="32"/>
          <w:lang w:val="zh-TW" w:eastAsia="zh-TW"/>
        </w:rPr>
      </w:pPr>
      <w:r w:rsidRPr="00B71D6D">
        <w:rPr>
          <w:rFonts w:asciiTheme="minorHAnsi" w:hAnsiTheme="minorHAnsi"/>
          <w:b/>
          <w:color w:val="auto"/>
          <w:sz w:val="28"/>
          <w:szCs w:val="28"/>
        </w:rPr>
        <w:t>Summary of the report</w:t>
      </w:r>
      <w:r w:rsidRPr="00B71D6D">
        <w:rPr>
          <w:rFonts w:asciiTheme="minorHAnsi" w:hAnsiTheme="minorHAnsi"/>
          <w:b/>
          <w:color w:val="auto"/>
          <w:sz w:val="28"/>
          <w:szCs w:val="28"/>
        </w:rPr>
        <w:t>：</w:t>
      </w:r>
    </w:p>
    <w:p w:rsidR="007618FB" w:rsidRDefault="008C6A6F" w:rsidP="007618FB">
      <w:pPr>
        <w:pStyle w:val="a7"/>
        <w:numPr>
          <w:ilvl w:val="0"/>
          <w:numId w:val="13"/>
        </w:numPr>
        <w:spacing w:line="360" w:lineRule="auto"/>
        <w:ind w:leftChars="100" w:left="600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color w:val="auto"/>
          <w:sz w:val="28"/>
          <w:szCs w:val="28"/>
          <w:lang w:eastAsia="zh-TW"/>
        </w:rPr>
        <w:t xml:space="preserve">Tingxuan reminds </w:t>
      </w:r>
      <w:r w:rsidR="00ED0811" w:rsidRPr="00B71D6D">
        <w:rPr>
          <w:rFonts w:asciiTheme="minorHAnsi" w:hAnsiTheme="minorHAnsi"/>
          <w:color w:val="auto"/>
          <w:sz w:val="28"/>
          <w:szCs w:val="28"/>
          <w:lang w:eastAsia="zh-TW"/>
        </w:rPr>
        <w:t>t</w:t>
      </w:r>
      <w:r w:rsidR="00ED0811" w:rsidRPr="00B71D6D">
        <w:rPr>
          <w:rFonts w:asciiTheme="minorHAnsi" w:hAnsiTheme="minorHAnsi"/>
          <w:sz w:val="28"/>
          <w:szCs w:val="28"/>
          <w:bdr w:val="none" w:sz="0" w:space="0" w:color="auto"/>
        </w:rPr>
        <w:t>he no interrupt issue has two causes:</w:t>
      </w:r>
    </w:p>
    <w:p w:rsidR="007618FB" w:rsidRDefault="00ED0811" w:rsidP="007618FB">
      <w:pPr>
        <w:pStyle w:val="a7"/>
        <w:spacing w:line="360" w:lineRule="auto"/>
        <w:ind w:left="600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lastRenderedPageBreak/>
        <w:t>1). When no interrupt happens, the DC buffer is not empty. We can</w:t>
      </w:r>
      <w:r w:rsidR="007618FB">
        <w:rPr>
          <w:rFonts w:asciiTheme="minorHAnsi" w:hAnsiTheme="minorHAnsi"/>
          <w:sz w:val="28"/>
          <w:szCs w:val="28"/>
          <w:bdr w:val="none" w:sz="0" w:space="0" w:color="auto"/>
        </w:rPr>
        <w:t xml:space="preserve"> 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read out the data in buffer directly and the interrupt will be received again.</w:t>
      </w:r>
    </w:p>
    <w:p w:rsidR="00ED0811" w:rsidRPr="00B71D6D" w:rsidRDefault="00ED0811" w:rsidP="007618FB">
      <w:pPr>
        <w:pStyle w:val="a7"/>
        <w:spacing w:line="360" w:lineRule="auto"/>
        <w:ind w:left="600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2). When no interrupt happens, the DC buffer is empty. The</w:t>
      </w:r>
      <w:r w:rsidR="007618FB">
        <w:rPr>
          <w:rFonts w:asciiTheme="minorHAnsi" w:hAnsiTheme="minorHAnsi"/>
          <w:sz w:val="28"/>
          <w:szCs w:val="28"/>
          <w:bdr w:val="none" w:sz="0" w:space="0" w:color="auto"/>
        </w:rPr>
        <w:t xml:space="preserve"> 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interrupt can not recover.</w:t>
      </w:r>
      <w:r w:rsidR="007618FB">
        <w:rPr>
          <w:rFonts w:asciiTheme="minorHAnsi" w:hAnsiTheme="minorHAnsi"/>
          <w:sz w:val="28"/>
          <w:szCs w:val="28"/>
          <w:bdr w:val="none" w:sz="0" w:space="0" w:color="auto"/>
        </w:rPr>
        <w:t xml:space="preserve"> </w:t>
      </w: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At this time, the buffer CSR=0x130000.When we take data without interrupt, we also meet that the buffer CSR=0x130000 and no data can be read out problem. So we need to understand why the buffer CSR become 0x130000 and why the DC buffer become empty </w:t>
      </w:r>
    </w:p>
    <w:p w:rsidR="00130CBB" w:rsidRPr="00B71D6D" w:rsidRDefault="00ED0811" w:rsidP="007618FB">
      <w:pPr>
        <w:pStyle w:val="a7"/>
        <w:numPr>
          <w:ilvl w:val="0"/>
          <w:numId w:val="14"/>
        </w:numPr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 w:cs="Athelas"/>
          <w:sz w:val="28"/>
          <w:szCs w:val="28"/>
        </w:rPr>
        <w:t xml:space="preserve">More </w:t>
      </w:r>
      <w:r w:rsidR="00981BA0" w:rsidRPr="00B71D6D">
        <w:rPr>
          <w:rFonts w:asciiTheme="minorHAnsi" w:hAnsiTheme="minorHAnsi" w:cs="Athelas"/>
          <w:sz w:val="28"/>
          <w:szCs w:val="28"/>
        </w:rPr>
        <w:t>T</w:t>
      </w:r>
      <w:r w:rsidR="008C6A6F" w:rsidRPr="00B71D6D">
        <w:rPr>
          <w:rFonts w:asciiTheme="minorHAnsi" w:hAnsiTheme="minorHAnsi" w:cs="Athelas"/>
          <w:sz w:val="28"/>
          <w:szCs w:val="28"/>
        </w:rPr>
        <w:t>est</w:t>
      </w:r>
      <w:r w:rsidR="00981BA0" w:rsidRPr="00B71D6D">
        <w:rPr>
          <w:rFonts w:asciiTheme="minorHAnsi" w:hAnsiTheme="minorHAnsi" w:cs="Athelas"/>
          <w:sz w:val="28"/>
          <w:szCs w:val="28"/>
        </w:rPr>
        <w:t xml:space="preserve"> </w:t>
      </w:r>
    </w:p>
    <w:p w:rsidR="00ED0811" w:rsidRPr="00B71D6D" w:rsidRDefault="00ED0811" w:rsidP="007618FB">
      <w:pPr>
        <w:pStyle w:val="ae"/>
        <w:numPr>
          <w:ilvl w:val="0"/>
          <w:numId w:val="15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>First check the buffer length, if buffer length&gt;500byte, then read out data, else sleep for 1 sec.</w:t>
      </w:r>
    </w:p>
    <w:p w:rsidR="00ED0811" w:rsidRPr="00B71D6D" w:rsidRDefault="00ED0811" w:rsidP="007618FB">
      <w:pPr>
        <w:pStyle w:val="ae"/>
        <w:numPr>
          <w:ilvl w:val="0"/>
          <w:numId w:val="15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 Can run for at least 1 hour with two DC boards.</w:t>
      </w:r>
    </w:p>
    <w:p w:rsidR="00ED0811" w:rsidRPr="00B71D6D" w:rsidRDefault="00ED0811" w:rsidP="007618FB">
      <w:pPr>
        <w:pStyle w:val="ae"/>
        <w:numPr>
          <w:ilvl w:val="0"/>
          <w:numId w:val="15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/>
          <w:sz w:val="28"/>
          <w:szCs w:val="28"/>
          <w:bdr w:val="none" w:sz="0" w:space="0" w:color="auto"/>
        </w:rPr>
        <w:t xml:space="preserve">Reducing the frequency of buffer register access may decrease the occurrence rate of buffer empty. </w:t>
      </w:r>
    </w:p>
    <w:p w:rsidR="004D7443" w:rsidRPr="00B71D6D" w:rsidRDefault="004D7443" w:rsidP="00B71D6D">
      <w:pPr>
        <w:pStyle w:val="a7"/>
        <w:spacing w:line="360" w:lineRule="auto"/>
        <w:jc w:val="both"/>
        <w:rPr>
          <w:rFonts w:asciiTheme="minorHAnsi" w:hAnsiTheme="minorHAnsi" w:cs="Times New Roman" w:hint="eastAsia"/>
          <w:b/>
          <w:color w:val="0000FF"/>
          <w:sz w:val="30"/>
          <w:szCs w:val="30"/>
        </w:rPr>
      </w:pPr>
      <w:r w:rsidRPr="00B71D6D">
        <w:rPr>
          <w:rFonts w:asciiTheme="minorHAnsi" w:hAnsiTheme="minorHAnsi" w:cs="Times New Roman"/>
          <w:b/>
          <w:color w:val="auto"/>
          <w:sz w:val="30"/>
          <w:szCs w:val="30"/>
        </w:rPr>
        <w:t>Questions during the slides or planning</w:t>
      </w:r>
      <w:r w:rsidRPr="00B71D6D">
        <w:rPr>
          <w:rFonts w:asciiTheme="minorHAnsi" w:hAnsiTheme="minorHAnsi" w:cs="Times New Roman"/>
          <w:b/>
          <w:color w:val="0000FF"/>
          <w:sz w:val="30"/>
          <w:szCs w:val="30"/>
        </w:rPr>
        <w:t>:</w:t>
      </w:r>
    </w:p>
    <w:p w:rsidR="00ED0811" w:rsidRPr="00B71D6D" w:rsidRDefault="00ED0811" w:rsidP="00B951BF">
      <w:pPr>
        <w:pStyle w:val="a7"/>
        <w:numPr>
          <w:ilvl w:val="0"/>
          <w:numId w:val="16"/>
        </w:numPr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  <w:r w:rsidRPr="00B71D6D">
        <w:rPr>
          <w:rFonts w:asciiTheme="minorHAnsi" w:hAnsiTheme="minorHAnsi" w:cs="Athelas"/>
          <w:sz w:val="28"/>
          <w:szCs w:val="28"/>
        </w:rPr>
        <w:t>Tingxuan is proposed to send a mail to Angelo and P</w:t>
      </w:r>
      <w:r w:rsidR="007618FB">
        <w:rPr>
          <w:rFonts w:asciiTheme="minorHAnsi" w:hAnsiTheme="minorHAnsi" w:cs="Athelas"/>
          <w:sz w:val="28"/>
          <w:szCs w:val="28"/>
        </w:rPr>
        <w:t>awel about all these details of her test.</w:t>
      </w:r>
    </w:p>
    <w:p w:rsidR="00ED0811" w:rsidRDefault="00ED0811" w:rsidP="00B951BF">
      <w:pPr>
        <w:pStyle w:val="a7"/>
        <w:numPr>
          <w:ilvl w:val="0"/>
          <w:numId w:val="16"/>
        </w:numPr>
        <w:spacing w:line="360" w:lineRule="auto"/>
        <w:jc w:val="both"/>
        <w:rPr>
          <w:rFonts w:asciiTheme="minorHAnsi" w:hAnsiTheme="minorHAnsi" w:hint="eastAsia"/>
          <w:sz w:val="28"/>
          <w:szCs w:val="28"/>
          <w:bdr w:val="none" w:sz="0" w:space="0" w:color="auto"/>
        </w:rPr>
      </w:pPr>
      <w:r w:rsidRPr="00B71D6D">
        <w:rPr>
          <w:rFonts w:asciiTheme="minorHAnsi" w:hAnsiTheme="minorHAnsi" w:cs="Athelas"/>
          <w:sz w:val="28"/>
          <w:szCs w:val="28"/>
        </w:rPr>
        <w:t>The buffer should not be empty.</w:t>
      </w:r>
      <w:r w:rsidR="007618FB">
        <w:rPr>
          <w:rFonts w:asciiTheme="minorHAnsi" w:hAnsiTheme="minorHAnsi" w:cs="Athelas"/>
          <w:sz w:val="28"/>
          <w:szCs w:val="28"/>
        </w:rPr>
        <w:t xml:space="preserve"> But Tingxuan doesn’t have the manual book for what does the symbol’ </w:t>
      </w:r>
      <w:r w:rsidR="007618FB" w:rsidRPr="00B71D6D">
        <w:rPr>
          <w:rFonts w:asciiTheme="minorHAnsi" w:hAnsiTheme="minorHAnsi"/>
          <w:sz w:val="28"/>
          <w:szCs w:val="28"/>
          <w:bdr w:val="none" w:sz="0" w:space="0" w:color="auto"/>
        </w:rPr>
        <w:t>0x130000</w:t>
      </w:r>
      <w:r w:rsidR="004021E9">
        <w:rPr>
          <w:rFonts w:asciiTheme="minorHAnsi" w:hAnsiTheme="minorHAnsi"/>
          <w:sz w:val="28"/>
          <w:szCs w:val="28"/>
          <w:bdr w:val="none" w:sz="0" w:space="0" w:color="auto"/>
        </w:rPr>
        <w:t>’mean or other details…</w:t>
      </w:r>
    </w:p>
    <w:p w:rsidR="00B951BF" w:rsidRPr="00B71D6D" w:rsidRDefault="00B951BF" w:rsidP="00B951BF">
      <w:pPr>
        <w:pStyle w:val="a7"/>
        <w:numPr>
          <w:ilvl w:val="0"/>
          <w:numId w:val="16"/>
        </w:numPr>
        <w:spacing w:line="360" w:lineRule="auto"/>
        <w:jc w:val="both"/>
        <w:rPr>
          <w:rFonts w:asciiTheme="minorHAnsi" w:hAnsiTheme="minorHAnsi" w:cs="Athelas" w:hint="eastAsia"/>
          <w:sz w:val="28"/>
          <w:szCs w:val="28"/>
        </w:rPr>
      </w:pPr>
      <w:r>
        <w:rPr>
          <w:rFonts w:asciiTheme="minorHAnsi" w:hAnsiTheme="minorHAnsi" w:cs="Athelas" w:hint="eastAsia"/>
          <w:sz w:val="28"/>
          <w:szCs w:val="28"/>
        </w:rPr>
        <w:t xml:space="preserve">More </w:t>
      </w:r>
      <w:r>
        <w:rPr>
          <w:rFonts w:asciiTheme="minorHAnsi" w:hAnsiTheme="minorHAnsi" w:cs="Athelas"/>
          <w:sz w:val="28"/>
          <w:szCs w:val="28"/>
        </w:rPr>
        <w:t xml:space="preserve">test </w:t>
      </w:r>
      <w:r w:rsidR="00296284">
        <w:rPr>
          <w:rFonts w:asciiTheme="minorHAnsi" w:hAnsiTheme="minorHAnsi" w:cs="Athelas"/>
          <w:sz w:val="28"/>
          <w:szCs w:val="28"/>
        </w:rPr>
        <w:t>should</w:t>
      </w:r>
      <w:r>
        <w:rPr>
          <w:rFonts w:asciiTheme="minorHAnsi" w:hAnsiTheme="minorHAnsi" w:cs="Athelas"/>
          <w:sz w:val="28"/>
          <w:szCs w:val="28"/>
        </w:rPr>
        <w:t xml:space="preserve"> be </w:t>
      </w:r>
      <w:r w:rsidR="00296284">
        <w:rPr>
          <w:rFonts w:asciiTheme="minorHAnsi" w:hAnsiTheme="minorHAnsi" w:cs="Athelas"/>
          <w:sz w:val="28"/>
          <w:szCs w:val="28"/>
        </w:rPr>
        <w:t>considered.</w:t>
      </w:r>
    </w:p>
    <w:sectPr w:rsidR="00B951BF" w:rsidRPr="00B71D6D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BD" w:rsidRDefault="001511BD">
      <w:r>
        <w:separator/>
      </w:r>
    </w:p>
  </w:endnote>
  <w:endnote w:type="continuationSeparator" w:id="0">
    <w:p w:rsidR="001511BD" w:rsidRDefault="0015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helas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BD" w:rsidRDefault="001511BD">
      <w:r>
        <w:separator/>
      </w:r>
    </w:p>
  </w:footnote>
  <w:footnote w:type="continuationSeparator" w:id="0">
    <w:p w:rsidR="001511BD" w:rsidRDefault="0015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27" type="#_x0000_t75" style="width:11.25pt;height:11.25pt" o:bullet="t">
        <v:imagedata r:id="rId2" o:title="mso4AAB"/>
      </v:shape>
    </w:pict>
  </w:numPicBullet>
  <w:abstractNum w:abstractNumId="0">
    <w:nsid w:val="01EF6AA3"/>
    <w:multiLevelType w:val="hybridMultilevel"/>
    <w:tmpl w:val="84EAA8FA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02702262"/>
    <w:multiLevelType w:val="hybridMultilevel"/>
    <w:tmpl w:val="EC701420"/>
    <w:lvl w:ilvl="0" w:tplc="BA0AC1B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682E1524">
      <w:start w:val="1"/>
      <w:numFmt w:val="decimal"/>
      <w:lvlText w:val="%2)"/>
      <w:lvlJc w:val="left"/>
      <w:pPr>
        <w:ind w:left="1033" w:hanging="360"/>
      </w:pPr>
      <w:rPr>
        <w:rFonts w:hint="default"/>
      </w:rPr>
    </w:lvl>
    <w:lvl w:ilvl="2" w:tplc="F092A2E0">
      <w:start w:val="2"/>
      <w:numFmt w:val="lowerRoman"/>
      <w:lvlText w:val="%3."/>
      <w:lvlJc w:val="right"/>
      <w:pPr>
        <w:ind w:left="1513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33" w:hanging="420"/>
      </w:pPr>
    </w:lvl>
    <w:lvl w:ilvl="4" w:tplc="F40E7B2A">
      <w:start w:val="2"/>
      <w:numFmt w:val="decimal"/>
      <w:lvlText w:val="%5"/>
      <w:lvlJc w:val="left"/>
      <w:pPr>
        <w:ind w:left="2293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9" w:tentative="1">
      <w:start w:val="1"/>
      <w:numFmt w:val="lowerLetter"/>
      <w:lvlText w:val="%8)"/>
      <w:lvlJc w:val="left"/>
      <w:pPr>
        <w:ind w:left="3613" w:hanging="420"/>
      </w:pPr>
    </w:lvl>
    <w:lvl w:ilvl="8" w:tplc="0409001B" w:tentative="1">
      <w:start w:val="1"/>
      <w:numFmt w:val="lowerRoman"/>
      <w:lvlText w:val="%9."/>
      <w:lvlJc w:val="right"/>
      <w:pPr>
        <w:ind w:left="4033" w:hanging="420"/>
      </w:pPr>
    </w:lvl>
  </w:abstractNum>
  <w:abstractNum w:abstractNumId="2">
    <w:nsid w:val="0DA05900"/>
    <w:multiLevelType w:val="hybridMultilevel"/>
    <w:tmpl w:val="B1B89222"/>
    <w:numStyleLink w:val="a"/>
  </w:abstractNum>
  <w:abstractNum w:abstractNumId="3">
    <w:nsid w:val="17A70A60"/>
    <w:multiLevelType w:val="hybridMultilevel"/>
    <w:tmpl w:val="8392FB9A"/>
    <w:lvl w:ilvl="0" w:tplc="0409000F">
      <w:start w:val="1"/>
      <w:numFmt w:val="decimal"/>
      <w:lvlText w:val="%1."/>
      <w:lvlJc w:val="left"/>
      <w:pPr>
        <w:ind w:left="253" w:hanging="2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ADC2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9AADDC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ECB3A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CA9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6CEA0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66848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6527E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AA7AE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BAB2D4F"/>
    <w:multiLevelType w:val="hybridMultilevel"/>
    <w:tmpl w:val="7EEA3A6E"/>
    <w:lvl w:ilvl="0" w:tplc="04090011">
      <w:start w:val="1"/>
      <w:numFmt w:val="decimal"/>
      <w:lvlText w:val="%1)"/>
      <w:lvlJc w:val="left"/>
      <w:pPr>
        <w:ind w:left="1392" w:hanging="420"/>
      </w:pPr>
    </w:lvl>
    <w:lvl w:ilvl="1" w:tplc="EA68543E">
      <w:numFmt w:val="bullet"/>
      <w:lvlText w:val="-"/>
      <w:lvlJc w:val="left"/>
      <w:pPr>
        <w:ind w:left="2007" w:hanging="615"/>
      </w:pPr>
      <w:rPr>
        <w:rFonts w:asciiTheme="minorHAnsi" w:eastAsiaTheme="minorEastAsia" w:hAnsiTheme="minorHAnsi" w:cs="Athelas" w:hint="default"/>
      </w:r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5">
    <w:nsid w:val="1ED80D9E"/>
    <w:multiLevelType w:val="hybridMultilevel"/>
    <w:tmpl w:val="507036E6"/>
    <w:lvl w:ilvl="0" w:tplc="2632B35A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853" w:hanging="2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4CC714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CE48C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0EA768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1AAFBA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2DF60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98BD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C8189C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F5E1CEB"/>
    <w:multiLevelType w:val="hybridMultilevel"/>
    <w:tmpl w:val="53CE7F8E"/>
    <w:lvl w:ilvl="0" w:tplc="B546DF8A">
      <w:start w:val="2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CA58AB"/>
    <w:multiLevelType w:val="hybridMultilevel"/>
    <w:tmpl w:val="2D50A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E0615D"/>
    <w:multiLevelType w:val="hybridMultilevel"/>
    <w:tmpl w:val="0C80C7CA"/>
    <w:lvl w:ilvl="0" w:tplc="C548E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465D60"/>
    <w:multiLevelType w:val="hybridMultilevel"/>
    <w:tmpl w:val="F6EC7BA8"/>
    <w:lvl w:ilvl="0" w:tplc="2F04F4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3" w:hanging="420"/>
      </w:pPr>
    </w:lvl>
    <w:lvl w:ilvl="2" w:tplc="0409001B" w:tentative="1">
      <w:start w:val="1"/>
      <w:numFmt w:val="lowerRoman"/>
      <w:lvlText w:val="%3."/>
      <w:lvlJc w:val="right"/>
      <w:pPr>
        <w:ind w:left="407" w:hanging="420"/>
      </w:pPr>
    </w:lvl>
    <w:lvl w:ilvl="3" w:tplc="0409000F" w:tentative="1">
      <w:start w:val="1"/>
      <w:numFmt w:val="decimal"/>
      <w:lvlText w:val="%4."/>
      <w:lvlJc w:val="left"/>
      <w:pPr>
        <w:ind w:left="827" w:hanging="420"/>
      </w:pPr>
    </w:lvl>
    <w:lvl w:ilvl="4" w:tplc="04090019" w:tentative="1">
      <w:start w:val="1"/>
      <w:numFmt w:val="lowerLetter"/>
      <w:lvlText w:val="%5)"/>
      <w:lvlJc w:val="left"/>
      <w:pPr>
        <w:ind w:left="1247" w:hanging="420"/>
      </w:pPr>
    </w:lvl>
    <w:lvl w:ilvl="5" w:tplc="0409001B" w:tentative="1">
      <w:start w:val="1"/>
      <w:numFmt w:val="lowerRoman"/>
      <w:lvlText w:val="%6."/>
      <w:lvlJc w:val="right"/>
      <w:pPr>
        <w:ind w:left="1667" w:hanging="420"/>
      </w:pPr>
    </w:lvl>
    <w:lvl w:ilvl="6" w:tplc="0409000F" w:tentative="1">
      <w:start w:val="1"/>
      <w:numFmt w:val="decimal"/>
      <w:lvlText w:val="%7."/>
      <w:lvlJc w:val="left"/>
      <w:pPr>
        <w:ind w:left="2087" w:hanging="420"/>
      </w:pPr>
    </w:lvl>
    <w:lvl w:ilvl="7" w:tplc="04090019" w:tentative="1">
      <w:start w:val="1"/>
      <w:numFmt w:val="lowerLetter"/>
      <w:lvlText w:val="%8)"/>
      <w:lvlJc w:val="left"/>
      <w:pPr>
        <w:ind w:left="2507" w:hanging="420"/>
      </w:pPr>
    </w:lvl>
    <w:lvl w:ilvl="8" w:tplc="0409001B" w:tentative="1">
      <w:start w:val="1"/>
      <w:numFmt w:val="lowerRoman"/>
      <w:lvlText w:val="%9."/>
      <w:lvlJc w:val="right"/>
      <w:pPr>
        <w:ind w:left="2927" w:hanging="420"/>
      </w:pPr>
    </w:lvl>
  </w:abstractNum>
  <w:abstractNum w:abstractNumId="10">
    <w:nsid w:val="5C6A0E07"/>
    <w:multiLevelType w:val="hybridMultilevel"/>
    <w:tmpl w:val="B1B89222"/>
    <w:styleLink w:val="a"/>
    <w:lvl w:ilvl="0" w:tplc="8828E8D2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C0614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98AA94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81E20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E27A4A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2C25E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A3988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6CA8A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9C4D02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09C13A7"/>
    <w:multiLevelType w:val="hybridMultilevel"/>
    <w:tmpl w:val="3EA82FB0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657220C4"/>
    <w:multiLevelType w:val="hybridMultilevel"/>
    <w:tmpl w:val="81EE2670"/>
    <w:lvl w:ilvl="0" w:tplc="04090007">
      <w:start w:val="1"/>
      <w:numFmt w:val="bullet"/>
      <w:lvlText w:val=""/>
      <w:lvlPicBulletId w:val="1"/>
      <w:lvlJc w:val="left"/>
      <w:pPr>
        <w:ind w:left="11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3">
    <w:nsid w:val="6B417401"/>
    <w:multiLevelType w:val="hybridMultilevel"/>
    <w:tmpl w:val="24E60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4B4826"/>
    <w:multiLevelType w:val="hybridMultilevel"/>
    <w:tmpl w:val="44B65C1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E4B6E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CC4A2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C846F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40005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9FA5E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D7C61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72C18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28E73B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>
    <w:nsid w:val="78843C69"/>
    <w:multiLevelType w:val="hybridMultilevel"/>
    <w:tmpl w:val="93827D08"/>
    <w:styleLink w:val="a0"/>
    <w:lvl w:ilvl="0" w:tplc="22625A90">
      <w:start w:val="1"/>
      <w:numFmt w:val="bullet"/>
      <w:lvlText w:val="•"/>
      <w:lvlPicBulletId w:val="0"/>
      <w:lvlJc w:val="left"/>
      <w:pPr>
        <w:ind w:left="2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38EC02C">
      <w:start w:val="1"/>
      <w:numFmt w:val="bullet"/>
      <w:lvlText w:val="•"/>
      <w:lvlPicBulletId w:val="0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107CA0FC">
      <w:start w:val="1"/>
      <w:numFmt w:val="bullet"/>
      <w:lvlText w:val="•"/>
      <w:lvlPicBulletId w:val="0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71624E6E">
      <w:start w:val="1"/>
      <w:numFmt w:val="bullet"/>
      <w:lvlText w:val="•"/>
      <w:lvlPicBulletId w:val="0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37C83D32">
      <w:start w:val="1"/>
      <w:numFmt w:val="bullet"/>
      <w:lvlText w:val="•"/>
      <w:lvlPicBulletId w:val="0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072A4758">
      <w:start w:val="1"/>
      <w:numFmt w:val="bullet"/>
      <w:lvlText w:val="•"/>
      <w:lvlPicBulletId w:val="0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92BA8196">
      <w:start w:val="1"/>
      <w:numFmt w:val="bullet"/>
      <w:lvlText w:val="•"/>
      <w:lvlPicBulletId w:val="0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C4BAB11A">
      <w:start w:val="1"/>
      <w:numFmt w:val="bullet"/>
      <w:lvlText w:val="•"/>
      <w:lvlPicBulletId w:val="0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B0704870">
      <w:start w:val="1"/>
      <w:numFmt w:val="bullet"/>
      <w:lvlText w:val="•"/>
      <w:lvlPicBulletId w:val="0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 w:tplc="BEB48224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C266B0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3838B8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5E8E7A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44912C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7A871E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4C322E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B22A6C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D4D710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5"/>
  </w:num>
  <w:num w:numId="5">
    <w:abstractNumId w:val="2"/>
    <w:lvlOverride w:ilvl="0">
      <w:lvl w:ilvl="0" w:tplc="BEB48224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C266B0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3838B8">
        <w:start w:val="1"/>
        <w:numFmt w:val="bullet"/>
        <w:lvlText w:val="•"/>
        <w:lvlJc w:val="left"/>
        <w:pPr>
          <w:ind w:left="14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5E8E7A">
        <w:start w:val="1"/>
        <w:numFmt w:val="bullet"/>
        <w:lvlText w:val="•"/>
        <w:lvlJc w:val="left"/>
        <w:pPr>
          <w:ind w:left="20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44912C">
        <w:start w:val="1"/>
        <w:numFmt w:val="bullet"/>
        <w:lvlText w:val="•"/>
        <w:lvlJc w:val="left"/>
        <w:pPr>
          <w:ind w:left="26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7A871E">
        <w:start w:val="1"/>
        <w:numFmt w:val="bullet"/>
        <w:lvlText w:val="•"/>
        <w:lvlJc w:val="left"/>
        <w:pPr>
          <w:ind w:left="32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4C322E">
        <w:start w:val="1"/>
        <w:numFmt w:val="bullet"/>
        <w:lvlText w:val="•"/>
        <w:lvlJc w:val="left"/>
        <w:pPr>
          <w:ind w:left="38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B22A6C">
        <w:start w:val="1"/>
        <w:numFmt w:val="bullet"/>
        <w:lvlText w:val="•"/>
        <w:lvlJc w:val="left"/>
        <w:pPr>
          <w:ind w:left="44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D4D710">
        <w:start w:val="1"/>
        <w:numFmt w:val="bullet"/>
        <w:lvlText w:val="•"/>
        <w:lvlJc w:val="left"/>
        <w:pPr>
          <w:ind w:left="5021" w:hanging="221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11"/>
  </w:num>
  <w:num w:numId="16">
    <w:abstractNumId w:val="12"/>
  </w:num>
  <w:num w:numId="17">
    <w:abstractNumId w:val="3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CC"/>
    <w:rsid w:val="000223AE"/>
    <w:rsid w:val="000971F5"/>
    <w:rsid w:val="000A3311"/>
    <w:rsid w:val="000E126D"/>
    <w:rsid w:val="000F111E"/>
    <w:rsid w:val="00104475"/>
    <w:rsid w:val="00130CBB"/>
    <w:rsid w:val="00143A46"/>
    <w:rsid w:val="001511BD"/>
    <w:rsid w:val="001928F0"/>
    <w:rsid w:val="001E2DEB"/>
    <w:rsid w:val="00203265"/>
    <w:rsid w:val="00204958"/>
    <w:rsid w:val="00223CDE"/>
    <w:rsid w:val="00251B01"/>
    <w:rsid w:val="002531B7"/>
    <w:rsid w:val="00265418"/>
    <w:rsid w:val="00296284"/>
    <w:rsid w:val="002A40C0"/>
    <w:rsid w:val="002B7AEE"/>
    <w:rsid w:val="002D5666"/>
    <w:rsid w:val="002F11D3"/>
    <w:rsid w:val="002F12F0"/>
    <w:rsid w:val="00340FA3"/>
    <w:rsid w:val="00352EE0"/>
    <w:rsid w:val="00361D6A"/>
    <w:rsid w:val="003A1C6E"/>
    <w:rsid w:val="003B6AA5"/>
    <w:rsid w:val="003E7901"/>
    <w:rsid w:val="004021E9"/>
    <w:rsid w:val="0044361D"/>
    <w:rsid w:val="00453AA4"/>
    <w:rsid w:val="004D7443"/>
    <w:rsid w:val="004F4F7A"/>
    <w:rsid w:val="005344BA"/>
    <w:rsid w:val="00553DCF"/>
    <w:rsid w:val="005A5B73"/>
    <w:rsid w:val="005E4BDF"/>
    <w:rsid w:val="005E5ED9"/>
    <w:rsid w:val="006060C0"/>
    <w:rsid w:val="00632F0C"/>
    <w:rsid w:val="006415F9"/>
    <w:rsid w:val="00696A18"/>
    <w:rsid w:val="00697925"/>
    <w:rsid w:val="006B2DDC"/>
    <w:rsid w:val="006C01DE"/>
    <w:rsid w:val="006C05B0"/>
    <w:rsid w:val="006E0311"/>
    <w:rsid w:val="0071460C"/>
    <w:rsid w:val="007407D5"/>
    <w:rsid w:val="007523FD"/>
    <w:rsid w:val="007618FB"/>
    <w:rsid w:val="00797D73"/>
    <w:rsid w:val="007A26DD"/>
    <w:rsid w:val="007A323D"/>
    <w:rsid w:val="007C635D"/>
    <w:rsid w:val="00833172"/>
    <w:rsid w:val="00854E3D"/>
    <w:rsid w:val="00870C3B"/>
    <w:rsid w:val="00887055"/>
    <w:rsid w:val="008B5B42"/>
    <w:rsid w:val="008B5FE5"/>
    <w:rsid w:val="008C6A6F"/>
    <w:rsid w:val="009219C9"/>
    <w:rsid w:val="00931A1B"/>
    <w:rsid w:val="00937714"/>
    <w:rsid w:val="00950E70"/>
    <w:rsid w:val="009676B1"/>
    <w:rsid w:val="00974502"/>
    <w:rsid w:val="00981BA0"/>
    <w:rsid w:val="00983D5C"/>
    <w:rsid w:val="009B7005"/>
    <w:rsid w:val="009E7D84"/>
    <w:rsid w:val="00A651D6"/>
    <w:rsid w:val="00A7136D"/>
    <w:rsid w:val="00A8255A"/>
    <w:rsid w:val="00AA4B61"/>
    <w:rsid w:val="00AB1DFA"/>
    <w:rsid w:val="00AB3744"/>
    <w:rsid w:val="00AC0C4A"/>
    <w:rsid w:val="00AC17CC"/>
    <w:rsid w:val="00AF76FA"/>
    <w:rsid w:val="00AF7BB1"/>
    <w:rsid w:val="00B204FD"/>
    <w:rsid w:val="00B71D6D"/>
    <w:rsid w:val="00B951BF"/>
    <w:rsid w:val="00B956B5"/>
    <w:rsid w:val="00BE4D71"/>
    <w:rsid w:val="00BE5B12"/>
    <w:rsid w:val="00BF1584"/>
    <w:rsid w:val="00C14F17"/>
    <w:rsid w:val="00C3519B"/>
    <w:rsid w:val="00C9319D"/>
    <w:rsid w:val="00C95CCD"/>
    <w:rsid w:val="00C96825"/>
    <w:rsid w:val="00D016B8"/>
    <w:rsid w:val="00D142D6"/>
    <w:rsid w:val="00D33A12"/>
    <w:rsid w:val="00D41B9C"/>
    <w:rsid w:val="00DA2E22"/>
    <w:rsid w:val="00DE41E4"/>
    <w:rsid w:val="00DF13E2"/>
    <w:rsid w:val="00E2353E"/>
    <w:rsid w:val="00EA1A38"/>
    <w:rsid w:val="00ED0811"/>
    <w:rsid w:val="00F42499"/>
    <w:rsid w:val="00F44A1F"/>
    <w:rsid w:val="00F5105F"/>
    <w:rsid w:val="00F5645E"/>
    <w:rsid w:val="00F74C48"/>
    <w:rsid w:val="00F81677"/>
    <w:rsid w:val="00F86484"/>
    <w:rsid w:val="00FA0F35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815C3-7930-4E6E-A9E4-C699E59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默认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FF"/>
      <w:sz w:val="28"/>
      <w:szCs w:val="28"/>
      <w:u w:val="single" w:color="0000FF"/>
    </w:rPr>
  </w:style>
  <w:style w:type="numbering" w:customStyle="1" w:styleId="a0">
    <w:name w:val="图像"/>
    <w:pPr>
      <w:numPr>
        <w:numId w:val="4"/>
      </w:numPr>
    </w:pPr>
  </w:style>
  <w:style w:type="character" w:customStyle="1" w:styleId="a9">
    <w:name w:val="无"/>
  </w:style>
  <w:style w:type="character" w:customStyle="1" w:styleId="Hyperlink1">
    <w:name w:val="Hyperlink.1"/>
    <w:basedOn w:val="a9"/>
    <w:rPr>
      <w:color w:val="0563C1"/>
      <w:sz w:val="28"/>
      <w:szCs w:val="28"/>
      <w:u w:val="single" w:color="0563C1"/>
      <w:lang w:val="pt-PT"/>
    </w:rPr>
  </w:style>
  <w:style w:type="paragraph" w:styleId="aa">
    <w:name w:val="header"/>
    <w:basedOn w:val="a1"/>
    <w:link w:val="Char"/>
    <w:uiPriority w:val="99"/>
    <w:unhideWhenUsed/>
    <w:rsid w:val="0075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7523FD"/>
    <w:rPr>
      <w:sz w:val="18"/>
      <w:szCs w:val="18"/>
      <w:lang w:eastAsia="en-US"/>
    </w:rPr>
  </w:style>
  <w:style w:type="paragraph" w:styleId="ab">
    <w:name w:val="footer"/>
    <w:basedOn w:val="a1"/>
    <w:link w:val="Char0"/>
    <w:uiPriority w:val="99"/>
    <w:unhideWhenUsed/>
    <w:rsid w:val="007523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7523FD"/>
    <w:rPr>
      <w:sz w:val="18"/>
      <w:szCs w:val="18"/>
      <w:lang w:eastAsia="en-US"/>
    </w:rPr>
  </w:style>
  <w:style w:type="paragraph" w:styleId="ac">
    <w:name w:val="List Paragraph"/>
    <w:basedOn w:val="a1"/>
    <w:uiPriority w:val="34"/>
    <w:qFormat/>
    <w:rsid w:val="00641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ascii="宋体" w:eastAsia="宋体" w:hAnsi="宋体" w:cs="宋体"/>
      <w:bdr w:val="none" w:sz="0" w:space="0" w:color="auto"/>
      <w:lang w:eastAsia="zh-CN"/>
    </w:rPr>
  </w:style>
  <w:style w:type="paragraph" w:styleId="ad">
    <w:name w:val="Normal (Web)"/>
    <w:basedOn w:val="a1"/>
    <w:uiPriority w:val="99"/>
    <w:semiHidden/>
    <w:unhideWhenUsed/>
    <w:rsid w:val="00937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bdr w:val="none" w:sz="0" w:space="0" w:color="auto"/>
      <w:lang w:eastAsia="zh-CN"/>
    </w:rPr>
  </w:style>
  <w:style w:type="paragraph" w:styleId="HTML">
    <w:name w:val="HTML Preformatted"/>
    <w:basedOn w:val="a1"/>
    <w:link w:val="HTMLChar"/>
    <w:uiPriority w:val="99"/>
    <w:semiHidden/>
    <w:unhideWhenUsed/>
    <w:rsid w:val="002F12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bdr w:val="none" w:sz="0" w:space="0" w:color="auto"/>
      <w:lang w:eastAsia="zh-CN"/>
    </w:rPr>
  </w:style>
  <w:style w:type="character" w:customStyle="1" w:styleId="HTMLChar">
    <w:name w:val="HTML 预设格式 Char"/>
    <w:basedOn w:val="a2"/>
    <w:link w:val="HTML"/>
    <w:uiPriority w:val="99"/>
    <w:semiHidden/>
    <w:rsid w:val="002F12F0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e">
    <w:name w:val="No Spacing"/>
    <w:uiPriority w:val="1"/>
    <w:qFormat/>
    <w:rsid w:val="009219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3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41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513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4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22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0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1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2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wzg</cp:lastModifiedBy>
  <cp:revision>19</cp:revision>
  <dcterms:created xsi:type="dcterms:W3CDTF">2024-08-05T06:36:00Z</dcterms:created>
  <dcterms:modified xsi:type="dcterms:W3CDTF">2024-08-12T05:49:00Z</dcterms:modified>
</cp:coreProperties>
</file>