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34F1" w:rsidRPr="00AB47C6" w:rsidRDefault="003E123D" w:rsidP="00AD483A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b/>
          <w:bCs/>
          <w:sz w:val="44"/>
          <w:szCs w:val="44"/>
          <w:u w:val="single"/>
        </w:rPr>
      </w:pP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BESIII Inner Tracker Upgrade Meeting</w:t>
      </w:r>
    </w:p>
    <w:p w:rsidR="001734F1" w:rsidRPr="00AB47C6" w:rsidRDefault="003E123D" w:rsidP="00AD483A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b/>
          <w:bCs/>
          <w:sz w:val="44"/>
          <w:szCs w:val="44"/>
          <w:u w:val="single"/>
        </w:rPr>
      </w:pP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(Sep.</w:t>
      </w:r>
      <w:r w:rsidR="00A30EF4">
        <w:rPr>
          <w:rFonts w:asciiTheme="minorHAnsi" w:hAnsiTheme="minorHAnsi" w:hint="eastAsia"/>
          <w:b/>
          <w:bCs/>
          <w:sz w:val="44"/>
          <w:szCs w:val="44"/>
          <w:u w:val="single"/>
        </w:rPr>
        <w:t>23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, 2024)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 xml:space="preserve">  14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:00 - 1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>6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:00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>pm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 xml:space="preserve"> (Beijing Time)</w:t>
      </w:r>
    </w:p>
    <w:p w:rsidR="001734F1" w:rsidRPr="00AB47C6" w:rsidRDefault="003E123D" w:rsidP="00D65F40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b/>
          <w:bCs/>
          <w:sz w:val="40"/>
          <w:szCs w:val="40"/>
        </w:rPr>
      </w:pPr>
      <w:r w:rsidRPr="00AB47C6">
        <w:rPr>
          <w:rFonts w:asciiTheme="minorHAnsi" w:hAnsiTheme="minorHAnsi"/>
          <w:b/>
          <w:bCs/>
          <w:sz w:val="40"/>
          <w:szCs w:val="40"/>
        </w:rPr>
        <w:t>Meeting agenda and minutes</w:t>
      </w:r>
    </w:p>
    <w:p w:rsidR="001734F1" w:rsidRPr="00AB47C6" w:rsidRDefault="003E123D" w:rsidP="00004216">
      <w:pPr>
        <w:pStyle w:val="A7"/>
        <w:numPr>
          <w:ilvl w:val="0"/>
          <w:numId w:val="2"/>
        </w:numPr>
        <w:spacing w:line="300" w:lineRule="auto"/>
        <w:jc w:val="both"/>
        <w:rPr>
          <w:rFonts w:asciiTheme="minorHAnsi" w:eastAsia="宋体" w:hAnsiTheme="minorHAnsi" w:cs="宋体" w:hint="eastAsia"/>
          <w:sz w:val="32"/>
          <w:szCs w:val="32"/>
          <w:lang w:val="zh-TW" w:eastAsia="zh-TW"/>
        </w:rPr>
      </w:pPr>
      <w:r w:rsidRPr="00AB47C6">
        <w:rPr>
          <w:rFonts w:asciiTheme="minorHAnsi" w:eastAsia="宋体" w:hAnsiTheme="minorHAnsi" w:cs="宋体"/>
          <w:sz w:val="32"/>
          <w:szCs w:val="32"/>
          <w:lang w:val="zh-TW" w:eastAsia="zh-TW"/>
        </w:rPr>
        <w:t xml:space="preserve">  </w:t>
      </w:r>
      <w:r w:rsidRPr="00AB47C6">
        <w:rPr>
          <w:rFonts w:asciiTheme="minorHAnsi" w:eastAsia="宋体" w:hAnsiTheme="minorHAnsi" w:cs="宋体"/>
          <w:sz w:val="28"/>
          <w:szCs w:val="28"/>
          <w:lang w:val="pt-PT"/>
        </w:rPr>
        <w:t xml:space="preserve">Indico page: </w:t>
      </w:r>
      <w:r w:rsidR="00004216" w:rsidRPr="00004216">
        <w:rPr>
          <w:rFonts w:asciiTheme="minorHAnsi" w:eastAsia="宋体" w:hAnsiTheme="minorHAnsi" w:cs="宋体"/>
          <w:sz w:val="28"/>
          <w:szCs w:val="28"/>
          <w:u w:val="single"/>
          <w:lang w:val="pt-PT"/>
        </w:rPr>
        <w:t>https://indico.ihep.ac.cn/event/23</w:t>
      </w:r>
      <w:r w:rsidR="00A30EF4">
        <w:rPr>
          <w:rFonts w:asciiTheme="minorHAnsi" w:eastAsia="宋体" w:hAnsiTheme="minorHAnsi" w:cs="宋体" w:hint="eastAsia"/>
          <w:sz w:val="28"/>
          <w:szCs w:val="28"/>
          <w:u w:val="single"/>
          <w:lang w:val="pt-PT"/>
        </w:rPr>
        <w:t>66</w:t>
      </w:r>
      <w:r w:rsidR="00004216" w:rsidRPr="00004216">
        <w:rPr>
          <w:rFonts w:asciiTheme="minorHAnsi" w:eastAsia="宋体" w:hAnsiTheme="minorHAnsi" w:cs="宋体"/>
          <w:sz w:val="28"/>
          <w:szCs w:val="28"/>
          <w:u w:val="single"/>
          <w:lang w:val="pt-PT"/>
        </w:rPr>
        <w:t>5/</w:t>
      </w:r>
    </w:p>
    <w:p w:rsidR="001734F1" w:rsidRPr="00AB47C6" w:rsidRDefault="003E123D" w:rsidP="00D65F40">
      <w:pPr>
        <w:pStyle w:val="A7"/>
        <w:numPr>
          <w:ilvl w:val="0"/>
          <w:numId w:val="3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  <w:lang w:val="zh-TW" w:eastAsia="zh-TW"/>
        </w:rPr>
      </w:pPr>
      <w:r w:rsidRPr="00AB47C6">
        <w:rPr>
          <w:rFonts w:asciiTheme="minorHAnsi" w:eastAsia="宋体" w:hAnsiTheme="minorHAnsi" w:cs="宋体"/>
          <w:color w:val="0563C1"/>
          <w:sz w:val="28"/>
          <w:szCs w:val="28"/>
          <w:u w:color="0563C1"/>
          <w:lang w:val="zh-TW" w:eastAsia="zh-TW"/>
        </w:rPr>
        <w:t xml:space="preserve">  </w:t>
      </w:r>
      <w:r w:rsidRPr="00AB47C6">
        <w:rPr>
          <w:rFonts w:asciiTheme="minorHAnsi" w:eastAsia="宋体" w:hAnsiTheme="minorHAnsi" w:cs="宋体"/>
          <w:sz w:val="28"/>
          <w:szCs w:val="28"/>
          <w:lang w:val="fr-FR"/>
        </w:rPr>
        <w:t>Participants</w:t>
      </w:r>
      <w:r w:rsidRPr="00AB47C6">
        <w:rPr>
          <w:rFonts w:asciiTheme="minorHAnsi" w:eastAsia="宋体" w:hAnsiTheme="minorHAnsi" w:cs="宋体"/>
          <w:sz w:val="28"/>
          <w:szCs w:val="28"/>
          <w:lang w:val="zh-TW" w:eastAsia="zh-TW"/>
        </w:rPr>
        <w:t>:</w:t>
      </w:r>
    </w:p>
    <w:p w:rsidR="001734F1" w:rsidRPr="00AB47C6" w:rsidRDefault="003E123D" w:rsidP="00D65F40">
      <w:pPr>
        <w:pStyle w:val="A7"/>
        <w:numPr>
          <w:ilvl w:val="1"/>
          <w:numId w:val="5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sz w:val="28"/>
          <w:szCs w:val="28"/>
          <w:u w:val="single"/>
        </w:rPr>
        <w:t>Present in the meeting room</w:t>
      </w:r>
    </w:p>
    <w:p w:rsidR="00574792" w:rsidRPr="00AB47C6" w:rsidRDefault="003E123D" w:rsidP="00D65F40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sz w:val="28"/>
          <w:szCs w:val="28"/>
          <w:lang w:val="zh-TW" w:eastAsia="zh-TW"/>
        </w:rPr>
      </w:pPr>
      <w:r w:rsidRPr="00AB47C6">
        <w:rPr>
          <w:rFonts w:asciiTheme="minorHAnsi" w:hAnsiTheme="minorHAnsi"/>
          <w:sz w:val="28"/>
          <w:szCs w:val="28"/>
          <w:lang w:val="zh-TW" w:eastAsia="zh-TW"/>
        </w:rPr>
        <w:t xml:space="preserve">Haibo Li, Zheng Wang, </w:t>
      </w:r>
      <w:r w:rsidR="00532028">
        <w:rPr>
          <w:rFonts w:asciiTheme="minorHAnsi" w:hAnsiTheme="minorHAnsi" w:hint="eastAsia"/>
          <w:sz w:val="28"/>
          <w:szCs w:val="28"/>
          <w:lang w:val="zh-TW"/>
        </w:rPr>
        <w:t>Qun</w:t>
      </w:r>
      <w:r w:rsidR="00532028">
        <w:rPr>
          <w:rFonts w:asciiTheme="minorHAnsi" w:hAnsiTheme="minorHAnsi"/>
          <w:sz w:val="28"/>
          <w:szCs w:val="28"/>
          <w:lang w:val="zh-TW"/>
        </w:rPr>
        <w:t xml:space="preserve"> </w:t>
      </w:r>
      <w:r w:rsidR="00532028">
        <w:rPr>
          <w:rFonts w:asciiTheme="minorHAnsi" w:hAnsiTheme="minorHAnsi" w:hint="eastAsia"/>
          <w:sz w:val="28"/>
          <w:szCs w:val="28"/>
          <w:lang w:val="zh-TW"/>
        </w:rPr>
        <w:t xml:space="preserve">Ouyang, </w:t>
      </w:r>
      <w:r w:rsidRPr="00AB47C6">
        <w:rPr>
          <w:rFonts w:asciiTheme="minorHAnsi" w:hAnsiTheme="minorHAnsi"/>
          <w:sz w:val="28"/>
          <w:szCs w:val="28"/>
          <w:lang w:val="zh-TW" w:eastAsia="zh-TW"/>
        </w:rPr>
        <w:t xml:space="preserve">Mingyi Dong, </w:t>
      </w:r>
      <w:r w:rsidR="00532028">
        <w:rPr>
          <w:rFonts w:asciiTheme="minorHAnsi" w:hAnsiTheme="minorHAnsi"/>
          <w:sz w:val="28"/>
          <w:szCs w:val="28"/>
          <w:lang w:val="zh-TW" w:eastAsia="zh-TW"/>
        </w:rPr>
        <w:t>Jing Dong</w:t>
      </w:r>
      <w:r w:rsidR="00A30EF4">
        <w:rPr>
          <w:rFonts w:asciiTheme="minorHAnsi" w:hAnsiTheme="minorHAnsi" w:hint="eastAsia"/>
          <w:sz w:val="28"/>
          <w:szCs w:val="28"/>
          <w:lang w:val="zh-TW"/>
        </w:rPr>
        <w:t>，</w:t>
      </w:r>
      <w:r w:rsidR="00A30EF4">
        <w:rPr>
          <w:rFonts w:asciiTheme="minorHAnsi" w:hAnsiTheme="minorHAnsi" w:hint="eastAsia"/>
          <w:sz w:val="28"/>
          <w:szCs w:val="28"/>
          <w:lang w:val="zh-TW"/>
        </w:rPr>
        <w:t>Zeng</w:t>
      </w:r>
      <w:r w:rsidR="00A30EF4"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A30EF4">
        <w:rPr>
          <w:rFonts w:asciiTheme="minorHAnsi" w:hAnsiTheme="minorHAnsi" w:hint="eastAsia"/>
          <w:sz w:val="28"/>
          <w:szCs w:val="28"/>
          <w:lang w:val="zh-TW"/>
        </w:rPr>
        <w:t>Tingxuan</w:t>
      </w:r>
      <w:r w:rsidR="00A30EF4">
        <w:rPr>
          <w:rFonts w:asciiTheme="minorHAnsi" w:eastAsia="宋体" w:hAnsiTheme="minorHAnsi" w:cs="宋体" w:hint="eastAsia"/>
          <w:sz w:val="28"/>
          <w:szCs w:val="28"/>
          <w:bdr w:val="none" w:sz="0" w:space="0" w:color="auto"/>
        </w:rPr>
        <w:t>，</w:t>
      </w:r>
      <w:r w:rsidR="00A30EF4">
        <w:rPr>
          <w:rFonts w:asciiTheme="minorHAnsi" w:eastAsia="宋体" w:hAnsiTheme="minorHAnsi" w:cs="宋体" w:hint="eastAsia"/>
          <w:sz w:val="28"/>
          <w:szCs w:val="28"/>
          <w:bdr w:val="none" w:sz="0" w:space="0" w:color="auto"/>
        </w:rPr>
        <w:t>Ma</w:t>
      </w:r>
      <w:r w:rsidR="00A30EF4">
        <w:rPr>
          <w:rFonts w:asciiTheme="minorHAnsi" w:eastAsia="宋体" w:hAnsiTheme="minorHAnsi" w:cs="宋体"/>
          <w:sz w:val="28"/>
          <w:szCs w:val="28"/>
          <w:bdr w:val="none" w:sz="0" w:space="0" w:color="auto"/>
        </w:rPr>
        <w:t xml:space="preserve"> S</w:t>
      </w:r>
      <w:r w:rsidR="00A30EF4">
        <w:rPr>
          <w:rFonts w:asciiTheme="minorHAnsi" w:eastAsia="宋体" w:hAnsiTheme="minorHAnsi" w:cs="宋体" w:hint="eastAsia"/>
          <w:sz w:val="28"/>
          <w:szCs w:val="28"/>
          <w:bdr w:val="none" w:sz="0" w:space="0" w:color="auto"/>
        </w:rPr>
        <w:t>i</w:t>
      </w:r>
      <w:r w:rsidR="00A30EF4">
        <w:rPr>
          <w:rFonts w:asciiTheme="minorHAnsi" w:eastAsia="宋体" w:hAnsiTheme="minorHAnsi" w:cs="宋体"/>
          <w:sz w:val="28"/>
          <w:szCs w:val="28"/>
          <w:bdr w:val="none" w:sz="0" w:space="0" w:color="auto"/>
        </w:rPr>
        <w:t>, Fu Jinyu,</w:t>
      </w:r>
      <w:r w:rsidR="00A30EF4" w:rsidRPr="00A30EF4">
        <w:rPr>
          <w:rFonts w:asciiTheme="minorHAnsi" w:hAnsiTheme="minorHAnsi" w:hint="eastAsia"/>
          <w:sz w:val="28"/>
          <w:szCs w:val="28"/>
          <w:lang w:val="zh-TW"/>
        </w:rPr>
        <w:t xml:space="preserve"> </w:t>
      </w:r>
      <w:r w:rsidR="00A30EF4">
        <w:rPr>
          <w:rFonts w:asciiTheme="minorHAnsi" w:hAnsiTheme="minorHAnsi" w:hint="eastAsia"/>
          <w:sz w:val="28"/>
          <w:szCs w:val="28"/>
          <w:lang w:val="zh-TW"/>
        </w:rPr>
        <w:t>L</w:t>
      </w:r>
      <w:r w:rsidR="00A30EF4">
        <w:rPr>
          <w:rFonts w:asciiTheme="minorHAnsi" w:hAnsiTheme="minorHAnsi"/>
          <w:sz w:val="28"/>
          <w:szCs w:val="28"/>
          <w:lang w:val="zh-TW" w:eastAsia="zh-TW"/>
        </w:rPr>
        <w:t>iangchenglong Jin</w:t>
      </w:r>
      <w:r w:rsidR="0096018A">
        <w:rPr>
          <w:rFonts w:asciiTheme="minorHAnsi" w:hAnsiTheme="minorHAnsi"/>
          <w:sz w:val="28"/>
          <w:szCs w:val="28"/>
          <w:lang w:val="zh-TW" w:eastAsia="zh-TW"/>
        </w:rPr>
        <w:t>, Stefano Graminia</w:t>
      </w:r>
    </w:p>
    <w:p w:rsidR="00574792" w:rsidRPr="00AB47C6" w:rsidRDefault="00574792" w:rsidP="00D65F40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sz w:val="28"/>
          <w:szCs w:val="28"/>
          <w:lang w:eastAsia="zh-TW"/>
        </w:rPr>
      </w:pPr>
    </w:p>
    <w:p w:rsidR="001734F1" w:rsidRPr="00AB47C6" w:rsidRDefault="003E123D" w:rsidP="00D65F40">
      <w:pPr>
        <w:pStyle w:val="A7"/>
        <w:numPr>
          <w:ilvl w:val="1"/>
          <w:numId w:val="5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sz w:val="28"/>
          <w:szCs w:val="28"/>
          <w:u w:val="single"/>
        </w:rPr>
        <w:t>Online at ZOOM</w:t>
      </w:r>
    </w:p>
    <w:p w:rsidR="00532028" w:rsidRPr="00AB47C6" w:rsidRDefault="00995EBB" w:rsidP="00532028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sz w:val="28"/>
          <w:szCs w:val="28"/>
          <w:lang w:val="zh-TW"/>
        </w:rPr>
      </w:pPr>
      <w:r>
        <w:rPr>
          <w:rFonts w:asciiTheme="minorHAnsi" w:hAnsiTheme="minorHAnsi"/>
          <w:sz w:val="28"/>
          <w:szCs w:val="28"/>
          <w:lang w:val="zh-TW" w:eastAsia="zh-TW"/>
        </w:rPr>
        <w:t xml:space="preserve">Xiaoyan Shen, </w:t>
      </w:r>
      <w:r w:rsidR="003E123D" w:rsidRPr="00AB47C6">
        <w:rPr>
          <w:rFonts w:asciiTheme="minorHAnsi" w:hAnsiTheme="minorHAnsi"/>
          <w:sz w:val="28"/>
          <w:szCs w:val="28"/>
          <w:lang w:val="zh-TW" w:eastAsia="zh-TW"/>
        </w:rPr>
        <w:t>Gianliugi Cibinetto, Michela Greco,</w:t>
      </w:r>
      <w:r w:rsidR="00532028"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96018A">
        <w:rPr>
          <w:rFonts w:asciiTheme="minorHAnsi" w:hAnsiTheme="minorHAnsi"/>
          <w:sz w:val="28"/>
          <w:szCs w:val="28"/>
          <w:lang w:val="zh-TW" w:eastAsia="zh-TW"/>
        </w:rPr>
        <w:t>G</w:t>
      </w:r>
      <w:r w:rsidR="00532028" w:rsidRPr="00203265">
        <w:rPr>
          <w:rFonts w:asciiTheme="minorHAnsi" w:hAnsiTheme="minorHAnsi"/>
          <w:sz w:val="28"/>
          <w:szCs w:val="28"/>
          <w:lang w:val="zh-TW" w:eastAsia="zh-TW"/>
        </w:rPr>
        <w:t>iulio Mezzadri</w:t>
      </w:r>
      <w:r w:rsidR="00532028" w:rsidRPr="00203265">
        <w:rPr>
          <w:rFonts w:asciiTheme="minorHAnsi" w:hAnsiTheme="minorHAnsi"/>
          <w:sz w:val="28"/>
          <w:szCs w:val="28"/>
          <w:lang w:val="zh-TW"/>
        </w:rPr>
        <w:t>,</w:t>
      </w:r>
      <w:r w:rsidR="00532028"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532028" w:rsidRPr="00AB47C6">
        <w:rPr>
          <w:rFonts w:asciiTheme="minorHAnsi" w:hAnsiTheme="minorHAnsi"/>
          <w:sz w:val="28"/>
          <w:szCs w:val="28"/>
          <w:lang w:val="zh-TW" w:eastAsia="zh-TW"/>
        </w:rPr>
        <w:t>Liangliang Wang,</w:t>
      </w:r>
      <w:r w:rsidR="00532028"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532028" w:rsidRPr="00AB47C6">
        <w:rPr>
          <w:rFonts w:asciiTheme="minorHAnsi" w:hAnsiTheme="minorHAnsi"/>
          <w:sz w:val="28"/>
          <w:szCs w:val="28"/>
          <w:lang w:val="zh-TW" w:eastAsia="zh-TW"/>
        </w:rPr>
        <w:t>Linghui Wu</w:t>
      </w:r>
      <w:r w:rsidR="0096018A">
        <w:rPr>
          <w:rFonts w:asciiTheme="minorHAnsi" w:hAnsiTheme="minorHAnsi"/>
          <w:sz w:val="28"/>
          <w:szCs w:val="28"/>
          <w:lang w:val="zh-TW" w:eastAsia="zh-TW"/>
        </w:rPr>
        <w:t>,</w:t>
      </w:r>
      <w:r w:rsidR="0096018A" w:rsidRPr="0096018A"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96018A" w:rsidRPr="00AB47C6">
        <w:rPr>
          <w:rFonts w:asciiTheme="minorHAnsi" w:hAnsiTheme="minorHAnsi"/>
          <w:sz w:val="28"/>
          <w:szCs w:val="28"/>
          <w:lang w:val="zh-TW" w:eastAsia="zh-TW"/>
        </w:rPr>
        <w:t>Fei Li,</w:t>
      </w:r>
      <w:r w:rsidR="0096018A">
        <w:rPr>
          <w:rFonts w:asciiTheme="minorHAnsi" w:hAnsiTheme="minorHAnsi"/>
          <w:sz w:val="28"/>
          <w:szCs w:val="28"/>
          <w:lang w:val="zh-TW" w:eastAsia="zh-TW"/>
        </w:rPr>
        <w:t xml:space="preserve"> Hongliang Dai,Yunhua Sun</w:t>
      </w:r>
    </w:p>
    <w:p w:rsidR="001734F1" w:rsidRPr="00AB47C6" w:rsidRDefault="001734F1" w:rsidP="00D65F40">
      <w:pPr>
        <w:pStyle w:val="A7"/>
        <w:spacing w:line="300" w:lineRule="auto"/>
        <w:jc w:val="both"/>
        <w:rPr>
          <w:rFonts w:asciiTheme="minorHAnsi" w:eastAsia="PMingLiU" w:hAnsiTheme="minorHAnsi" w:cs="宋体" w:hint="eastAsia"/>
          <w:b/>
          <w:bCs/>
          <w:sz w:val="30"/>
          <w:szCs w:val="30"/>
          <w:lang w:val="zh-TW" w:eastAsia="zh-TW"/>
        </w:rPr>
      </w:pPr>
    </w:p>
    <w:p w:rsidR="001734F1" w:rsidRPr="00AB47C6" w:rsidRDefault="003E123D" w:rsidP="00D65F40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b/>
          <w:bCs/>
          <w:sz w:val="40"/>
          <w:szCs w:val="40"/>
          <w:shd w:val="clear" w:color="auto" w:fill="FFFFFF"/>
        </w:rPr>
      </w:pPr>
      <w:r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Schedule and Progress last week</w:t>
      </w:r>
      <w:r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>: Mingyi Dong</w:t>
      </w:r>
    </w:p>
    <w:p w:rsidR="001734F1" w:rsidRPr="00AB47C6" w:rsidRDefault="003E123D" w:rsidP="00675816">
      <w:pPr>
        <w:pStyle w:val="A7"/>
        <w:numPr>
          <w:ilvl w:val="0"/>
          <w:numId w:val="7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b/>
          <w:bCs/>
          <w:sz w:val="28"/>
          <w:szCs w:val="28"/>
        </w:rPr>
        <w:t>Summary of the report</w:t>
      </w:r>
      <w:r w:rsidRPr="00AB47C6">
        <w:rPr>
          <w:rFonts w:asciiTheme="minorHAnsi" w:eastAsia="宋体" w:hAnsiTheme="minorHAnsi" w:cs="宋体"/>
          <w:b/>
          <w:bCs/>
          <w:sz w:val="28"/>
          <w:szCs w:val="28"/>
          <w:lang w:val="zh-TW" w:eastAsia="zh-TW"/>
        </w:rPr>
        <w:t>：</w:t>
      </w:r>
      <w:r w:rsidRPr="00AB47C6">
        <w:rPr>
          <w:rFonts w:asciiTheme="minorHAnsi" w:eastAsia="宋体" w:hAnsiTheme="minorHAnsi" w:cs="宋体"/>
          <w:b/>
          <w:bCs/>
          <w:sz w:val="28"/>
          <w:szCs w:val="28"/>
        </w:rPr>
        <w:t xml:space="preserve"> </w:t>
      </w:r>
      <w:r w:rsidRPr="00AB47C6">
        <w:rPr>
          <w:rFonts w:asciiTheme="minorHAnsi" w:eastAsia="宋体" w:hAnsiTheme="minorHAnsi" w:cs="宋体"/>
          <w:sz w:val="28"/>
          <w:szCs w:val="28"/>
        </w:rPr>
        <w:t>(</w:t>
      </w:r>
      <w:r w:rsidRPr="00AB47C6">
        <w:rPr>
          <w:rFonts w:asciiTheme="minorHAnsi" w:eastAsia="宋体" w:hAnsiTheme="minorHAnsi" w:cs="宋体"/>
          <w:sz w:val="32"/>
          <w:szCs w:val="32"/>
          <w:lang w:val="zh-TW" w:eastAsia="zh-TW"/>
        </w:rPr>
        <w:t xml:space="preserve"> </w:t>
      </w:r>
      <w:r w:rsidRPr="00AB47C6">
        <w:rPr>
          <w:rFonts w:asciiTheme="minorHAnsi" w:eastAsia="宋体" w:hAnsiTheme="minorHAnsi" w:cs="宋体"/>
          <w:b/>
          <w:bCs/>
          <w:sz w:val="28"/>
          <w:szCs w:val="28"/>
        </w:rPr>
        <w:t xml:space="preserve">Slides by </w:t>
      </w:r>
      <w:r w:rsidRPr="00AB47C6">
        <w:rPr>
          <w:rFonts w:asciiTheme="minorHAnsi" w:eastAsia="宋体" w:hAnsiTheme="minorHAnsi" w:cs="宋体"/>
          <w:b/>
          <w:bCs/>
          <w:sz w:val="28"/>
          <w:szCs w:val="28"/>
          <w:lang w:val="zh-TW" w:eastAsia="zh-TW"/>
        </w:rPr>
        <w:t>Mingyi Dong:</w:t>
      </w:r>
      <w:r w:rsidR="00532028">
        <w:rPr>
          <w:rFonts w:asciiTheme="minorHAnsi" w:hAnsiTheme="minorHAnsi" w:cs="宋体"/>
          <w:b/>
          <w:bCs/>
          <w:sz w:val="28"/>
          <w:szCs w:val="28"/>
          <w:lang w:val="zh-TW" w:eastAsia="zh-TW"/>
        </w:rPr>
        <w:t xml:space="preserve"> </w:t>
      </w:r>
      <w:hyperlink r:id="rId7" w:history="1">
        <w:r w:rsidR="00675816" w:rsidRPr="00675816">
          <w:rPr>
            <w:rStyle w:val="a5"/>
            <w:rFonts w:asciiTheme="minorHAnsi" w:hAnsiTheme="minorHAnsi" w:cs="宋体" w:hint="eastAsia"/>
            <w:b/>
            <w:bCs/>
            <w:sz w:val="28"/>
            <w:szCs w:val="28"/>
            <w:lang w:val="zh-TW" w:eastAsia="zh-TW"/>
          </w:rPr>
          <w:t>Sli</w:t>
        </w:r>
        <w:r w:rsidR="00675816" w:rsidRPr="00675816">
          <w:rPr>
            <w:rStyle w:val="a5"/>
            <w:rFonts w:asciiTheme="minorHAnsi" w:hAnsiTheme="minorHAnsi" w:cs="宋体" w:hint="eastAsia"/>
            <w:b/>
            <w:bCs/>
            <w:sz w:val="28"/>
            <w:szCs w:val="28"/>
            <w:lang w:val="zh-TW" w:eastAsia="zh-TW"/>
          </w:rPr>
          <w:t>d</w:t>
        </w:r>
        <w:r w:rsidR="00675816" w:rsidRPr="00675816">
          <w:rPr>
            <w:rStyle w:val="a5"/>
            <w:rFonts w:asciiTheme="minorHAnsi" w:hAnsiTheme="minorHAnsi" w:cs="宋体" w:hint="eastAsia"/>
            <w:b/>
            <w:bCs/>
            <w:sz w:val="28"/>
            <w:szCs w:val="28"/>
            <w:lang w:val="zh-TW" w:eastAsia="zh-TW"/>
          </w:rPr>
          <w:t>es</w:t>
        </w:r>
      </w:hyperlink>
      <w:r w:rsidRPr="00AB47C6">
        <w:rPr>
          <w:rFonts w:asciiTheme="minorHAnsi" w:eastAsia="宋体" w:hAnsiTheme="minorHAnsi" w:cs="宋体"/>
          <w:sz w:val="32"/>
          <w:szCs w:val="32"/>
          <w:lang w:val="zh-TW" w:eastAsia="zh-TW"/>
        </w:rPr>
        <w:t>)</w:t>
      </w:r>
    </w:p>
    <w:p w:rsidR="001734F1" w:rsidRPr="00AB47C6" w:rsidRDefault="003E123D" w:rsidP="00D65F40">
      <w:pPr>
        <w:pStyle w:val="A7"/>
        <w:numPr>
          <w:ilvl w:val="0"/>
          <w:numId w:val="9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sz w:val="28"/>
          <w:szCs w:val="28"/>
        </w:rPr>
        <w:t>Progress last week</w:t>
      </w:r>
    </w:p>
    <w:p w:rsidR="00DC7E89" w:rsidRPr="00AB47C6" w:rsidRDefault="00CA274D" w:rsidP="00CA274D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sz w:val="28"/>
          <w:szCs w:val="28"/>
        </w:rPr>
      </w:pPr>
      <w:r>
        <w:rPr>
          <w:noProof/>
        </w:rPr>
        <w:drawing>
          <wp:inline distT="0" distB="0" distL="0" distR="0" wp14:anchorId="20187246" wp14:editId="6F087822">
            <wp:extent cx="5943600" cy="29235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4F1" w:rsidRPr="00AB47C6" w:rsidRDefault="003E123D" w:rsidP="00461C9C">
      <w:pPr>
        <w:pStyle w:val="A7"/>
        <w:numPr>
          <w:ilvl w:val="0"/>
          <w:numId w:val="11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sz w:val="28"/>
          <w:szCs w:val="28"/>
        </w:rPr>
        <w:t>Plan for the next week</w:t>
      </w:r>
    </w:p>
    <w:p w:rsidR="001734F1" w:rsidRPr="00AB47C6" w:rsidRDefault="00CA274D" w:rsidP="00CF1BE2">
      <w:pPr>
        <w:pStyle w:val="A7"/>
        <w:spacing w:line="300" w:lineRule="auto"/>
        <w:jc w:val="center"/>
        <w:rPr>
          <w:rFonts w:asciiTheme="minorHAnsi" w:eastAsia="PMingLiU" w:hAnsiTheme="minorHAnsi" w:cs="宋体" w:hint="eastAsia"/>
          <w:sz w:val="28"/>
          <w:szCs w:val="28"/>
          <w:lang w:val="zh-TW" w:eastAsia="zh-TW"/>
        </w:rPr>
      </w:pPr>
      <w:r>
        <w:rPr>
          <w:noProof/>
        </w:rPr>
        <w:lastRenderedPageBreak/>
        <w:drawing>
          <wp:inline distT="0" distB="0" distL="0" distR="0" wp14:anchorId="1C51D161" wp14:editId="70D1E30C">
            <wp:extent cx="5943600" cy="281876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54A" w:rsidRPr="00AB47C6" w:rsidRDefault="0031054A" w:rsidP="00D65F40">
      <w:pPr>
        <w:pStyle w:val="A7"/>
        <w:spacing w:line="300" w:lineRule="auto"/>
        <w:jc w:val="both"/>
        <w:rPr>
          <w:rFonts w:asciiTheme="minorHAnsi" w:eastAsia="PMingLiU" w:hAnsiTheme="minorHAnsi" w:cs="宋体" w:hint="eastAsia"/>
          <w:sz w:val="28"/>
          <w:szCs w:val="28"/>
          <w:lang w:val="zh-TW" w:eastAsia="zh-TW"/>
        </w:rPr>
      </w:pPr>
    </w:p>
    <w:p w:rsidR="001734F1" w:rsidRPr="00AB47C6" w:rsidRDefault="003E123D" w:rsidP="00461C9C">
      <w:pPr>
        <w:pStyle w:val="A7"/>
        <w:numPr>
          <w:ilvl w:val="0"/>
          <w:numId w:val="13"/>
        </w:numPr>
        <w:spacing w:line="300" w:lineRule="auto"/>
        <w:jc w:val="both"/>
        <w:rPr>
          <w:rFonts w:asciiTheme="minorHAnsi" w:eastAsia="宋体" w:hAnsiTheme="minorHAnsi" w:cs="宋体" w:hint="eastAsia"/>
          <w:b/>
          <w:bCs/>
          <w:sz w:val="30"/>
          <w:szCs w:val="30"/>
        </w:rPr>
      </w:pPr>
      <w:r w:rsidRPr="00AB47C6">
        <w:rPr>
          <w:rFonts w:asciiTheme="minorHAnsi" w:eastAsia="宋体" w:hAnsiTheme="minorHAnsi" w:cs="宋体"/>
          <w:b/>
          <w:bCs/>
          <w:sz w:val="30"/>
          <w:szCs w:val="30"/>
        </w:rPr>
        <w:t>Questions during the slides or planning:</w:t>
      </w:r>
    </w:p>
    <w:p w:rsidR="0096018A" w:rsidRDefault="0096018A" w:rsidP="00D65F40">
      <w:pPr>
        <w:pStyle w:val="A7"/>
        <w:spacing w:line="300" w:lineRule="auto"/>
        <w:ind w:left="786"/>
        <w:jc w:val="both"/>
        <w:rPr>
          <w:rFonts w:asciiTheme="minorHAnsi" w:hAnsiTheme="minorHAnsi" w:hint="eastAsia"/>
          <w:sz w:val="28"/>
          <w:szCs w:val="28"/>
          <w:lang w:val="zh-TW" w:eastAsia="zh-TW"/>
        </w:rPr>
      </w:pPr>
      <w:r>
        <w:rPr>
          <w:rFonts w:asciiTheme="minorHAnsi" w:hAnsiTheme="minorHAnsi"/>
          <w:sz w:val="28"/>
          <w:szCs w:val="28"/>
          <w:lang w:val="zh-TW" w:eastAsia="zh-TW"/>
        </w:rPr>
        <w:t>Stefano</w:t>
      </w:r>
      <w:r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E72B17">
        <w:rPr>
          <w:rFonts w:asciiTheme="minorHAnsi" w:hAnsiTheme="minorHAnsi"/>
          <w:sz w:val="28"/>
          <w:szCs w:val="28"/>
          <w:lang w:val="zh-TW" w:eastAsia="zh-TW"/>
        </w:rPr>
        <w:t>asked the tetail</w:t>
      </w:r>
      <w:r w:rsidR="00404973">
        <w:rPr>
          <w:rFonts w:asciiTheme="minorHAnsi" w:hAnsiTheme="minorHAnsi"/>
          <w:sz w:val="28"/>
          <w:szCs w:val="28"/>
          <w:lang w:val="zh-TW" w:eastAsia="zh-TW"/>
        </w:rPr>
        <w:t>s about the new shielding plate and the cavity measurements after the installation of the CF cylinder</w:t>
      </w:r>
    </w:p>
    <w:p w:rsidR="00E72B17" w:rsidRDefault="00E72B17" w:rsidP="00D65F40">
      <w:pPr>
        <w:pStyle w:val="A7"/>
        <w:spacing w:line="300" w:lineRule="auto"/>
        <w:ind w:left="786"/>
        <w:jc w:val="both"/>
        <w:rPr>
          <w:rFonts w:asciiTheme="minorHAnsi" w:hAnsiTheme="minorHAnsi"/>
          <w:sz w:val="28"/>
          <w:szCs w:val="28"/>
          <w:lang w:val="zh-TW" w:eastAsia="zh-TW"/>
        </w:rPr>
      </w:pPr>
      <w:r>
        <w:rPr>
          <w:rFonts w:asciiTheme="minorHAnsi" w:hAnsiTheme="minorHAnsi"/>
          <w:sz w:val="28"/>
          <w:szCs w:val="28"/>
          <w:lang w:val="zh-TW" w:eastAsia="zh-TW"/>
        </w:rPr>
        <w:t xml:space="preserve">Mingyi </w:t>
      </w:r>
      <w:r w:rsidR="00DB1365">
        <w:rPr>
          <w:rFonts w:asciiTheme="minorHAnsi" w:hAnsiTheme="minorHAnsi"/>
          <w:sz w:val="28"/>
          <w:szCs w:val="28"/>
          <w:lang w:val="zh-TW" w:eastAsia="zh-TW"/>
        </w:rPr>
        <w:t>: (1)</w:t>
      </w:r>
      <w:r w:rsidR="00557935"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Pr="00E72B17">
        <w:rPr>
          <w:rFonts w:asciiTheme="minorHAnsi" w:hAnsiTheme="minorHAnsi"/>
          <w:sz w:val="28"/>
          <w:szCs w:val="28"/>
          <w:lang w:val="zh-TW" w:eastAsia="zh-TW"/>
        </w:rPr>
        <w:t>The new cable shielding is necessary to protect the feedthroughs of the step section and separate the shielding of the drift chamber and CGEM (as required by Yifang)</w:t>
      </w:r>
      <w:r w:rsidR="00404973">
        <w:rPr>
          <w:rFonts w:asciiTheme="minorHAnsi" w:hAnsiTheme="minorHAnsi"/>
          <w:sz w:val="28"/>
          <w:szCs w:val="28"/>
          <w:lang w:val="zh-TW" w:eastAsia="zh-TW"/>
        </w:rPr>
        <w:t xml:space="preserve">. </w:t>
      </w:r>
      <w:r w:rsidR="00404973" w:rsidRPr="00404973">
        <w:rPr>
          <w:rFonts w:asciiTheme="minorHAnsi" w:hAnsiTheme="minorHAnsi"/>
          <w:sz w:val="28"/>
          <w:szCs w:val="28"/>
          <w:lang w:val="zh-TW" w:eastAsia="zh-TW"/>
        </w:rPr>
        <w:t>Jin Yu will send</w:t>
      </w:r>
      <w:r w:rsidR="00404973" w:rsidRPr="00404973"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404973">
        <w:rPr>
          <w:rFonts w:asciiTheme="minorHAnsi" w:hAnsiTheme="minorHAnsi"/>
          <w:sz w:val="28"/>
          <w:szCs w:val="28"/>
          <w:lang w:val="zh-TW" w:eastAsia="zh-TW"/>
        </w:rPr>
        <w:t>Stefano</w:t>
      </w:r>
      <w:r w:rsidR="00404973" w:rsidRPr="00404973">
        <w:rPr>
          <w:rFonts w:asciiTheme="minorHAnsi" w:hAnsiTheme="minorHAnsi"/>
          <w:sz w:val="28"/>
          <w:szCs w:val="28"/>
          <w:lang w:val="zh-TW" w:eastAsia="zh-TW"/>
        </w:rPr>
        <w:t xml:space="preserve"> the drawings. If there are any problems, we can arrange a discussion</w:t>
      </w:r>
      <w:r w:rsidR="00404973">
        <w:rPr>
          <w:rFonts w:asciiTheme="minorHAnsi" w:hAnsiTheme="minorHAnsi"/>
          <w:sz w:val="28"/>
          <w:szCs w:val="28"/>
          <w:lang w:val="zh-TW" w:eastAsia="zh-TW"/>
        </w:rPr>
        <w:t>.</w:t>
      </w:r>
    </w:p>
    <w:p w:rsidR="00404973" w:rsidRDefault="00DB1365" w:rsidP="00D65F40">
      <w:pPr>
        <w:pStyle w:val="A7"/>
        <w:spacing w:line="300" w:lineRule="auto"/>
        <w:ind w:left="786"/>
        <w:jc w:val="both"/>
        <w:rPr>
          <w:rFonts w:asciiTheme="minorHAnsi" w:hAnsiTheme="minorHAnsi"/>
          <w:sz w:val="28"/>
          <w:szCs w:val="28"/>
          <w:lang w:val="zh-TW" w:eastAsia="zh-TW"/>
        </w:rPr>
      </w:pPr>
      <w:r>
        <w:rPr>
          <w:rFonts w:asciiTheme="minorHAnsi" w:hAnsiTheme="minorHAnsi"/>
          <w:sz w:val="28"/>
          <w:szCs w:val="28"/>
          <w:lang w:val="zh-TW" w:eastAsia="zh-TW"/>
        </w:rPr>
        <w:t>(2)</w:t>
      </w:r>
      <w:r w:rsidR="00404973" w:rsidRPr="00557935">
        <w:rPr>
          <w:rFonts w:asciiTheme="minorHAnsi" w:hAnsiTheme="minorHAnsi"/>
          <w:sz w:val="28"/>
          <w:szCs w:val="28"/>
          <w:lang w:val="zh-TW" w:eastAsia="zh-TW"/>
        </w:rPr>
        <w:t xml:space="preserve">We </w:t>
      </w:r>
      <w:r w:rsidR="00404973" w:rsidRPr="00557935">
        <w:rPr>
          <w:rFonts w:asciiTheme="minorHAnsi" w:hAnsiTheme="minorHAnsi" w:hint="eastAsia"/>
          <w:sz w:val="28"/>
          <w:szCs w:val="28"/>
          <w:lang w:val="zh-TW" w:eastAsia="zh-TW"/>
        </w:rPr>
        <w:t>will</w:t>
      </w:r>
      <w:r w:rsidR="00404973" w:rsidRPr="00557935">
        <w:rPr>
          <w:rFonts w:asciiTheme="minorHAnsi" w:hAnsiTheme="minorHAnsi"/>
          <w:sz w:val="28"/>
          <w:szCs w:val="28"/>
          <w:lang w:val="zh-TW" w:eastAsia="zh-TW"/>
        </w:rPr>
        <w:t xml:space="preserve"> arranged the laser measurement </w:t>
      </w:r>
      <w:r>
        <w:rPr>
          <w:rFonts w:asciiTheme="minorHAnsi" w:hAnsiTheme="minorHAnsi"/>
          <w:sz w:val="28"/>
          <w:szCs w:val="28"/>
          <w:lang w:val="zh-TW" w:eastAsia="zh-TW"/>
        </w:rPr>
        <w:t>for</w:t>
      </w:r>
      <w:r w:rsidR="00404973" w:rsidRPr="00557935">
        <w:rPr>
          <w:rFonts w:asciiTheme="minorHAnsi" w:hAnsiTheme="minorHAnsi"/>
          <w:sz w:val="28"/>
          <w:szCs w:val="28"/>
          <w:lang w:val="zh-TW" w:eastAsia="zh-TW"/>
        </w:rPr>
        <w:t xml:space="preserve"> the drift chamber, including the cavity of </w:t>
      </w:r>
      <w:r w:rsidR="00404973">
        <w:rPr>
          <w:rFonts w:asciiTheme="minorHAnsi" w:hAnsiTheme="minorHAnsi"/>
          <w:sz w:val="28"/>
          <w:szCs w:val="28"/>
          <w:lang w:val="zh-TW" w:eastAsia="zh-TW"/>
        </w:rPr>
        <w:t>the CF cylinder</w:t>
      </w:r>
      <w:r w:rsidR="00557935">
        <w:rPr>
          <w:rFonts w:asciiTheme="minorHAnsi" w:hAnsiTheme="minorHAnsi"/>
          <w:sz w:val="28"/>
          <w:szCs w:val="28"/>
          <w:lang w:val="zh-TW" w:eastAsia="zh-TW"/>
        </w:rPr>
        <w:t xml:space="preserve"> (</w:t>
      </w:r>
      <w:r w:rsidR="00404973" w:rsidRPr="00557935">
        <w:rPr>
          <w:rFonts w:asciiTheme="minorHAnsi" w:hAnsiTheme="minorHAnsi"/>
          <w:sz w:val="28"/>
          <w:szCs w:val="28"/>
          <w:lang w:val="zh-TW" w:eastAsia="zh-TW"/>
        </w:rPr>
        <w:t xml:space="preserve">The central part of the carbon fiber </w:t>
      </w:r>
      <w:r w:rsidR="00557935" w:rsidRPr="00557935">
        <w:rPr>
          <w:rFonts w:asciiTheme="minorHAnsi" w:hAnsiTheme="minorHAnsi"/>
          <w:sz w:val="28"/>
          <w:szCs w:val="28"/>
          <w:lang w:val="zh-TW" w:eastAsia="zh-TW"/>
        </w:rPr>
        <w:t xml:space="preserve">may </w:t>
      </w:r>
      <w:r w:rsidR="00404973" w:rsidRPr="00557935">
        <w:rPr>
          <w:rFonts w:asciiTheme="minorHAnsi" w:hAnsiTheme="minorHAnsi"/>
          <w:sz w:val="28"/>
          <w:szCs w:val="28"/>
          <w:lang w:val="zh-TW" w:eastAsia="zh-TW"/>
        </w:rPr>
        <w:t xml:space="preserve">has a relatively large measurement </w:t>
      </w:r>
      <w:r w:rsidR="00404973" w:rsidRPr="00557935">
        <w:rPr>
          <w:rFonts w:asciiTheme="minorHAnsi" w:hAnsiTheme="minorHAnsi"/>
          <w:sz w:val="28"/>
          <w:szCs w:val="28"/>
          <w:lang w:val="zh-TW" w:eastAsia="zh-TW"/>
        </w:rPr>
        <w:t xml:space="preserve">error, </w:t>
      </w:r>
      <w:r w:rsidR="00404973" w:rsidRPr="00557935">
        <w:rPr>
          <w:rFonts w:asciiTheme="minorHAnsi" w:hAnsiTheme="minorHAnsi"/>
          <w:sz w:val="28"/>
          <w:szCs w:val="28"/>
          <w:lang w:val="zh-TW" w:eastAsia="zh-TW"/>
        </w:rPr>
        <w:t>but we will try to measure it</w:t>
      </w:r>
      <w:r w:rsidR="00557935" w:rsidRPr="00557935">
        <w:rPr>
          <w:rFonts w:asciiTheme="minorHAnsi" w:hAnsiTheme="minorHAnsi"/>
          <w:sz w:val="28"/>
          <w:szCs w:val="28"/>
          <w:lang w:val="zh-TW" w:eastAsia="zh-TW"/>
        </w:rPr>
        <w:t>).</w:t>
      </w:r>
    </w:p>
    <w:p w:rsidR="00DB1365" w:rsidRDefault="00DB1365" w:rsidP="00D65F40">
      <w:pPr>
        <w:pStyle w:val="A7"/>
        <w:spacing w:line="300" w:lineRule="auto"/>
        <w:ind w:left="786"/>
        <w:jc w:val="both"/>
        <w:rPr>
          <w:rFonts w:asciiTheme="minorHAnsi" w:hAnsiTheme="minorHAnsi" w:hint="eastAsia"/>
          <w:sz w:val="28"/>
          <w:szCs w:val="28"/>
          <w:lang w:val="zh-TW"/>
        </w:rPr>
      </w:pPr>
      <w:r>
        <w:rPr>
          <w:rFonts w:asciiTheme="minorHAnsi" w:hAnsiTheme="minorHAnsi"/>
          <w:sz w:val="28"/>
          <w:szCs w:val="28"/>
          <w:lang w:val="zh-TW"/>
        </w:rPr>
        <w:t>(2)</w:t>
      </w:r>
      <w:r>
        <w:rPr>
          <w:rFonts w:asciiTheme="minorHAnsi" w:hAnsiTheme="minorHAnsi" w:hint="eastAsia"/>
          <w:sz w:val="28"/>
          <w:szCs w:val="28"/>
          <w:lang w:val="zh-TW"/>
        </w:rPr>
        <w:t xml:space="preserve">The </w:t>
      </w:r>
      <w:r>
        <w:rPr>
          <w:rFonts w:asciiTheme="minorHAnsi" w:hAnsiTheme="minorHAnsi"/>
          <w:sz w:val="28"/>
          <w:szCs w:val="28"/>
          <w:lang w:val="zh-TW" w:eastAsia="zh-TW"/>
        </w:rPr>
        <w:t xml:space="preserve">laser measurement of the </w:t>
      </w:r>
      <w:r>
        <w:rPr>
          <w:rFonts w:asciiTheme="minorHAnsi" w:hAnsiTheme="minorHAnsi" w:hint="eastAsia"/>
          <w:sz w:val="28"/>
          <w:szCs w:val="28"/>
          <w:lang w:val="zh-TW"/>
        </w:rPr>
        <w:t>connection flange</w:t>
      </w:r>
      <w:r>
        <w:rPr>
          <w:rFonts w:asciiTheme="minorHAnsi" w:hAnsiTheme="minorHAnsi"/>
          <w:sz w:val="28"/>
          <w:szCs w:val="28"/>
          <w:lang w:val="zh-TW"/>
        </w:rPr>
        <w:t xml:space="preserve">s </w:t>
      </w:r>
      <w:r>
        <w:rPr>
          <w:rFonts w:asciiTheme="minorHAnsi" w:hAnsiTheme="minorHAnsi"/>
          <w:sz w:val="28"/>
          <w:szCs w:val="28"/>
          <w:lang w:val="zh-TW" w:eastAsia="zh-TW"/>
        </w:rPr>
        <w:t>have been finished. This week, we will arrange the</w:t>
      </w:r>
      <w:r>
        <w:rPr>
          <w:rFonts w:asciiTheme="minorHAnsi" w:hAnsiTheme="minorHAnsi" w:hint="eastAsia"/>
          <w:sz w:val="28"/>
          <w:szCs w:val="28"/>
          <w:lang w:val="zh-TW"/>
        </w:rPr>
        <w:t xml:space="preserve"> </w:t>
      </w:r>
      <w:r>
        <w:rPr>
          <w:rFonts w:asciiTheme="minorHAnsi" w:hAnsiTheme="minorHAnsi"/>
          <w:sz w:val="28"/>
          <w:szCs w:val="28"/>
          <w:lang w:val="zh-TW" w:eastAsia="zh-TW"/>
        </w:rPr>
        <w:t>laser measurement</w:t>
      </w:r>
      <w:r>
        <w:rPr>
          <w:rFonts w:asciiTheme="minorHAnsi" w:hAnsiTheme="minorHAnsi"/>
          <w:sz w:val="28"/>
          <w:szCs w:val="28"/>
          <w:lang w:val="zh-TW" w:eastAsia="zh-TW"/>
        </w:rPr>
        <w:t xml:space="preserve"> for CGEM after the </w:t>
      </w:r>
      <w:r>
        <w:rPr>
          <w:rFonts w:asciiTheme="minorHAnsi" w:hAnsiTheme="minorHAnsi" w:hint="eastAsia"/>
          <w:sz w:val="28"/>
          <w:szCs w:val="28"/>
          <w:lang w:val="zh-TW"/>
        </w:rPr>
        <w:t>connection flange</w:t>
      </w:r>
      <w:r>
        <w:rPr>
          <w:rFonts w:asciiTheme="minorHAnsi" w:hAnsiTheme="minorHAnsi"/>
          <w:sz w:val="28"/>
          <w:szCs w:val="28"/>
          <w:lang w:val="zh-TW"/>
        </w:rPr>
        <w:t>s</w:t>
      </w:r>
      <w:r>
        <w:rPr>
          <w:rFonts w:asciiTheme="minorHAnsi" w:hAnsiTheme="minorHAnsi"/>
          <w:sz w:val="28"/>
          <w:szCs w:val="28"/>
          <w:lang w:val="zh-TW"/>
        </w:rPr>
        <w:t xml:space="preserve"> are fixed on the CGEM</w:t>
      </w:r>
    </w:p>
    <w:p w:rsidR="00270F37" w:rsidRDefault="00270F37" w:rsidP="00D65F40">
      <w:pPr>
        <w:pStyle w:val="Default"/>
        <w:spacing w:line="300" w:lineRule="auto"/>
        <w:jc w:val="both"/>
        <w:rPr>
          <w:rFonts w:asciiTheme="minorHAnsi" w:eastAsia="PMingLiU" w:hAnsiTheme="minorHAnsi" w:cs="Aptos" w:hint="eastAsia"/>
          <w:sz w:val="28"/>
          <w:szCs w:val="28"/>
          <w:lang w:eastAsia="zh-TW"/>
        </w:rPr>
      </w:pPr>
    </w:p>
    <w:p w:rsidR="001734F1" w:rsidRPr="00AB47C6" w:rsidRDefault="003E123D" w:rsidP="00D65F40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CGEM DAQ status: Tingxuan Zeng</w:t>
      </w:r>
      <w:r w:rsidR="00E560E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(</w:t>
      </w:r>
      <w:hyperlink r:id="rId10" w:history="1">
        <w:r w:rsidR="00675816" w:rsidRPr="00675816">
          <w:rPr>
            <w:rStyle w:val="a5"/>
            <w:rFonts w:asciiTheme="minorHAnsi" w:hAnsiTheme="minorHAnsi" w:hint="eastAsia"/>
            <w:b/>
            <w:bCs/>
            <w:sz w:val="40"/>
            <w:szCs w:val="40"/>
            <w:shd w:val="clear" w:color="auto" w:fill="FFFFFF"/>
          </w:rPr>
          <w:t>Sli</w:t>
        </w:r>
        <w:r w:rsidR="00675816" w:rsidRPr="00675816">
          <w:rPr>
            <w:rStyle w:val="a5"/>
            <w:rFonts w:asciiTheme="minorHAnsi" w:hAnsiTheme="minorHAnsi" w:hint="eastAsia"/>
            <w:b/>
            <w:bCs/>
            <w:sz w:val="40"/>
            <w:szCs w:val="40"/>
            <w:shd w:val="clear" w:color="auto" w:fill="FFFFFF"/>
          </w:rPr>
          <w:t>d</w:t>
        </w:r>
        <w:r w:rsidR="00675816" w:rsidRPr="00675816">
          <w:rPr>
            <w:rStyle w:val="a5"/>
            <w:rFonts w:asciiTheme="minorHAnsi" w:hAnsiTheme="minorHAnsi" w:hint="eastAsia"/>
            <w:b/>
            <w:bCs/>
            <w:sz w:val="40"/>
            <w:szCs w:val="40"/>
            <w:shd w:val="clear" w:color="auto" w:fill="FFFFFF"/>
          </w:rPr>
          <w:t>es</w:t>
        </w:r>
      </w:hyperlink>
      <w:r w:rsidR="00E560E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)</w:t>
      </w:r>
    </w:p>
    <w:p w:rsidR="009F3506" w:rsidRPr="009F3506" w:rsidRDefault="003E123D" w:rsidP="009F3506">
      <w:pPr>
        <w:pStyle w:val="A7"/>
        <w:numPr>
          <w:ilvl w:val="0"/>
          <w:numId w:val="7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b/>
          <w:bCs/>
          <w:sz w:val="28"/>
          <w:szCs w:val="28"/>
        </w:rPr>
        <w:t>Summary of the report</w:t>
      </w:r>
      <w:r w:rsidRPr="00AB47C6">
        <w:rPr>
          <w:rFonts w:asciiTheme="minorHAnsi" w:eastAsia="宋体" w:hAnsiTheme="minorHAnsi" w:cs="宋体"/>
          <w:b/>
          <w:bCs/>
          <w:sz w:val="28"/>
          <w:szCs w:val="28"/>
          <w:lang w:val="zh-TW" w:eastAsia="zh-TW"/>
        </w:rPr>
        <w:t>：</w:t>
      </w:r>
    </w:p>
    <w:p w:rsidR="001734F1" w:rsidRPr="00AB47C6" w:rsidRDefault="009F3506" w:rsidP="00461C9C">
      <w:pPr>
        <w:pStyle w:val="A7"/>
        <w:numPr>
          <w:ilvl w:val="0"/>
          <w:numId w:val="23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>
        <w:rPr>
          <w:rFonts w:asciiTheme="minorHAnsi" w:eastAsia="宋体" w:hAnsiTheme="minorHAnsi" w:cs="宋体" w:hint="eastAsia"/>
          <w:sz w:val="28"/>
          <w:szCs w:val="28"/>
        </w:rPr>
        <w:t>D</w:t>
      </w:r>
      <w:r>
        <w:rPr>
          <w:rFonts w:asciiTheme="minorHAnsi" w:eastAsia="宋体" w:hAnsiTheme="minorHAnsi" w:cs="宋体"/>
          <w:sz w:val="28"/>
          <w:szCs w:val="28"/>
        </w:rPr>
        <w:t xml:space="preserve">ata taking progress last week </w:t>
      </w:r>
    </w:p>
    <w:p w:rsidR="009F3506" w:rsidRDefault="009F3506" w:rsidP="009F3506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510D907" wp14:editId="5E9CD039">
            <wp:extent cx="5943600" cy="23291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506" w:rsidRDefault="009F3506" w:rsidP="009F3506">
      <w:pPr>
        <w:pStyle w:val="A7"/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9F3506">
        <w:rPr>
          <w:rFonts w:asciiTheme="minorHAnsi" w:eastAsia="宋体" w:hAnsiTheme="minorHAnsi" w:cs="宋体"/>
          <w:b/>
          <w:sz w:val="28"/>
          <w:szCs w:val="28"/>
        </w:rPr>
        <w:t>Conclusion:</w:t>
      </w:r>
      <w:r>
        <w:rPr>
          <w:rFonts w:asciiTheme="minorHAnsi" w:eastAsia="宋体" w:hAnsiTheme="minorHAnsi" w:cs="宋体"/>
          <w:sz w:val="28"/>
          <w:szCs w:val="28"/>
        </w:rPr>
        <w:t xml:space="preserve"> </w:t>
      </w:r>
      <w:r w:rsidRPr="009F3506">
        <w:rPr>
          <w:rFonts w:asciiTheme="minorHAnsi" w:hAnsiTheme="minorHAnsi"/>
          <w:sz w:val="28"/>
          <w:szCs w:val="28"/>
        </w:rPr>
        <w:t>By swapping boards, locations, and data acquisition modes, it is now confirmed that interrupts can work normally in dummy mode, but there are still issues of interrupts in real physical mode.</w:t>
      </w:r>
    </w:p>
    <w:p w:rsidR="009F3506" w:rsidRDefault="009F3506" w:rsidP="009F3506">
      <w:pPr>
        <w:pStyle w:val="A7"/>
        <w:spacing w:line="30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2. </w:t>
      </w:r>
      <w:r w:rsidRPr="009F3506">
        <w:rPr>
          <w:rFonts w:asciiTheme="minorHAnsi" w:hAnsiTheme="minorHAnsi" w:hint="eastAsia"/>
          <w:sz w:val="28"/>
          <w:szCs w:val="28"/>
        </w:rPr>
        <w:t>Full Signal Test</w:t>
      </w:r>
    </w:p>
    <w:p w:rsidR="00000000" w:rsidRPr="009F3506" w:rsidRDefault="009F3506" w:rsidP="005951DC">
      <w:pPr>
        <w:pStyle w:val="A7"/>
        <w:numPr>
          <w:ilvl w:val="0"/>
          <w:numId w:val="43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</w:t>
      </w:r>
      <w:r w:rsidR="004F67A1" w:rsidRPr="009F3506">
        <w:rPr>
          <w:rFonts w:asciiTheme="minorHAnsi" w:hAnsiTheme="minorHAnsi" w:hint="eastAsia"/>
          <w:sz w:val="28"/>
          <w:szCs w:val="28"/>
        </w:rPr>
        <w:t>he L1 signal can be observed on the FCDB</w:t>
      </w:r>
      <w:r>
        <w:rPr>
          <w:rFonts w:asciiTheme="minorHAnsi" w:hAnsiTheme="minorHAnsi"/>
          <w:sz w:val="28"/>
          <w:szCs w:val="28"/>
        </w:rPr>
        <w:t>, so t</w:t>
      </w:r>
      <w:r w:rsidRPr="009F3506">
        <w:rPr>
          <w:rFonts w:asciiTheme="minorHAnsi" w:hAnsiTheme="minorHAnsi" w:hint="eastAsia"/>
          <w:sz w:val="28"/>
          <w:szCs w:val="28"/>
        </w:rPr>
        <w:t xml:space="preserve">he </w:t>
      </w:r>
      <w:r>
        <w:rPr>
          <w:rFonts w:asciiTheme="minorHAnsi" w:hAnsiTheme="minorHAnsi" w:hint="eastAsia"/>
          <w:sz w:val="28"/>
          <w:szCs w:val="28"/>
        </w:rPr>
        <w:t>fiber downlink is verified.</w:t>
      </w:r>
    </w:p>
    <w:p w:rsidR="00000000" w:rsidRPr="009F3506" w:rsidRDefault="004F67A1" w:rsidP="005951DC">
      <w:pPr>
        <w:pStyle w:val="A7"/>
        <w:numPr>
          <w:ilvl w:val="0"/>
          <w:numId w:val="43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9F3506">
        <w:rPr>
          <w:rFonts w:asciiTheme="minorHAnsi" w:hAnsiTheme="minorHAnsi" w:hint="eastAsia"/>
          <w:sz w:val="28"/>
          <w:szCs w:val="28"/>
        </w:rPr>
        <w:t>The voltage output</w:t>
      </w:r>
      <w:r w:rsidRPr="009F3506">
        <w:rPr>
          <w:rFonts w:asciiTheme="minorHAnsi" w:hAnsiTheme="minorHAnsi" w:hint="eastAsia"/>
          <w:sz w:val="28"/>
          <w:szCs w:val="28"/>
        </w:rPr>
        <w:t xml:space="preserve"> of the tester is not yet fully understood. Now the output is always 0V, so we can not use it to test full signal right now.</w:t>
      </w:r>
    </w:p>
    <w:p w:rsidR="00000000" w:rsidRDefault="004F67A1" w:rsidP="005951DC">
      <w:pPr>
        <w:pStyle w:val="A7"/>
        <w:numPr>
          <w:ilvl w:val="0"/>
          <w:numId w:val="43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9F3506">
        <w:rPr>
          <w:rFonts w:asciiTheme="minorHAnsi" w:hAnsiTheme="minorHAnsi" w:hint="eastAsia"/>
          <w:sz w:val="28"/>
          <w:szCs w:val="28"/>
        </w:rPr>
        <w:t xml:space="preserve">Block the readout of ZDD DAQ; the full signal </w:t>
      </w:r>
      <w:r w:rsidRPr="009F3506">
        <w:rPr>
          <w:rFonts w:asciiTheme="minorHAnsi" w:hAnsiTheme="minorHAnsi" w:hint="eastAsia"/>
          <w:b/>
          <w:bCs/>
          <w:sz w:val="28"/>
          <w:szCs w:val="28"/>
        </w:rPr>
        <w:t>VOLTAGE</w:t>
      </w:r>
      <w:r w:rsidRPr="009F3506">
        <w:rPr>
          <w:rFonts w:asciiTheme="minorHAnsi" w:hAnsiTheme="minorHAnsi" w:hint="eastAsia"/>
          <w:sz w:val="28"/>
          <w:szCs w:val="28"/>
        </w:rPr>
        <w:t xml:space="preserve"> changes is observed at TP1, but the voltage standard is not as expected, and the full led is always down.</w:t>
      </w:r>
    </w:p>
    <w:p w:rsidR="009F3506" w:rsidRPr="009F3506" w:rsidRDefault="009F3506" w:rsidP="009F3506">
      <w:pPr>
        <w:pStyle w:val="A7"/>
        <w:spacing w:line="30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3. </w:t>
      </w:r>
      <w:r w:rsidRPr="009F3506">
        <w:rPr>
          <w:rFonts w:asciiTheme="minorHAnsi" w:hAnsiTheme="minorHAnsi" w:hint="eastAsia"/>
          <w:sz w:val="28"/>
          <w:szCs w:val="28"/>
        </w:rPr>
        <w:t xml:space="preserve">HV Requirements Update </w:t>
      </w:r>
    </w:p>
    <w:p w:rsidR="00000000" w:rsidRPr="005951DC" w:rsidRDefault="004F67A1" w:rsidP="005951DC">
      <w:pPr>
        <w:pStyle w:val="A7"/>
        <w:numPr>
          <w:ilvl w:val="0"/>
          <w:numId w:val="44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1A66E0">
        <w:rPr>
          <w:rFonts w:asciiTheme="minorHAnsi" w:hAnsiTheme="minorHAnsi"/>
          <w:sz w:val="28"/>
          <w:szCs w:val="28"/>
        </w:rPr>
        <w:t xml:space="preserve">Change the ramping method </w:t>
      </w:r>
      <w:r w:rsidR="005951DC" w:rsidRPr="005951DC">
        <w:rPr>
          <w:rFonts w:asciiTheme="minorHAnsi" w:hAnsiTheme="minorHAnsi"/>
          <w:sz w:val="28"/>
          <w:szCs w:val="28"/>
        </w:rPr>
        <w:t>from pre</w:t>
      </w:r>
      <w:r w:rsidR="005951DC">
        <w:rPr>
          <w:rFonts w:asciiTheme="minorHAnsi" w:hAnsiTheme="minorHAnsi"/>
          <w:sz w:val="28"/>
          <w:szCs w:val="28"/>
        </w:rPr>
        <w:t xml:space="preserve"> state to </w:t>
      </w:r>
      <w:r w:rsidRPr="005951DC">
        <w:rPr>
          <w:rFonts w:asciiTheme="minorHAnsi" w:hAnsiTheme="minorHAnsi"/>
          <w:sz w:val="28"/>
          <w:szCs w:val="28"/>
        </w:rPr>
        <w:t>wo</w:t>
      </w:r>
      <w:r w:rsidRPr="005951DC">
        <w:rPr>
          <w:rFonts w:asciiTheme="minorHAnsi" w:hAnsiTheme="minorHAnsi"/>
          <w:sz w:val="28"/>
          <w:szCs w:val="28"/>
        </w:rPr>
        <w:t xml:space="preserve">rk state. </w:t>
      </w:r>
    </w:p>
    <w:p w:rsidR="00000000" w:rsidRDefault="004F67A1" w:rsidP="005951DC">
      <w:pPr>
        <w:pStyle w:val="A7"/>
        <w:numPr>
          <w:ilvl w:val="0"/>
          <w:numId w:val="44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1A66E0">
        <w:rPr>
          <w:rFonts w:asciiTheme="minorHAnsi" w:hAnsiTheme="minorHAnsi"/>
          <w:sz w:val="28"/>
          <w:szCs w:val="28"/>
        </w:rPr>
        <w:t xml:space="preserve">Basically determined </w:t>
      </w:r>
      <w:r w:rsidRPr="005951DC">
        <w:rPr>
          <w:rFonts w:asciiTheme="minorHAnsi" w:hAnsiTheme="minorHAnsi"/>
          <w:sz w:val="28"/>
          <w:szCs w:val="28"/>
        </w:rPr>
        <w:t>the workflow when a TRIP occurs, the details are still under discussion with CGEM experts.</w:t>
      </w:r>
    </w:p>
    <w:p w:rsidR="005951DC" w:rsidRPr="005951DC" w:rsidRDefault="005951DC" w:rsidP="005951DC">
      <w:pPr>
        <w:pStyle w:val="A7"/>
        <w:numPr>
          <w:ilvl w:val="0"/>
          <w:numId w:val="44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5951DC">
        <w:rPr>
          <w:rFonts w:asciiTheme="minorHAnsi" w:hAnsiTheme="minorHAnsi" w:hint="eastAsia"/>
          <w:sz w:val="28"/>
          <w:szCs w:val="28"/>
        </w:rPr>
        <w:t>New requirements with alarm state</w:t>
      </w:r>
    </w:p>
    <w:p w:rsidR="005951DC" w:rsidRPr="005951DC" w:rsidRDefault="005951DC" w:rsidP="005951DC">
      <w:pPr>
        <w:pStyle w:val="A7"/>
        <w:spacing w:line="30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4. </w:t>
      </w:r>
      <w:r w:rsidRPr="005951DC">
        <w:rPr>
          <w:rFonts w:asciiTheme="minorHAnsi" w:hAnsiTheme="minorHAnsi" w:hint="eastAsia"/>
          <w:sz w:val="28"/>
          <w:szCs w:val="28"/>
        </w:rPr>
        <w:t>Slow Control Progress:</w:t>
      </w:r>
    </w:p>
    <w:p w:rsidR="001A66E0" w:rsidRDefault="004F67A1" w:rsidP="001A66E0">
      <w:pPr>
        <w:pStyle w:val="A7"/>
        <w:numPr>
          <w:ilvl w:val="0"/>
          <w:numId w:val="45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1A66E0">
        <w:rPr>
          <w:rFonts w:asciiTheme="minorHAnsi" w:hAnsiTheme="minorHAnsi" w:hint="eastAsia"/>
          <w:sz w:val="28"/>
          <w:szCs w:val="28"/>
        </w:rPr>
        <w:t>We were updating the program to meet the latest requirements last week.</w:t>
      </w:r>
    </w:p>
    <w:p w:rsidR="00000000" w:rsidRPr="001A66E0" w:rsidRDefault="004F67A1" w:rsidP="001A66E0">
      <w:pPr>
        <w:pStyle w:val="A7"/>
        <w:numPr>
          <w:ilvl w:val="0"/>
          <w:numId w:val="45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1A66E0">
        <w:rPr>
          <w:rFonts w:asciiTheme="minorHAnsi" w:hAnsiTheme="minorHAnsi" w:hint="eastAsia"/>
          <w:sz w:val="28"/>
          <w:szCs w:val="28"/>
        </w:rPr>
        <w:t xml:space="preserve">The program has been mostly updated, waiting for commissioning. </w:t>
      </w:r>
    </w:p>
    <w:p w:rsidR="009F3506" w:rsidRPr="009F3506" w:rsidRDefault="009F3506" w:rsidP="009F3506">
      <w:pPr>
        <w:pStyle w:val="A7"/>
        <w:spacing w:line="300" w:lineRule="auto"/>
        <w:jc w:val="both"/>
        <w:rPr>
          <w:rFonts w:asciiTheme="minorHAnsi" w:hAnsiTheme="minorHAnsi" w:hint="eastAsia"/>
          <w:sz w:val="28"/>
          <w:szCs w:val="28"/>
        </w:rPr>
      </w:pPr>
    </w:p>
    <w:p w:rsidR="001734F1" w:rsidRPr="00270F37" w:rsidRDefault="003E123D" w:rsidP="00461C9C">
      <w:pPr>
        <w:pStyle w:val="A7"/>
        <w:numPr>
          <w:ilvl w:val="0"/>
          <w:numId w:val="13"/>
        </w:numPr>
        <w:spacing w:line="300" w:lineRule="auto"/>
        <w:jc w:val="both"/>
        <w:rPr>
          <w:rFonts w:asciiTheme="minorHAnsi" w:eastAsia="宋体" w:hAnsiTheme="minorHAnsi" w:cs="宋体" w:hint="eastAsia"/>
          <w:b/>
          <w:bCs/>
          <w:color w:val="0000FF"/>
          <w:sz w:val="30"/>
          <w:szCs w:val="30"/>
        </w:rPr>
      </w:pPr>
      <w:r w:rsidRPr="00AB47C6">
        <w:rPr>
          <w:rFonts w:asciiTheme="minorHAnsi" w:eastAsia="宋体" w:hAnsiTheme="minorHAnsi" w:cs="宋体"/>
          <w:b/>
          <w:bCs/>
          <w:sz w:val="30"/>
          <w:szCs w:val="30"/>
        </w:rPr>
        <w:t>Questions during the slides or planning</w:t>
      </w:r>
      <w:r w:rsidRPr="00AB47C6">
        <w:rPr>
          <w:rFonts w:asciiTheme="minorHAnsi" w:eastAsia="宋体" w:hAnsiTheme="minorHAnsi" w:cs="宋体"/>
          <w:b/>
          <w:bCs/>
          <w:color w:val="0000FF"/>
          <w:sz w:val="30"/>
          <w:szCs w:val="30"/>
          <w:u w:color="0000FF"/>
        </w:rPr>
        <w:t>:</w:t>
      </w:r>
    </w:p>
    <w:p w:rsidR="00270F37" w:rsidRPr="00B147E4" w:rsidRDefault="001A66E0" w:rsidP="001A66E0">
      <w:pPr>
        <w:pStyle w:val="A7"/>
        <w:spacing w:line="300" w:lineRule="auto"/>
        <w:ind w:leftChars="200" w:left="480"/>
        <w:jc w:val="both"/>
        <w:rPr>
          <w:rFonts w:asciiTheme="minorHAnsi" w:eastAsia="宋体" w:hAnsiTheme="minorHAnsi" w:cs="宋体" w:hint="eastAsia"/>
          <w:bCs/>
          <w:color w:val="auto"/>
          <w:sz w:val="28"/>
          <w:szCs w:val="28"/>
        </w:rPr>
      </w:pPr>
      <w:r>
        <w:rPr>
          <w:rFonts w:asciiTheme="minorHAnsi" w:eastAsia="宋体" w:hAnsiTheme="minorHAnsi" w:cs="宋体"/>
          <w:color w:val="auto"/>
          <w:sz w:val="28"/>
          <w:szCs w:val="28"/>
        </w:rPr>
        <w:t>Haibo</w:t>
      </w:r>
      <w:r w:rsidR="00B147E4">
        <w:rPr>
          <w:rFonts w:asciiTheme="minorHAnsi" w:eastAsia="宋体" w:hAnsiTheme="minorHAnsi" w:cs="宋体"/>
          <w:color w:val="auto"/>
          <w:sz w:val="28"/>
          <w:szCs w:val="28"/>
        </w:rPr>
        <w:t xml:space="preserve">: </w:t>
      </w:r>
      <w:r w:rsidRPr="001A66E0">
        <w:rPr>
          <w:rFonts w:asciiTheme="minorHAnsi" w:eastAsia="宋体" w:hAnsiTheme="minorHAnsi" w:cs="宋体"/>
          <w:color w:val="auto"/>
          <w:sz w:val="28"/>
          <w:szCs w:val="28"/>
        </w:rPr>
        <w:t xml:space="preserve">How long does it take from </w:t>
      </w:r>
      <w:r>
        <w:rPr>
          <w:rFonts w:asciiTheme="minorHAnsi" w:eastAsia="宋体" w:hAnsiTheme="minorHAnsi" w:cs="宋体"/>
          <w:color w:val="auto"/>
          <w:sz w:val="28"/>
          <w:szCs w:val="28"/>
        </w:rPr>
        <w:t>pre</w:t>
      </w:r>
      <w:r w:rsidRPr="001A66E0">
        <w:rPr>
          <w:rFonts w:asciiTheme="minorHAnsi" w:eastAsia="宋体" w:hAnsiTheme="minorHAnsi" w:cs="宋体"/>
          <w:color w:val="auto"/>
          <w:sz w:val="28"/>
          <w:szCs w:val="28"/>
        </w:rPr>
        <w:t xml:space="preserve"> high voltage to working high voltage, and if there is a high voltage trip, how long does it take </w:t>
      </w:r>
      <w:r>
        <w:rPr>
          <w:rFonts w:asciiTheme="minorHAnsi" w:eastAsia="宋体" w:hAnsiTheme="minorHAnsi" w:cs="宋体"/>
          <w:color w:val="auto"/>
          <w:sz w:val="28"/>
          <w:szCs w:val="28"/>
        </w:rPr>
        <w:t xml:space="preserve">to </w:t>
      </w:r>
      <w:r w:rsidR="00995EBB">
        <w:rPr>
          <w:rFonts w:asciiTheme="minorHAnsi" w:eastAsia="宋体" w:hAnsiTheme="minorHAnsi" w:cs="宋体"/>
          <w:color w:val="auto"/>
          <w:sz w:val="28"/>
          <w:szCs w:val="28"/>
        </w:rPr>
        <w:t xml:space="preserve">reach </w:t>
      </w:r>
      <w:r w:rsidRPr="001A66E0">
        <w:rPr>
          <w:rFonts w:asciiTheme="minorHAnsi" w:eastAsia="宋体" w:hAnsiTheme="minorHAnsi" w:cs="宋体"/>
          <w:color w:val="auto"/>
          <w:sz w:val="28"/>
          <w:szCs w:val="28"/>
        </w:rPr>
        <w:t xml:space="preserve">working high </w:t>
      </w:r>
      <w:r w:rsidRPr="001A66E0">
        <w:rPr>
          <w:rFonts w:asciiTheme="minorHAnsi" w:eastAsia="宋体" w:hAnsiTheme="minorHAnsi" w:cs="宋体"/>
          <w:color w:val="auto"/>
          <w:sz w:val="28"/>
          <w:szCs w:val="28"/>
        </w:rPr>
        <w:lastRenderedPageBreak/>
        <w:t>voltage</w:t>
      </w:r>
      <w:r w:rsidR="00B147E4">
        <w:rPr>
          <w:rFonts w:asciiTheme="minorHAnsi" w:eastAsia="宋体" w:hAnsiTheme="minorHAnsi" w:cs="宋体"/>
          <w:color w:val="auto"/>
          <w:sz w:val="28"/>
          <w:szCs w:val="28"/>
        </w:rPr>
        <w:t>?</w:t>
      </w:r>
      <w:r w:rsidR="005B1BB0">
        <w:rPr>
          <w:rFonts w:asciiTheme="minorHAnsi" w:eastAsia="宋体" w:hAnsiTheme="minorHAnsi" w:cs="宋体"/>
          <w:color w:val="auto"/>
          <w:sz w:val="28"/>
          <w:szCs w:val="28"/>
        </w:rPr>
        <w:t xml:space="preserve"> </w:t>
      </w:r>
      <w:r w:rsidR="005B1BB0" w:rsidRPr="005B1BB0">
        <w:rPr>
          <w:rFonts w:asciiTheme="minorHAnsi" w:eastAsia="宋体" w:hAnsiTheme="minorHAnsi" w:cs="宋体"/>
          <w:color w:val="auto"/>
          <w:sz w:val="28"/>
          <w:szCs w:val="28"/>
        </w:rPr>
        <w:t xml:space="preserve">The time for CGEM to raise high voltage needs to be matched with the </w:t>
      </w:r>
      <w:r w:rsidR="005B1BB0">
        <w:rPr>
          <w:rFonts w:asciiTheme="minorHAnsi" w:eastAsia="宋体" w:hAnsiTheme="minorHAnsi" w:cs="宋体"/>
          <w:color w:val="auto"/>
          <w:sz w:val="28"/>
          <w:szCs w:val="28"/>
        </w:rPr>
        <w:t>BESIII</w:t>
      </w:r>
      <w:r w:rsidR="005B1BB0" w:rsidRPr="005B1BB0">
        <w:rPr>
          <w:rFonts w:asciiTheme="minorHAnsi" w:eastAsia="宋体" w:hAnsiTheme="minorHAnsi" w:cs="宋体"/>
          <w:color w:val="auto"/>
          <w:sz w:val="28"/>
          <w:szCs w:val="28"/>
        </w:rPr>
        <w:t xml:space="preserve"> detector and cannot be slower than the drift chamber</w:t>
      </w:r>
      <w:r w:rsidR="005B1BB0">
        <w:rPr>
          <w:rFonts w:asciiTheme="minorHAnsi" w:eastAsia="宋体" w:hAnsiTheme="minorHAnsi" w:cs="宋体"/>
          <w:color w:val="auto"/>
          <w:sz w:val="28"/>
          <w:szCs w:val="28"/>
        </w:rPr>
        <w:t>.</w:t>
      </w:r>
    </w:p>
    <w:p w:rsidR="00B147E4" w:rsidRPr="005B1BB0" w:rsidRDefault="00995EBB" w:rsidP="005B1BB0">
      <w:pPr>
        <w:pStyle w:val="A7"/>
        <w:spacing w:line="300" w:lineRule="auto"/>
        <w:ind w:leftChars="200" w:left="480"/>
        <w:jc w:val="both"/>
        <w:rPr>
          <w:rFonts w:asciiTheme="minorHAnsi" w:eastAsia="宋体" w:hAnsiTheme="minorHAnsi" w:cs="宋体" w:hint="eastAsia"/>
          <w:color w:val="auto"/>
          <w:sz w:val="28"/>
          <w:szCs w:val="28"/>
        </w:rPr>
      </w:pPr>
      <w:r w:rsidRPr="005B1BB0">
        <w:rPr>
          <w:rFonts w:asciiTheme="minorHAnsi" w:eastAsia="宋体" w:hAnsiTheme="minorHAnsi" w:cs="宋体"/>
          <w:color w:val="auto"/>
          <w:sz w:val="28"/>
          <w:szCs w:val="28"/>
        </w:rPr>
        <w:t>Michela</w:t>
      </w:r>
      <w:r w:rsidRPr="005B1BB0">
        <w:rPr>
          <w:rFonts w:asciiTheme="minorHAnsi" w:eastAsia="宋体" w:hAnsiTheme="minorHAnsi" w:cs="宋体"/>
          <w:color w:val="auto"/>
          <w:sz w:val="28"/>
          <w:szCs w:val="28"/>
        </w:rPr>
        <w:t xml:space="preserve">: </w:t>
      </w:r>
      <w:r w:rsidR="00540584">
        <w:rPr>
          <w:rFonts w:asciiTheme="minorHAnsi" w:eastAsia="宋体" w:hAnsiTheme="minorHAnsi" w:cs="宋体"/>
          <w:color w:val="auto"/>
          <w:sz w:val="28"/>
          <w:szCs w:val="28"/>
        </w:rPr>
        <w:t xml:space="preserve">Yes, we will optimize the rising time of high voltage. </w:t>
      </w:r>
      <w:bookmarkStart w:id="0" w:name="_GoBack"/>
      <w:bookmarkEnd w:id="0"/>
      <w:r w:rsidR="00540584">
        <w:rPr>
          <w:rFonts w:asciiTheme="minorHAnsi" w:eastAsia="宋体" w:hAnsiTheme="minorHAnsi" w:cs="宋体"/>
          <w:color w:val="auto"/>
          <w:sz w:val="28"/>
          <w:szCs w:val="28"/>
        </w:rPr>
        <w:t>L</w:t>
      </w:r>
      <w:r w:rsidRPr="005B1BB0">
        <w:rPr>
          <w:rFonts w:asciiTheme="minorHAnsi" w:eastAsia="宋体" w:hAnsiTheme="minorHAnsi" w:cs="宋体"/>
          <w:color w:val="auto"/>
          <w:sz w:val="28"/>
          <w:szCs w:val="28"/>
        </w:rPr>
        <w:t>ess than 90s</w:t>
      </w:r>
      <w:r w:rsidR="005B1BB0" w:rsidRPr="005B1BB0">
        <w:rPr>
          <w:rFonts w:asciiTheme="minorHAnsi" w:eastAsia="宋体" w:hAnsiTheme="minorHAnsi" w:cs="宋体"/>
          <w:color w:val="auto"/>
          <w:sz w:val="28"/>
          <w:szCs w:val="28"/>
        </w:rPr>
        <w:t xml:space="preserve"> from </w:t>
      </w:r>
      <w:r w:rsidR="005B1BB0">
        <w:rPr>
          <w:rFonts w:asciiTheme="minorHAnsi" w:eastAsia="宋体" w:hAnsiTheme="minorHAnsi" w:cs="宋体"/>
          <w:color w:val="auto"/>
          <w:sz w:val="28"/>
          <w:szCs w:val="28"/>
        </w:rPr>
        <w:t>pre</w:t>
      </w:r>
      <w:r w:rsidR="005B1BB0" w:rsidRPr="001A66E0">
        <w:rPr>
          <w:rFonts w:asciiTheme="minorHAnsi" w:eastAsia="宋体" w:hAnsiTheme="minorHAnsi" w:cs="宋体"/>
          <w:color w:val="auto"/>
          <w:sz w:val="28"/>
          <w:szCs w:val="28"/>
        </w:rPr>
        <w:t xml:space="preserve"> high voltage to working high voltage</w:t>
      </w:r>
      <w:r w:rsidR="005B1BB0">
        <w:rPr>
          <w:rFonts w:asciiTheme="minorHAnsi" w:eastAsia="宋体" w:hAnsiTheme="minorHAnsi" w:cs="宋体"/>
          <w:color w:val="auto"/>
          <w:sz w:val="28"/>
          <w:szCs w:val="28"/>
        </w:rPr>
        <w:t>.</w:t>
      </w:r>
    </w:p>
    <w:sectPr w:rsidR="00B147E4" w:rsidRPr="005B1BB0"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7A1" w:rsidRDefault="004F67A1">
      <w:r>
        <w:separator/>
      </w:r>
    </w:p>
  </w:endnote>
  <w:endnote w:type="continuationSeparator" w:id="0">
    <w:p w:rsidR="004F67A1" w:rsidRDefault="004F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thelas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pto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7A1" w:rsidRDefault="004F67A1">
      <w:r>
        <w:separator/>
      </w:r>
    </w:p>
  </w:footnote>
  <w:footnote w:type="continuationSeparator" w:id="0">
    <w:p w:rsidR="004F67A1" w:rsidRDefault="004F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4F00"/>
    <w:multiLevelType w:val="hybridMultilevel"/>
    <w:tmpl w:val="03924C9A"/>
    <w:styleLink w:val="4"/>
    <w:lvl w:ilvl="0" w:tplc="243A093C">
      <w:start w:val="1"/>
      <w:numFmt w:val="bullet"/>
      <w:lvlText w:val="•"/>
      <w:lvlJc w:val="left"/>
      <w:pPr>
        <w:ind w:left="48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C0FAC8F6">
      <w:start w:val="1"/>
      <w:numFmt w:val="bullet"/>
      <w:lvlText w:val="■"/>
      <w:lvlJc w:val="left"/>
      <w:pPr>
        <w:ind w:left="9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2" w:tplc="12825E28">
      <w:start w:val="1"/>
      <w:numFmt w:val="bullet"/>
      <w:lvlText w:val="◆"/>
      <w:lvlJc w:val="left"/>
      <w:pPr>
        <w:ind w:left="1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3" w:tplc="9EF2338E">
      <w:start w:val="1"/>
      <w:numFmt w:val="bullet"/>
      <w:lvlText w:val="●"/>
      <w:lvlJc w:val="left"/>
      <w:pPr>
        <w:ind w:left="17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4" w:tplc="3EA6C212">
      <w:start w:val="1"/>
      <w:numFmt w:val="bullet"/>
      <w:lvlText w:val="■"/>
      <w:lvlJc w:val="left"/>
      <w:pPr>
        <w:ind w:left="21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5" w:tplc="D44606CA">
      <w:start w:val="1"/>
      <w:numFmt w:val="bullet"/>
      <w:lvlText w:val="◆"/>
      <w:lvlJc w:val="left"/>
      <w:pPr>
        <w:ind w:left="25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6" w:tplc="EAEAC91A">
      <w:start w:val="1"/>
      <w:numFmt w:val="bullet"/>
      <w:lvlText w:val="●"/>
      <w:lvlJc w:val="left"/>
      <w:pPr>
        <w:ind w:left="30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7" w:tplc="656C4304">
      <w:start w:val="1"/>
      <w:numFmt w:val="bullet"/>
      <w:lvlText w:val="■"/>
      <w:lvlJc w:val="left"/>
      <w:pPr>
        <w:ind w:left="34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8" w:tplc="852443DA">
      <w:start w:val="1"/>
      <w:numFmt w:val="bullet"/>
      <w:lvlText w:val="◆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</w:abstractNum>
  <w:abstractNum w:abstractNumId="1">
    <w:nsid w:val="05FA04DD"/>
    <w:multiLevelType w:val="hybridMultilevel"/>
    <w:tmpl w:val="73EA68EA"/>
    <w:lvl w:ilvl="0" w:tplc="6F545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8E5E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28C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0A8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68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AFB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386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6B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4EA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05CAD"/>
    <w:multiLevelType w:val="hybridMultilevel"/>
    <w:tmpl w:val="6A2EBFC8"/>
    <w:styleLink w:val="9"/>
    <w:lvl w:ilvl="0" w:tplc="D9E49A6E">
      <w:start w:val="1"/>
      <w:numFmt w:val="decimal"/>
      <w:lvlText w:val="%1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95" w:hanging="295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FAABEC">
      <w:start w:val="1"/>
      <w:numFmt w:val="decimal"/>
      <w:lvlText w:val="%2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947482">
      <w:start w:val="1"/>
      <w:numFmt w:val="decimal"/>
      <w:lvlText w:val="%3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506EEC">
      <w:start w:val="1"/>
      <w:numFmt w:val="decimal"/>
      <w:lvlText w:val="%4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227420">
      <w:start w:val="1"/>
      <w:numFmt w:val="decimal"/>
      <w:lvlText w:val="%5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9E84D8">
      <w:start w:val="1"/>
      <w:numFmt w:val="decimal"/>
      <w:lvlText w:val="%6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F449DE">
      <w:start w:val="1"/>
      <w:numFmt w:val="decimal"/>
      <w:lvlText w:val="%7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015B0">
      <w:start w:val="1"/>
      <w:numFmt w:val="decimal"/>
      <w:lvlText w:val="%8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50284E">
      <w:start w:val="1"/>
      <w:numFmt w:val="decimal"/>
      <w:lvlText w:val="%9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8124BBC"/>
    <w:multiLevelType w:val="multilevel"/>
    <w:tmpl w:val="0DCA7182"/>
    <w:lvl w:ilvl="0">
      <w:start w:val="1"/>
      <w:numFmt w:val="decimal"/>
      <w:lvlText w:val="%1."/>
      <w:lvlJc w:val="left"/>
      <w:pPr>
        <w:ind w:left="6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0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51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93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35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277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319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361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403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88D3AA5"/>
    <w:multiLevelType w:val="hybridMultilevel"/>
    <w:tmpl w:val="FE22F4B0"/>
    <w:styleLink w:val="10"/>
    <w:lvl w:ilvl="0" w:tplc="9AFE7B40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C4DB5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681514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CA82D8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CCFA18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1ADEC2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253FA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244DA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48D4D2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FB126C8"/>
    <w:multiLevelType w:val="hybridMultilevel"/>
    <w:tmpl w:val="FC0605C2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6992AC0"/>
    <w:multiLevelType w:val="hybridMultilevel"/>
    <w:tmpl w:val="9EF816BA"/>
    <w:styleLink w:val="1"/>
    <w:lvl w:ilvl="0" w:tplc="4E6CE044">
      <w:start w:val="1"/>
      <w:numFmt w:val="decimal"/>
      <w:lvlText w:val="%1."/>
      <w:lvlJc w:val="left"/>
      <w:pPr>
        <w:ind w:left="490" w:hanging="4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18BC1C">
      <w:start w:val="1"/>
      <w:numFmt w:val="decimal"/>
      <w:lvlText w:val="%2.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847EF4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B6A3E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CC887A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9ADFB6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0AF4AE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DEF552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96B87C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A450C17"/>
    <w:multiLevelType w:val="hybridMultilevel"/>
    <w:tmpl w:val="E9C845C2"/>
    <w:lvl w:ilvl="0" w:tplc="04090019">
      <w:start w:val="1"/>
      <w:numFmt w:val="lowerLetter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1BDC7890"/>
    <w:multiLevelType w:val="hybridMultilevel"/>
    <w:tmpl w:val="F4A0221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838E5EEC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528C526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EE0A87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468470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227AFB0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BA386B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536B8CC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1D4EAE8E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1C3273B3"/>
    <w:multiLevelType w:val="hybridMultilevel"/>
    <w:tmpl w:val="D7649ED8"/>
    <w:styleLink w:val="17"/>
    <w:lvl w:ilvl="0" w:tplc="372AAE70">
      <w:start w:val="1"/>
      <w:numFmt w:val="decimal"/>
      <w:lvlText w:val="%1)"/>
      <w:lvlJc w:val="left"/>
      <w:pPr>
        <w:ind w:left="9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48EA3A">
      <w:start w:val="1"/>
      <w:numFmt w:val="lowerLetter"/>
      <w:lvlText w:val="%2)"/>
      <w:lvlJc w:val="left"/>
      <w:pPr>
        <w:ind w:left="12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66892A">
      <w:start w:val="1"/>
      <w:numFmt w:val="lowerRoman"/>
      <w:lvlText w:val="%3."/>
      <w:lvlJc w:val="left"/>
      <w:pPr>
        <w:ind w:left="16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5A0BEC">
      <w:start w:val="1"/>
      <w:numFmt w:val="decimal"/>
      <w:lvlText w:val="%4."/>
      <w:lvlJc w:val="left"/>
      <w:pPr>
        <w:ind w:left="20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AEFD70">
      <w:start w:val="1"/>
      <w:numFmt w:val="lowerLetter"/>
      <w:lvlText w:val="%5)"/>
      <w:lvlJc w:val="left"/>
      <w:pPr>
        <w:ind w:left="24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1A11F6">
      <w:start w:val="1"/>
      <w:numFmt w:val="lowerRoman"/>
      <w:lvlText w:val="%6."/>
      <w:lvlJc w:val="left"/>
      <w:pPr>
        <w:ind w:left="28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6EA578">
      <w:start w:val="1"/>
      <w:numFmt w:val="decimal"/>
      <w:lvlText w:val="%7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82AC22">
      <w:start w:val="1"/>
      <w:numFmt w:val="lowerLetter"/>
      <w:lvlText w:val="%8)"/>
      <w:lvlJc w:val="left"/>
      <w:pPr>
        <w:ind w:left="37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D48A52">
      <w:start w:val="1"/>
      <w:numFmt w:val="lowerRoman"/>
      <w:lvlText w:val="%9."/>
      <w:lvlJc w:val="left"/>
      <w:pPr>
        <w:ind w:left="41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C935948"/>
    <w:multiLevelType w:val="hybridMultilevel"/>
    <w:tmpl w:val="59EC1212"/>
    <w:numStyleLink w:val="a"/>
  </w:abstractNum>
  <w:abstractNum w:abstractNumId="11">
    <w:nsid w:val="244232B7"/>
    <w:multiLevelType w:val="hybridMultilevel"/>
    <w:tmpl w:val="CD32AFC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648234">
      <w:start w:val="1"/>
      <w:numFmt w:val="bullet"/>
      <w:lvlText w:val="■"/>
      <w:lvlJc w:val="left"/>
      <w:pPr>
        <w:ind w:left="13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0BEB6">
      <w:start w:val="1"/>
      <w:numFmt w:val="bullet"/>
      <w:lvlText w:val="◆"/>
      <w:lvlJc w:val="left"/>
      <w:pPr>
        <w:ind w:left="17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062C48">
      <w:start w:val="1"/>
      <w:numFmt w:val="bullet"/>
      <w:lvlText w:val="●"/>
      <w:lvlJc w:val="left"/>
      <w:pPr>
        <w:ind w:left="21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A4588A">
      <w:start w:val="1"/>
      <w:numFmt w:val="bullet"/>
      <w:lvlText w:val="■"/>
      <w:lvlJc w:val="left"/>
      <w:pPr>
        <w:ind w:left="25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14D8AA">
      <w:start w:val="1"/>
      <w:numFmt w:val="bullet"/>
      <w:lvlText w:val="◆"/>
      <w:lvlJc w:val="left"/>
      <w:pPr>
        <w:ind w:left="30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E2C7A2">
      <w:start w:val="1"/>
      <w:numFmt w:val="bullet"/>
      <w:lvlText w:val="●"/>
      <w:lvlJc w:val="left"/>
      <w:pPr>
        <w:ind w:left="3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B201FA">
      <w:start w:val="1"/>
      <w:numFmt w:val="bullet"/>
      <w:lvlText w:val="■"/>
      <w:lvlJc w:val="left"/>
      <w:pPr>
        <w:ind w:left="3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2A25B4">
      <w:start w:val="1"/>
      <w:numFmt w:val="bullet"/>
      <w:lvlText w:val="◆"/>
      <w:lvlJc w:val="left"/>
      <w:pPr>
        <w:ind w:left="4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57F3B0F"/>
    <w:multiLevelType w:val="hybridMultilevel"/>
    <w:tmpl w:val="F72A878E"/>
    <w:styleLink w:val="11"/>
    <w:lvl w:ilvl="0" w:tplc="B3AA389E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300B1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001392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44730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CEB3F0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4C0BC4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EE84E4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F635E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0F274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D357358"/>
    <w:multiLevelType w:val="hybridMultilevel"/>
    <w:tmpl w:val="B44C3870"/>
    <w:styleLink w:val="8"/>
    <w:lvl w:ilvl="0" w:tplc="801ACB9E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8C88CC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03772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D077F2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C81F4E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F076E8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34A0BA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0672EE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E245C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33E13E7"/>
    <w:multiLevelType w:val="hybridMultilevel"/>
    <w:tmpl w:val="D7649ED8"/>
    <w:numStyleLink w:val="17"/>
  </w:abstractNum>
  <w:abstractNum w:abstractNumId="15">
    <w:nsid w:val="34933574"/>
    <w:multiLevelType w:val="hybridMultilevel"/>
    <w:tmpl w:val="9EF816BA"/>
    <w:numStyleLink w:val="1"/>
  </w:abstractNum>
  <w:abstractNum w:abstractNumId="16">
    <w:nsid w:val="34F962A7"/>
    <w:multiLevelType w:val="hybridMultilevel"/>
    <w:tmpl w:val="D520CE4A"/>
    <w:styleLink w:val="7"/>
    <w:lvl w:ilvl="0" w:tplc="A40A9316">
      <w:start w:val="1"/>
      <w:numFmt w:val="decimal"/>
      <w:lvlText w:val="%1)"/>
      <w:lvlJc w:val="left"/>
      <w:pPr>
        <w:ind w:left="103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BE9A98">
      <w:start w:val="1"/>
      <w:numFmt w:val="lowerLetter"/>
      <w:lvlText w:val="%2)"/>
      <w:lvlJc w:val="left"/>
      <w:pPr>
        <w:ind w:left="145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AC6034">
      <w:start w:val="1"/>
      <w:numFmt w:val="lowerRoman"/>
      <w:lvlText w:val="%3."/>
      <w:lvlJc w:val="left"/>
      <w:pPr>
        <w:ind w:left="187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CA035C">
      <w:start w:val="1"/>
      <w:numFmt w:val="decimal"/>
      <w:lvlText w:val="%4."/>
      <w:lvlJc w:val="left"/>
      <w:pPr>
        <w:ind w:left="229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D825BA">
      <w:start w:val="1"/>
      <w:numFmt w:val="lowerLetter"/>
      <w:lvlText w:val="%5)"/>
      <w:lvlJc w:val="left"/>
      <w:pPr>
        <w:ind w:left="271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EC3D70">
      <w:start w:val="1"/>
      <w:numFmt w:val="lowerRoman"/>
      <w:lvlText w:val="%6."/>
      <w:lvlJc w:val="left"/>
      <w:pPr>
        <w:ind w:left="313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7A88C0">
      <w:start w:val="1"/>
      <w:numFmt w:val="decimal"/>
      <w:lvlText w:val="%7."/>
      <w:lvlJc w:val="left"/>
      <w:pPr>
        <w:ind w:left="355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800638">
      <w:start w:val="1"/>
      <w:numFmt w:val="lowerLetter"/>
      <w:lvlText w:val="%8)"/>
      <w:lvlJc w:val="left"/>
      <w:pPr>
        <w:ind w:left="397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83744">
      <w:start w:val="1"/>
      <w:numFmt w:val="lowerRoman"/>
      <w:lvlText w:val="%9."/>
      <w:lvlJc w:val="left"/>
      <w:pPr>
        <w:ind w:left="439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56F16C0"/>
    <w:multiLevelType w:val="multilevel"/>
    <w:tmpl w:val="0DCA7182"/>
    <w:lvl w:ilvl="0">
      <w:start w:val="1"/>
      <w:numFmt w:val="decimal"/>
      <w:lvlText w:val="%1."/>
      <w:lvlJc w:val="left"/>
      <w:pPr>
        <w:ind w:left="6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0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51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93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35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277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319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361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403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5F411AF"/>
    <w:multiLevelType w:val="hybridMultilevel"/>
    <w:tmpl w:val="59546E64"/>
    <w:lvl w:ilvl="0" w:tplc="239ED768">
      <w:start w:val="1"/>
      <w:numFmt w:val="decimal"/>
      <w:lvlText w:val="%1."/>
      <w:lvlJc w:val="left"/>
      <w:pPr>
        <w:ind w:left="660" w:hanging="420"/>
      </w:pPr>
      <w:rPr>
        <w:rFonts w:asciiTheme="minorHAnsi" w:eastAsia="宋体" w:hAnsiTheme="minorHAnsi" w:cs="Calibri" w:hint="default"/>
        <w:b w:val="0"/>
        <w:i w:val="0"/>
        <w:color w:val="000000"/>
        <w:sz w:val="28"/>
        <w:u w:val="no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9">
    <w:nsid w:val="398139EB"/>
    <w:multiLevelType w:val="multilevel"/>
    <w:tmpl w:val="0DCA7182"/>
    <w:numStyleLink w:val="6"/>
  </w:abstractNum>
  <w:abstractNum w:abstractNumId="20">
    <w:nsid w:val="39C03FD2"/>
    <w:multiLevelType w:val="hybridMultilevel"/>
    <w:tmpl w:val="6B0C0AD4"/>
    <w:numStyleLink w:val="16"/>
  </w:abstractNum>
  <w:abstractNum w:abstractNumId="21">
    <w:nsid w:val="3A871C81"/>
    <w:multiLevelType w:val="hybridMultilevel"/>
    <w:tmpl w:val="A9C47342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954584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Theme="minorHAnsi" w:eastAsia="Arial Unicode MS" w:hAnsiTheme="minorHAnsi" w:cs="Arial Unicode MS"/>
      </w:rPr>
    </w:lvl>
    <w:lvl w:ilvl="2" w:tplc="6D4456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E38DC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340A9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A6A6D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C0AE7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46CD8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5B3A1CE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2">
    <w:nsid w:val="3EF3216B"/>
    <w:multiLevelType w:val="hybridMultilevel"/>
    <w:tmpl w:val="58AAF812"/>
    <w:numStyleLink w:val="14"/>
  </w:abstractNum>
  <w:abstractNum w:abstractNumId="23">
    <w:nsid w:val="4914564A"/>
    <w:multiLevelType w:val="hybridMultilevel"/>
    <w:tmpl w:val="4A946E8A"/>
    <w:styleLink w:val="a0"/>
    <w:lvl w:ilvl="0" w:tplc="36829C76">
      <w:start w:val="1"/>
      <w:numFmt w:val="decimal"/>
      <w:suff w:val="nothing"/>
      <w:lvlText w:val="%1."/>
      <w:lvlJc w:val="left"/>
      <w:pPr>
        <w:ind w:left="4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30E5A4">
      <w:start w:val="1"/>
      <w:numFmt w:val="decimal"/>
      <w:suff w:val="nothing"/>
      <w:lvlText w:val="%2."/>
      <w:lvlJc w:val="left"/>
      <w:pPr>
        <w:ind w:left="12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E4C0C2">
      <w:start w:val="1"/>
      <w:numFmt w:val="decimal"/>
      <w:suff w:val="nothing"/>
      <w:lvlText w:val="%3."/>
      <w:lvlJc w:val="left"/>
      <w:pPr>
        <w:ind w:left="20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D00D52">
      <w:start w:val="1"/>
      <w:numFmt w:val="decimal"/>
      <w:suff w:val="nothing"/>
      <w:lvlText w:val="%4."/>
      <w:lvlJc w:val="left"/>
      <w:pPr>
        <w:ind w:left="28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7AAD7C">
      <w:start w:val="1"/>
      <w:numFmt w:val="decimal"/>
      <w:suff w:val="nothing"/>
      <w:lvlText w:val="%5."/>
      <w:lvlJc w:val="left"/>
      <w:pPr>
        <w:ind w:left="36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109AB0">
      <w:start w:val="1"/>
      <w:numFmt w:val="decimal"/>
      <w:suff w:val="nothing"/>
      <w:lvlText w:val="%6."/>
      <w:lvlJc w:val="left"/>
      <w:pPr>
        <w:ind w:left="44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E023DA">
      <w:start w:val="1"/>
      <w:numFmt w:val="decimal"/>
      <w:suff w:val="nothing"/>
      <w:lvlText w:val="%7."/>
      <w:lvlJc w:val="left"/>
      <w:pPr>
        <w:ind w:left="52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6A8C28">
      <w:start w:val="1"/>
      <w:numFmt w:val="decimal"/>
      <w:suff w:val="nothing"/>
      <w:lvlText w:val="%8."/>
      <w:lvlJc w:val="left"/>
      <w:pPr>
        <w:ind w:left="60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29D04">
      <w:start w:val="1"/>
      <w:numFmt w:val="decimal"/>
      <w:suff w:val="nothing"/>
      <w:lvlText w:val="%9."/>
      <w:lvlJc w:val="left"/>
      <w:pPr>
        <w:ind w:left="68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4D271029"/>
    <w:multiLevelType w:val="hybridMultilevel"/>
    <w:tmpl w:val="6B0C0AD4"/>
    <w:styleLink w:val="16"/>
    <w:lvl w:ilvl="0" w:tplc="D54A1D86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0C083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FAC140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221050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36794C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2A543A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CCBA6C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2968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DC59DA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4E4B6A5C"/>
    <w:multiLevelType w:val="hybridMultilevel"/>
    <w:tmpl w:val="4EC8AE0A"/>
    <w:styleLink w:val="18"/>
    <w:lvl w:ilvl="0" w:tplc="24BCA9E6">
      <w:start w:val="1"/>
      <w:numFmt w:val="decimal"/>
      <w:lvlText w:val="%1)"/>
      <w:lvlJc w:val="left"/>
      <w:pPr>
        <w:ind w:left="1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B2AA02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450F0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E919C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AF5BE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20D854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42FF9A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6A436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9279D8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1671F4C"/>
    <w:multiLevelType w:val="multilevel"/>
    <w:tmpl w:val="6A0CA46E"/>
    <w:lvl w:ilvl="0">
      <w:start w:val="1"/>
      <w:numFmt w:val="decimal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032" w:hanging="357"/>
      </w:pPr>
      <w:rPr>
        <w:rFonts w:hAnsi="Arial Unicode MS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51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93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35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277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319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361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403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5A762D47"/>
    <w:multiLevelType w:val="hybridMultilevel"/>
    <w:tmpl w:val="53BEFC78"/>
    <w:styleLink w:val="13"/>
    <w:lvl w:ilvl="0" w:tplc="4664C514">
      <w:start w:val="1"/>
      <w:numFmt w:val="decimal"/>
      <w:lvlText w:val="%1)"/>
      <w:lvlJc w:val="left"/>
      <w:pPr>
        <w:ind w:left="9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FE5004">
      <w:start w:val="1"/>
      <w:numFmt w:val="lowerLetter"/>
      <w:lvlText w:val="%2)"/>
      <w:lvlJc w:val="left"/>
      <w:pPr>
        <w:ind w:left="1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41F28">
      <w:start w:val="1"/>
      <w:numFmt w:val="lowerRoman"/>
      <w:lvlText w:val="%3."/>
      <w:lvlJc w:val="left"/>
      <w:pPr>
        <w:ind w:left="18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262A28">
      <w:start w:val="1"/>
      <w:numFmt w:val="decimal"/>
      <w:lvlText w:val="%4."/>
      <w:lvlJc w:val="left"/>
      <w:pPr>
        <w:ind w:left="22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FE3EC4">
      <w:start w:val="1"/>
      <w:numFmt w:val="lowerLetter"/>
      <w:lvlText w:val="%5)"/>
      <w:lvlJc w:val="left"/>
      <w:pPr>
        <w:ind w:left="2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FEBD88">
      <w:start w:val="1"/>
      <w:numFmt w:val="lowerRoman"/>
      <w:lvlText w:val="%6."/>
      <w:lvlJc w:val="left"/>
      <w:pPr>
        <w:ind w:left="30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DC7CBE">
      <w:start w:val="1"/>
      <w:numFmt w:val="decimal"/>
      <w:lvlText w:val="%7."/>
      <w:lvlJc w:val="left"/>
      <w:pPr>
        <w:ind w:left="3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AC300">
      <w:start w:val="1"/>
      <w:numFmt w:val="lowerLetter"/>
      <w:lvlText w:val="%8)"/>
      <w:lvlJc w:val="left"/>
      <w:pPr>
        <w:ind w:left="39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36A138">
      <w:start w:val="1"/>
      <w:numFmt w:val="lowerRoman"/>
      <w:lvlText w:val="%9."/>
      <w:lvlJc w:val="left"/>
      <w:pPr>
        <w:ind w:left="43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5C22488D"/>
    <w:multiLevelType w:val="hybridMultilevel"/>
    <w:tmpl w:val="0DCA7182"/>
    <w:styleLink w:val="6"/>
    <w:lvl w:ilvl="0" w:tplc="1DBADF4A">
      <w:start w:val="1"/>
      <w:numFmt w:val="decimal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342384">
      <w:start w:val="1"/>
      <w:numFmt w:val="decimal"/>
      <w:lvlText w:val="%2)"/>
      <w:lvlJc w:val="left"/>
      <w:pPr>
        <w:ind w:left="10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E45238">
      <w:start w:val="1"/>
      <w:numFmt w:val="lowerRoman"/>
      <w:lvlText w:val="%3."/>
      <w:lvlJc w:val="left"/>
      <w:pPr>
        <w:ind w:left="151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004266">
      <w:start w:val="1"/>
      <w:numFmt w:val="decimal"/>
      <w:lvlText w:val="%4."/>
      <w:lvlJc w:val="left"/>
      <w:pPr>
        <w:ind w:left="193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0CD092">
      <w:start w:val="1"/>
      <w:numFmt w:val="lowerLetter"/>
      <w:lvlText w:val="%5)"/>
      <w:lvlJc w:val="left"/>
      <w:pPr>
        <w:ind w:left="235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2E54A">
      <w:start w:val="1"/>
      <w:numFmt w:val="lowerRoman"/>
      <w:lvlText w:val="%6."/>
      <w:lvlJc w:val="left"/>
      <w:pPr>
        <w:ind w:left="277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36F70A">
      <w:start w:val="1"/>
      <w:numFmt w:val="decimal"/>
      <w:lvlText w:val="%7."/>
      <w:lvlJc w:val="left"/>
      <w:pPr>
        <w:ind w:left="319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861F62">
      <w:start w:val="1"/>
      <w:numFmt w:val="lowerLetter"/>
      <w:lvlText w:val="%8)"/>
      <w:lvlJc w:val="left"/>
      <w:pPr>
        <w:ind w:left="361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D29CC4">
      <w:start w:val="1"/>
      <w:numFmt w:val="lowerRoman"/>
      <w:lvlText w:val="%9."/>
      <w:lvlJc w:val="left"/>
      <w:pPr>
        <w:ind w:left="403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60E171F6"/>
    <w:multiLevelType w:val="hybridMultilevel"/>
    <w:tmpl w:val="59EC1212"/>
    <w:styleLink w:val="a"/>
    <w:lvl w:ilvl="0" w:tplc="9D9E2D26">
      <w:start w:val="1"/>
      <w:numFmt w:val="bullet"/>
      <w:lvlText w:val="•"/>
      <w:lvlJc w:val="left"/>
      <w:pPr>
        <w:ind w:left="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028A80">
      <w:start w:val="1"/>
      <w:numFmt w:val="bullet"/>
      <w:lvlText w:val="•"/>
      <w:lvlJc w:val="left"/>
      <w:pPr>
        <w:ind w:left="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661E66">
      <w:start w:val="1"/>
      <w:numFmt w:val="bullet"/>
      <w:lvlText w:val="•"/>
      <w:lvlJc w:val="left"/>
      <w:pPr>
        <w:ind w:left="1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00BF32">
      <w:start w:val="1"/>
      <w:numFmt w:val="bullet"/>
      <w:lvlText w:val="•"/>
      <w:lvlJc w:val="left"/>
      <w:pPr>
        <w:ind w:left="2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D2B292">
      <w:start w:val="1"/>
      <w:numFmt w:val="bullet"/>
      <w:lvlText w:val="•"/>
      <w:lvlJc w:val="left"/>
      <w:pPr>
        <w:ind w:left="26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B006AC">
      <w:start w:val="1"/>
      <w:numFmt w:val="bullet"/>
      <w:lvlText w:val="•"/>
      <w:lvlJc w:val="left"/>
      <w:pPr>
        <w:ind w:left="3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E2A6A4">
      <w:start w:val="1"/>
      <w:numFmt w:val="bullet"/>
      <w:lvlText w:val="•"/>
      <w:lvlJc w:val="left"/>
      <w:pPr>
        <w:ind w:left="3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1C46AC">
      <w:start w:val="1"/>
      <w:numFmt w:val="bullet"/>
      <w:lvlText w:val="•"/>
      <w:lvlJc w:val="left"/>
      <w:pPr>
        <w:ind w:left="4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10D100">
      <w:start w:val="1"/>
      <w:numFmt w:val="bullet"/>
      <w:lvlText w:val="•"/>
      <w:lvlJc w:val="left"/>
      <w:pPr>
        <w:ind w:left="5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65D723E0"/>
    <w:multiLevelType w:val="hybridMultilevel"/>
    <w:tmpl w:val="FCE45B6A"/>
    <w:lvl w:ilvl="0" w:tplc="04090019">
      <w:start w:val="1"/>
      <w:numFmt w:val="lowerLetter"/>
      <w:lvlText w:val="%1)"/>
      <w:lvlJc w:val="left"/>
      <w:pPr>
        <w:ind w:left="1560" w:hanging="4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5873C0">
      <w:start w:val="1"/>
      <w:numFmt w:val="lowerLetter"/>
      <w:lvlText w:val="%2)"/>
      <w:lvlJc w:val="left"/>
      <w:pPr>
        <w:ind w:left="19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7802B2">
      <w:start w:val="1"/>
      <w:numFmt w:val="lowerRoman"/>
      <w:lvlText w:val="%3."/>
      <w:lvlJc w:val="left"/>
      <w:pPr>
        <w:ind w:left="24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268926">
      <w:start w:val="1"/>
      <w:numFmt w:val="decimal"/>
      <w:lvlText w:val="%4.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4F60C">
      <w:start w:val="1"/>
      <w:numFmt w:val="lowerLetter"/>
      <w:lvlText w:val="%5)"/>
      <w:lvlJc w:val="left"/>
      <w:pPr>
        <w:ind w:left="32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E4250">
      <w:start w:val="1"/>
      <w:numFmt w:val="lowerRoman"/>
      <w:lvlText w:val="%6."/>
      <w:lvlJc w:val="left"/>
      <w:pPr>
        <w:ind w:left="36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E61E26">
      <w:start w:val="1"/>
      <w:numFmt w:val="decimal"/>
      <w:lvlText w:val="%7.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48A6F0">
      <w:start w:val="1"/>
      <w:numFmt w:val="lowerLetter"/>
      <w:lvlText w:val="%8)"/>
      <w:lvlJc w:val="left"/>
      <w:pPr>
        <w:ind w:left="4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60D46E">
      <w:start w:val="1"/>
      <w:numFmt w:val="lowerRoman"/>
      <w:lvlText w:val="%9."/>
      <w:lvlJc w:val="left"/>
      <w:pPr>
        <w:ind w:left="49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67F72C6E"/>
    <w:multiLevelType w:val="hybridMultilevel"/>
    <w:tmpl w:val="72E06ADC"/>
    <w:numStyleLink w:val="15"/>
  </w:abstractNum>
  <w:abstractNum w:abstractNumId="32">
    <w:nsid w:val="6C9730B8"/>
    <w:multiLevelType w:val="hybridMultilevel"/>
    <w:tmpl w:val="72E06ADC"/>
    <w:styleLink w:val="15"/>
    <w:lvl w:ilvl="0" w:tplc="02CCB728">
      <w:start w:val="1"/>
      <w:numFmt w:val="decimal"/>
      <w:lvlText w:val="%1."/>
      <w:lvlJc w:val="left"/>
      <w:pPr>
        <w:ind w:left="6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26C5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3A87E0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BE62A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E470D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687E94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FE602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E817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8EC3A0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6D3D1ADB"/>
    <w:multiLevelType w:val="hybridMultilevel"/>
    <w:tmpl w:val="0890CC4C"/>
    <w:lvl w:ilvl="0" w:tplc="04DCD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66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AF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80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E7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AE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4B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0A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80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FD47614"/>
    <w:multiLevelType w:val="multilevel"/>
    <w:tmpl w:val="0DCA7182"/>
    <w:lvl w:ilvl="0">
      <w:start w:val="1"/>
      <w:numFmt w:val="decimal"/>
      <w:lvlText w:val="%1."/>
      <w:lvlJc w:val="left"/>
      <w:pPr>
        <w:ind w:left="6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0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51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93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35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277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319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361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403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70BE7296"/>
    <w:multiLevelType w:val="multilevel"/>
    <w:tmpl w:val="0DCA7182"/>
    <w:lvl w:ilvl="0">
      <w:start w:val="1"/>
      <w:numFmt w:val="decimal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0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51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93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35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277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319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361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403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71C6104D"/>
    <w:multiLevelType w:val="hybridMultilevel"/>
    <w:tmpl w:val="3F32C714"/>
    <w:lvl w:ilvl="0" w:tplc="AEE64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458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Arial Unicode MS" w:hAnsiTheme="minorHAnsi" w:cs="Arial Unicode MS"/>
      </w:rPr>
    </w:lvl>
    <w:lvl w:ilvl="2" w:tplc="6D445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8D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0A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6A6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E7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CD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A1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7554B75"/>
    <w:multiLevelType w:val="hybridMultilevel"/>
    <w:tmpl w:val="03924C9A"/>
    <w:numStyleLink w:val="4"/>
  </w:abstractNum>
  <w:abstractNum w:abstractNumId="38">
    <w:nsid w:val="7B39127E"/>
    <w:multiLevelType w:val="hybridMultilevel"/>
    <w:tmpl w:val="58AAF812"/>
    <w:styleLink w:val="14"/>
    <w:lvl w:ilvl="0" w:tplc="514C4A2E">
      <w:start w:val="1"/>
      <w:numFmt w:val="bullet"/>
      <w:lvlText w:val="•"/>
      <w:lvlJc w:val="left"/>
      <w:pPr>
        <w:ind w:left="675" w:hanging="420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5EE2EC">
      <w:start w:val="1"/>
      <w:numFmt w:val="bullet"/>
      <w:lvlText w:val="■"/>
      <w:lvlJc w:val="left"/>
      <w:pPr>
        <w:ind w:left="109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20AFD4">
      <w:start w:val="1"/>
      <w:numFmt w:val="bullet"/>
      <w:lvlText w:val="◆"/>
      <w:lvlJc w:val="left"/>
      <w:pPr>
        <w:ind w:left="151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D04E36">
      <w:start w:val="1"/>
      <w:numFmt w:val="bullet"/>
      <w:lvlText w:val="●"/>
      <w:lvlJc w:val="left"/>
      <w:pPr>
        <w:ind w:left="193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56311C">
      <w:start w:val="1"/>
      <w:numFmt w:val="bullet"/>
      <w:lvlText w:val="■"/>
      <w:lvlJc w:val="left"/>
      <w:pPr>
        <w:ind w:left="235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46769A">
      <w:start w:val="1"/>
      <w:numFmt w:val="bullet"/>
      <w:lvlText w:val="◆"/>
      <w:lvlJc w:val="left"/>
      <w:pPr>
        <w:ind w:left="277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61812">
      <w:start w:val="1"/>
      <w:numFmt w:val="bullet"/>
      <w:lvlText w:val="●"/>
      <w:lvlJc w:val="left"/>
      <w:pPr>
        <w:ind w:left="319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08780">
      <w:start w:val="1"/>
      <w:numFmt w:val="bullet"/>
      <w:lvlText w:val="■"/>
      <w:lvlJc w:val="left"/>
      <w:pPr>
        <w:ind w:left="361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A5888">
      <w:start w:val="1"/>
      <w:numFmt w:val="bullet"/>
      <w:lvlText w:val="◆"/>
      <w:lvlJc w:val="left"/>
      <w:pPr>
        <w:ind w:left="403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7DBE31E8"/>
    <w:multiLevelType w:val="hybridMultilevel"/>
    <w:tmpl w:val="A9C47342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954584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Theme="minorHAnsi" w:eastAsia="Arial Unicode MS" w:hAnsiTheme="minorHAnsi" w:cs="Arial Unicode MS"/>
      </w:rPr>
    </w:lvl>
    <w:lvl w:ilvl="2" w:tplc="6D4456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E38DC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340A9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A6A6D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C0AE7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46CD8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5B3A1CE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10"/>
  </w:num>
  <w:num w:numId="3">
    <w:abstractNumId w:val="10"/>
    <w:lvlOverride w:ilvl="0">
      <w:lvl w:ilvl="0" w:tplc="D848D2A4">
        <w:start w:val="1"/>
        <w:numFmt w:val="bullet"/>
        <w:lvlText w:val="•"/>
        <w:lvlJc w:val="left"/>
        <w:pPr>
          <w:ind w:left="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F43FA8">
        <w:start w:val="1"/>
        <w:numFmt w:val="bullet"/>
        <w:lvlText w:val="•"/>
        <w:lvlJc w:val="left"/>
        <w:pPr>
          <w:ind w:left="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3A31D6">
        <w:start w:val="1"/>
        <w:numFmt w:val="bullet"/>
        <w:lvlText w:val="•"/>
        <w:lvlJc w:val="left"/>
        <w:pPr>
          <w:ind w:left="14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EADEE0">
        <w:start w:val="1"/>
        <w:numFmt w:val="bullet"/>
        <w:lvlText w:val="•"/>
        <w:lvlJc w:val="left"/>
        <w:pPr>
          <w:ind w:left="20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206942">
        <w:start w:val="1"/>
        <w:numFmt w:val="bullet"/>
        <w:lvlText w:val="•"/>
        <w:lvlJc w:val="left"/>
        <w:pPr>
          <w:ind w:left="26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22B33A">
        <w:start w:val="1"/>
        <w:numFmt w:val="bullet"/>
        <w:lvlText w:val="•"/>
        <w:lvlJc w:val="left"/>
        <w:pPr>
          <w:ind w:left="3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F6B7B2">
        <w:start w:val="1"/>
        <w:numFmt w:val="bullet"/>
        <w:lvlText w:val="•"/>
        <w:lvlJc w:val="left"/>
        <w:pPr>
          <w:ind w:left="3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76B6E4">
        <w:start w:val="1"/>
        <w:numFmt w:val="bullet"/>
        <w:lvlText w:val="•"/>
        <w:lvlJc w:val="left"/>
        <w:pPr>
          <w:ind w:left="44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AC8C42">
        <w:start w:val="1"/>
        <w:numFmt w:val="bullet"/>
        <w:lvlText w:val="•"/>
        <w:lvlJc w:val="left"/>
        <w:pPr>
          <w:ind w:left="50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15"/>
  </w:num>
  <w:num w:numId="6">
    <w:abstractNumId w:val="0"/>
  </w:num>
  <w:num w:numId="7">
    <w:abstractNumId w:val="37"/>
  </w:num>
  <w:num w:numId="8">
    <w:abstractNumId w:val="28"/>
  </w:num>
  <w:num w:numId="9">
    <w:abstractNumId w:val="19"/>
  </w:num>
  <w:num w:numId="10">
    <w:abstractNumId w:val="16"/>
  </w:num>
  <w:num w:numId="11">
    <w:abstractNumId w:val="19"/>
  </w:num>
  <w:num w:numId="12">
    <w:abstractNumId w:val="13"/>
  </w:num>
  <w:num w:numId="13">
    <w:abstractNumId w:val="37"/>
    <w:lvlOverride w:ilvl="0">
      <w:lvl w:ilvl="0" w:tplc="FC5E303E">
        <w:start w:val="1"/>
        <w:numFmt w:val="bullet"/>
        <w:lvlText w:val="•"/>
        <w:lvlJc w:val="left"/>
        <w:pPr>
          <w:ind w:left="420" w:hanging="4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D465C8">
        <w:start w:val="1"/>
        <w:numFmt w:val="bullet"/>
        <w:lvlText w:val="■"/>
        <w:lvlJc w:val="left"/>
        <w:pPr>
          <w:ind w:left="840" w:hanging="4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CA00D8">
        <w:start w:val="1"/>
        <w:numFmt w:val="bullet"/>
        <w:lvlText w:val="◆"/>
        <w:lvlJc w:val="left"/>
        <w:pPr>
          <w:ind w:left="126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46A7F4">
        <w:start w:val="1"/>
        <w:numFmt w:val="bullet"/>
        <w:lvlText w:val="●"/>
        <w:lvlJc w:val="left"/>
        <w:pPr>
          <w:ind w:left="1680" w:hanging="4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F6C5A0">
        <w:start w:val="1"/>
        <w:numFmt w:val="bullet"/>
        <w:lvlText w:val="■"/>
        <w:lvlJc w:val="left"/>
        <w:pPr>
          <w:ind w:left="2100" w:hanging="4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A80C90">
        <w:start w:val="1"/>
        <w:numFmt w:val="bullet"/>
        <w:lvlText w:val="◆"/>
        <w:lvlJc w:val="left"/>
        <w:pPr>
          <w:ind w:left="25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762686">
        <w:start w:val="1"/>
        <w:numFmt w:val="bullet"/>
        <w:lvlText w:val="●"/>
        <w:lvlJc w:val="left"/>
        <w:pPr>
          <w:ind w:left="2940" w:hanging="4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02EACFA">
        <w:start w:val="1"/>
        <w:numFmt w:val="bullet"/>
        <w:lvlText w:val="■"/>
        <w:lvlJc w:val="left"/>
        <w:pPr>
          <w:ind w:left="3360" w:hanging="4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2607C4">
        <w:start w:val="1"/>
        <w:numFmt w:val="bullet"/>
        <w:lvlText w:val="◆"/>
        <w:lvlJc w:val="left"/>
        <w:pPr>
          <w:ind w:left="378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3"/>
  </w:num>
  <w:num w:numId="15">
    <w:abstractNumId w:val="2"/>
  </w:num>
  <w:num w:numId="16">
    <w:abstractNumId w:val="4"/>
  </w:num>
  <w:num w:numId="17">
    <w:abstractNumId w:val="12"/>
  </w:num>
  <w:num w:numId="18">
    <w:abstractNumId w:val="10"/>
    <w:lvlOverride w:ilvl="0">
      <w:lvl w:ilvl="0" w:tplc="D848D2A4">
        <w:start w:val="1"/>
        <w:numFmt w:val="bullet"/>
        <w:lvlText w:val="•"/>
        <w:lvlJc w:val="left"/>
        <w:pPr>
          <w:ind w:left="255" w:hanging="255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F43FA8">
        <w:start w:val="1"/>
        <w:numFmt w:val="bullet"/>
        <w:lvlText w:val="•"/>
        <w:lvlJc w:val="left"/>
        <w:pPr>
          <w:ind w:left="855" w:hanging="255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3A31D6">
        <w:start w:val="1"/>
        <w:numFmt w:val="bullet"/>
        <w:lvlText w:val="•"/>
        <w:lvlJc w:val="left"/>
        <w:pPr>
          <w:ind w:left="1423" w:hanging="22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EADEE0">
        <w:start w:val="1"/>
        <w:numFmt w:val="bullet"/>
        <w:lvlText w:val="•"/>
        <w:lvlJc w:val="left"/>
        <w:pPr>
          <w:ind w:left="2023" w:hanging="22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206942">
        <w:start w:val="1"/>
        <w:numFmt w:val="bullet"/>
        <w:lvlText w:val="•"/>
        <w:lvlJc w:val="left"/>
        <w:pPr>
          <w:ind w:left="2623" w:hanging="22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22B33A">
        <w:start w:val="1"/>
        <w:numFmt w:val="bullet"/>
        <w:lvlText w:val="•"/>
        <w:lvlJc w:val="left"/>
        <w:pPr>
          <w:ind w:left="3223" w:hanging="22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F6B7B2">
        <w:start w:val="1"/>
        <w:numFmt w:val="bullet"/>
        <w:lvlText w:val="•"/>
        <w:lvlJc w:val="left"/>
        <w:pPr>
          <w:ind w:left="3823" w:hanging="22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76B6E4">
        <w:start w:val="1"/>
        <w:numFmt w:val="bullet"/>
        <w:lvlText w:val="•"/>
        <w:lvlJc w:val="left"/>
        <w:pPr>
          <w:ind w:left="4423" w:hanging="22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AC8C42">
        <w:start w:val="1"/>
        <w:numFmt w:val="bullet"/>
        <w:lvlText w:val="•"/>
        <w:lvlJc w:val="left"/>
        <w:pPr>
          <w:ind w:left="5023" w:hanging="22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7"/>
  </w:num>
  <w:num w:numId="20">
    <w:abstractNumId w:val="38"/>
  </w:num>
  <w:num w:numId="21">
    <w:abstractNumId w:val="22"/>
  </w:num>
  <w:num w:numId="22">
    <w:abstractNumId w:val="32"/>
  </w:num>
  <w:num w:numId="23">
    <w:abstractNumId w:val="31"/>
  </w:num>
  <w:num w:numId="24">
    <w:abstractNumId w:val="24"/>
  </w:num>
  <w:num w:numId="25">
    <w:abstractNumId w:val="20"/>
  </w:num>
  <w:num w:numId="26">
    <w:abstractNumId w:val="31"/>
    <w:lvlOverride w:ilvl="0">
      <w:startOverride w:val="2"/>
    </w:lvlOverride>
  </w:num>
  <w:num w:numId="27">
    <w:abstractNumId w:val="9"/>
  </w:num>
  <w:num w:numId="28">
    <w:abstractNumId w:val="14"/>
  </w:num>
  <w:num w:numId="29">
    <w:abstractNumId w:val="25"/>
  </w:num>
  <w:num w:numId="30">
    <w:abstractNumId w:val="34"/>
  </w:num>
  <w:num w:numId="31">
    <w:abstractNumId w:val="18"/>
  </w:num>
  <w:num w:numId="32">
    <w:abstractNumId w:val="5"/>
  </w:num>
  <w:num w:numId="33">
    <w:abstractNumId w:val="30"/>
  </w:num>
  <w:num w:numId="34">
    <w:abstractNumId w:val="11"/>
  </w:num>
  <w:num w:numId="35">
    <w:abstractNumId w:val="35"/>
  </w:num>
  <w:num w:numId="36">
    <w:abstractNumId w:val="26"/>
  </w:num>
  <w:num w:numId="37">
    <w:abstractNumId w:val="7"/>
  </w:num>
  <w:num w:numId="38">
    <w:abstractNumId w:val="3"/>
  </w:num>
  <w:num w:numId="39">
    <w:abstractNumId w:val="17"/>
  </w:num>
  <w:num w:numId="40">
    <w:abstractNumId w:val="1"/>
  </w:num>
  <w:num w:numId="41">
    <w:abstractNumId w:val="36"/>
  </w:num>
  <w:num w:numId="42">
    <w:abstractNumId w:val="33"/>
  </w:num>
  <w:num w:numId="43">
    <w:abstractNumId w:val="8"/>
  </w:num>
  <w:num w:numId="44">
    <w:abstractNumId w:val="39"/>
  </w:num>
  <w:num w:numId="45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F1"/>
    <w:rsid w:val="00004216"/>
    <w:rsid w:val="0003730D"/>
    <w:rsid w:val="0004105F"/>
    <w:rsid w:val="00044092"/>
    <w:rsid w:val="000471AB"/>
    <w:rsid w:val="00054B87"/>
    <w:rsid w:val="000A08E9"/>
    <w:rsid w:val="000D6EFD"/>
    <w:rsid w:val="000F4A37"/>
    <w:rsid w:val="00145220"/>
    <w:rsid w:val="00147E58"/>
    <w:rsid w:val="001734F1"/>
    <w:rsid w:val="001A66E0"/>
    <w:rsid w:val="001F40BF"/>
    <w:rsid w:val="0021536E"/>
    <w:rsid w:val="0026630C"/>
    <w:rsid w:val="00270F37"/>
    <w:rsid w:val="002D11B2"/>
    <w:rsid w:val="003052DD"/>
    <w:rsid w:val="0031054A"/>
    <w:rsid w:val="00365278"/>
    <w:rsid w:val="00366CEE"/>
    <w:rsid w:val="003E123D"/>
    <w:rsid w:val="003E2CA5"/>
    <w:rsid w:val="003E63AF"/>
    <w:rsid w:val="00404973"/>
    <w:rsid w:val="00417911"/>
    <w:rsid w:val="00424AF2"/>
    <w:rsid w:val="00443899"/>
    <w:rsid w:val="00452346"/>
    <w:rsid w:val="0045687C"/>
    <w:rsid w:val="00461C9C"/>
    <w:rsid w:val="0047066C"/>
    <w:rsid w:val="004F67A1"/>
    <w:rsid w:val="00503FFE"/>
    <w:rsid w:val="00507E31"/>
    <w:rsid w:val="00516CAA"/>
    <w:rsid w:val="00532028"/>
    <w:rsid w:val="00540584"/>
    <w:rsid w:val="00546FA0"/>
    <w:rsid w:val="00557935"/>
    <w:rsid w:val="00574792"/>
    <w:rsid w:val="0058042C"/>
    <w:rsid w:val="005951DC"/>
    <w:rsid w:val="005B1BB0"/>
    <w:rsid w:val="005D5B78"/>
    <w:rsid w:val="005E0081"/>
    <w:rsid w:val="005E2088"/>
    <w:rsid w:val="006419B5"/>
    <w:rsid w:val="00675816"/>
    <w:rsid w:val="006A1331"/>
    <w:rsid w:val="006D6EE2"/>
    <w:rsid w:val="006D784B"/>
    <w:rsid w:val="006F4142"/>
    <w:rsid w:val="007626C2"/>
    <w:rsid w:val="007A0DEF"/>
    <w:rsid w:val="007A4B6F"/>
    <w:rsid w:val="007C089A"/>
    <w:rsid w:val="007E6AD6"/>
    <w:rsid w:val="007F6BC2"/>
    <w:rsid w:val="00814CFB"/>
    <w:rsid w:val="00823932"/>
    <w:rsid w:val="00845838"/>
    <w:rsid w:val="00864403"/>
    <w:rsid w:val="0086639D"/>
    <w:rsid w:val="008673E0"/>
    <w:rsid w:val="00870B62"/>
    <w:rsid w:val="008F72B3"/>
    <w:rsid w:val="00916278"/>
    <w:rsid w:val="009208FC"/>
    <w:rsid w:val="00945E94"/>
    <w:rsid w:val="00946518"/>
    <w:rsid w:val="0096018A"/>
    <w:rsid w:val="00987F39"/>
    <w:rsid w:val="00995EBB"/>
    <w:rsid w:val="009D7606"/>
    <w:rsid w:val="009F3506"/>
    <w:rsid w:val="00A30EF4"/>
    <w:rsid w:val="00A35158"/>
    <w:rsid w:val="00AB47C6"/>
    <w:rsid w:val="00AD483A"/>
    <w:rsid w:val="00AE2717"/>
    <w:rsid w:val="00AF736A"/>
    <w:rsid w:val="00B04230"/>
    <w:rsid w:val="00B129DB"/>
    <w:rsid w:val="00B147E4"/>
    <w:rsid w:val="00B64EA7"/>
    <w:rsid w:val="00B90C61"/>
    <w:rsid w:val="00BA5E7C"/>
    <w:rsid w:val="00BE63BE"/>
    <w:rsid w:val="00C239B5"/>
    <w:rsid w:val="00C651E4"/>
    <w:rsid w:val="00C83848"/>
    <w:rsid w:val="00CA274D"/>
    <w:rsid w:val="00CD562C"/>
    <w:rsid w:val="00CF1BE2"/>
    <w:rsid w:val="00CF1E1C"/>
    <w:rsid w:val="00CF5C36"/>
    <w:rsid w:val="00D12976"/>
    <w:rsid w:val="00D412F7"/>
    <w:rsid w:val="00D62578"/>
    <w:rsid w:val="00D65F40"/>
    <w:rsid w:val="00DB1365"/>
    <w:rsid w:val="00DC797F"/>
    <w:rsid w:val="00DC7E89"/>
    <w:rsid w:val="00DD5D34"/>
    <w:rsid w:val="00DF643B"/>
    <w:rsid w:val="00E177E7"/>
    <w:rsid w:val="00E26024"/>
    <w:rsid w:val="00E422BF"/>
    <w:rsid w:val="00E560E6"/>
    <w:rsid w:val="00E6441E"/>
    <w:rsid w:val="00E72B17"/>
    <w:rsid w:val="00E84F86"/>
    <w:rsid w:val="00EA4DD5"/>
    <w:rsid w:val="00F41879"/>
    <w:rsid w:val="00F948E2"/>
    <w:rsid w:val="00FC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51955F-62D5-4F8D-AF96-A164F719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7">
    <w:name w:val="默认 A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numbering" w:customStyle="1" w:styleId="a">
    <w:name w:val="项目符号"/>
    <w:pPr>
      <w:numPr>
        <w:numId w:val="1"/>
      </w:numPr>
    </w:pPr>
  </w:style>
  <w:style w:type="character" w:customStyle="1" w:styleId="a8">
    <w:name w:val="链接"/>
    <w:rPr>
      <w:color w:val="0000FF"/>
      <w:u w:val="single" w:color="0000FF"/>
    </w:rPr>
  </w:style>
  <w:style w:type="character" w:customStyle="1" w:styleId="Hyperlink0">
    <w:name w:val="Hyperlink.0"/>
    <w:basedOn w:val="a8"/>
    <w:rPr>
      <w:rFonts w:ascii="Helvetica Neue" w:eastAsia="Helvetica Neue" w:hAnsi="Helvetica Neue" w:cs="Helvetica Neue"/>
      <w:color w:val="0000FF"/>
      <w:sz w:val="28"/>
      <w:szCs w:val="28"/>
      <w:u w:val="single" w:color="0000FF"/>
      <w:lang w:val="en-US"/>
    </w:rPr>
  </w:style>
  <w:style w:type="numbering" w:customStyle="1" w:styleId="1">
    <w:name w:val="已导入的样式“1”"/>
    <w:pPr>
      <w:numPr>
        <w:numId w:val="4"/>
      </w:numPr>
    </w:pPr>
  </w:style>
  <w:style w:type="numbering" w:customStyle="1" w:styleId="4">
    <w:name w:val="已导入的样式“4”"/>
    <w:pPr>
      <w:numPr>
        <w:numId w:val="6"/>
      </w:numPr>
    </w:pPr>
  </w:style>
  <w:style w:type="character" w:customStyle="1" w:styleId="Hyperlink1">
    <w:name w:val="Hyperlink.1"/>
    <w:basedOn w:val="a8"/>
    <w:rPr>
      <w:rFonts w:ascii="Helvetica Neue" w:eastAsia="Helvetica Neue" w:hAnsi="Helvetica Neue" w:cs="Helvetica Neue"/>
      <w:b/>
      <w:bCs/>
      <w:color w:val="0000FF"/>
      <w:sz w:val="28"/>
      <w:szCs w:val="28"/>
      <w:u w:val="single" w:color="0563C1"/>
      <w:lang w:val="pt-PT"/>
    </w:rPr>
  </w:style>
  <w:style w:type="numbering" w:customStyle="1" w:styleId="6">
    <w:name w:val="已导入的样式“6”"/>
    <w:pPr>
      <w:numPr>
        <w:numId w:val="8"/>
      </w:numPr>
    </w:pPr>
  </w:style>
  <w:style w:type="paragraph" w:customStyle="1" w:styleId="Default">
    <w:name w:val="Default"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7">
    <w:name w:val="已导入的样式“7”"/>
    <w:pPr>
      <w:numPr>
        <w:numId w:val="10"/>
      </w:numPr>
    </w:pPr>
  </w:style>
  <w:style w:type="numbering" w:customStyle="1" w:styleId="8">
    <w:name w:val="已导入的样式“8”"/>
    <w:pPr>
      <w:numPr>
        <w:numId w:val="12"/>
      </w:numPr>
    </w:pPr>
  </w:style>
  <w:style w:type="numbering" w:customStyle="1" w:styleId="a0">
    <w:name w:val="编号"/>
    <w:pPr>
      <w:numPr>
        <w:numId w:val="14"/>
      </w:numPr>
    </w:pPr>
  </w:style>
  <w:style w:type="character" w:customStyle="1" w:styleId="Hyperlink2">
    <w:name w:val="Hyperlink.2"/>
    <w:basedOn w:val="a8"/>
    <w:rPr>
      <w:rFonts w:ascii="Helvetica Neue" w:eastAsia="Helvetica Neue" w:hAnsi="Helvetica Neue" w:cs="Helvetica Neue"/>
      <w:color w:val="0000FF"/>
      <w:sz w:val="28"/>
      <w:szCs w:val="28"/>
      <w:u w:val="single" w:color="0563C1"/>
      <w:lang w:val="pt-PT"/>
    </w:rPr>
  </w:style>
  <w:style w:type="paragraph" w:styleId="a9">
    <w:name w:val="List Paragraph"/>
    <w:pPr>
      <w:ind w:firstLine="420"/>
    </w:pPr>
    <w:rPr>
      <w:rFonts w:ascii="宋体" w:eastAsia="宋体" w:hAnsi="宋体" w:cs="宋体"/>
      <w:color w:val="000000"/>
      <w:sz w:val="24"/>
      <w:szCs w:val="24"/>
      <w:u w:color="000000"/>
    </w:rPr>
  </w:style>
  <w:style w:type="numbering" w:customStyle="1" w:styleId="9">
    <w:name w:val="已导入的样式“9”"/>
    <w:pPr>
      <w:numPr>
        <w:numId w:val="15"/>
      </w:numPr>
    </w:pPr>
  </w:style>
  <w:style w:type="numbering" w:customStyle="1" w:styleId="10">
    <w:name w:val="已导入的样式“10”"/>
    <w:pPr>
      <w:numPr>
        <w:numId w:val="16"/>
      </w:numPr>
    </w:pPr>
  </w:style>
  <w:style w:type="numbering" w:customStyle="1" w:styleId="11">
    <w:name w:val="已导入的样式“11”"/>
    <w:pPr>
      <w:numPr>
        <w:numId w:val="17"/>
      </w:numPr>
    </w:pPr>
  </w:style>
  <w:style w:type="numbering" w:customStyle="1" w:styleId="13">
    <w:name w:val="已导入的样式“13”"/>
    <w:pPr>
      <w:numPr>
        <w:numId w:val="19"/>
      </w:numPr>
    </w:pPr>
  </w:style>
  <w:style w:type="numbering" w:customStyle="1" w:styleId="14">
    <w:name w:val="已导入的样式“14”"/>
    <w:pPr>
      <w:numPr>
        <w:numId w:val="20"/>
      </w:numPr>
    </w:pPr>
  </w:style>
  <w:style w:type="numbering" w:customStyle="1" w:styleId="15">
    <w:name w:val="已导入的样式“15”"/>
    <w:pPr>
      <w:numPr>
        <w:numId w:val="22"/>
      </w:numPr>
    </w:pPr>
  </w:style>
  <w:style w:type="numbering" w:customStyle="1" w:styleId="16">
    <w:name w:val="已导入的样式“16”"/>
    <w:pPr>
      <w:numPr>
        <w:numId w:val="24"/>
      </w:numPr>
    </w:pPr>
  </w:style>
  <w:style w:type="numbering" w:customStyle="1" w:styleId="17">
    <w:name w:val="已导入的样式“17”"/>
    <w:pPr>
      <w:numPr>
        <w:numId w:val="27"/>
      </w:numPr>
    </w:pPr>
  </w:style>
  <w:style w:type="numbering" w:customStyle="1" w:styleId="18">
    <w:name w:val="已导入的样式“18”"/>
    <w:pPr>
      <w:numPr>
        <w:numId w:val="29"/>
      </w:numPr>
    </w:pPr>
  </w:style>
  <w:style w:type="paragraph" w:styleId="HTML">
    <w:name w:val="HTML Preformatted"/>
    <w:basedOn w:val="a1"/>
    <w:link w:val="HTMLChar"/>
    <w:uiPriority w:val="99"/>
    <w:semiHidden/>
    <w:unhideWhenUsed/>
    <w:rsid w:val="005747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color w:val="auto"/>
      <w:bdr w:val="none" w:sz="0" w:space="0" w:color="auto"/>
    </w:rPr>
  </w:style>
  <w:style w:type="character" w:customStyle="1" w:styleId="HTMLChar">
    <w:name w:val="HTML 预设格式 Char"/>
    <w:basedOn w:val="a2"/>
    <w:link w:val="HTML"/>
    <w:uiPriority w:val="99"/>
    <w:semiHidden/>
    <w:rsid w:val="00574792"/>
    <w:rPr>
      <w:rFonts w:ascii="宋体" w:eastAsia="宋体" w:hAnsi="宋体" w:cs="宋体"/>
      <w:sz w:val="24"/>
      <w:szCs w:val="24"/>
      <w:bdr w:val="none" w:sz="0" w:space="0" w:color="auto"/>
    </w:rPr>
  </w:style>
  <w:style w:type="paragraph" w:styleId="aa">
    <w:name w:val="header"/>
    <w:basedOn w:val="a1"/>
    <w:link w:val="Char"/>
    <w:uiPriority w:val="99"/>
    <w:unhideWhenUsed/>
    <w:rsid w:val="000F4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a"/>
    <w:uiPriority w:val="99"/>
    <w:rsid w:val="000F4A37"/>
    <w:rPr>
      <w:rFonts w:eastAsia="Arial Unicode MS" w:cs="Arial Unicode MS"/>
      <w:color w:val="000000"/>
      <w:sz w:val="18"/>
      <w:szCs w:val="18"/>
      <w:u w:color="000000"/>
    </w:rPr>
  </w:style>
  <w:style w:type="paragraph" w:styleId="ab">
    <w:name w:val="footer"/>
    <w:basedOn w:val="a1"/>
    <w:link w:val="Char0"/>
    <w:uiPriority w:val="99"/>
    <w:unhideWhenUsed/>
    <w:rsid w:val="000F4A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2"/>
    <w:link w:val="ab"/>
    <w:uiPriority w:val="99"/>
    <w:rsid w:val="000F4A37"/>
    <w:rPr>
      <w:rFonts w:eastAsia="Arial Unicode MS" w:cs="Arial Unicode MS"/>
      <w:color w:val="000000"/>
      <w:sz w:val="18"/>
      <w:szCs w:val="18"/>
      <w:u w:color="000000"/>
    </w:rPr>
  </w:style>
  <w:style w:type="character" w:styleId="ac">
    <w:name w:val="FollowedHyperlink"/>
    <w:basedOn w:val="a2"/>
    <w:uiPriority w:val="99"/>
    <w:semiHidden/>
    <w:unhideWhenUsed/>
    <w:rsid w:val="00532028"/>
    <w:rPr>
      <w:color w:val="FF00FF" w:themeColor="followedHyperlink"/>
      <w:u w:val="single"/>
    </w:rPr>
  </w:style>
  <w:style w:type="paragraph" w:styleId="ad">
    <w:name w:val="Normal (Web)"/>
    <w:basedOn w:val="a1"/>
    <w:uiPriority w:val="99"/>
    <w:semiHidden/>
    <w:unhideWhenUsed/>
    <w:rsid w:val="009F3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宋体" w:eastAsia="宋体" w:hAnsi="宋体" w:cs="宋体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6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311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6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dico.ihep.ac.cn/event/23665/contributions/167539/attachments/82566/104328/progress%20and%20plan_2024092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indico.ihep.ac.cn/event/23665/contributions/167541/attachments/82203/103730/cgem%20daq%2020240923.ppt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4</Pages>
  <Words>1638</Words>
  <Characters>1656</Characters>
  <Application>Microsoft Office Word</Application>
  <DocSecurity>0</DocSecurity>
  <Lines>78</Lines>
  <Paragraphs>55</Paragraphs>
  <ScaleCrop>false</ScaleCrop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78</cp:revision>
  <dcterms:created xsi:type="dcterms:W3CDTF">2024-09-09T08:32:00Z</dcterms:created>
  <dcterms:modified xsi:type="dcterms:W3CDTF">2024-09-29T09:03:00Z</dcterms:modified>
</cp:coreProperties>
</file>