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34F1" w:rsidRPr="00AB47C6" w:rsidRDefault="003E123D" w:rsidP="00AD483A">
      <w:pPr>
        <w:pStyle w:val="A7"/>
        <w:spacing w:line="300" w:lineRule="auto"/>
        <w:jc w:val="center"/>
        <w:rPr>
          <w:rFonts w:asciiTheme="minorHAnsi" w:eastAsia="宋体" w:hAnsiTheme="minorHAnsi" w:cs="宋体" w:hint="eastAsia"/>
          <w:b/>
          <w:bCs/>
          <w:sz w:val="44"/>
          <w:szCs w:val="44"/>
          <w:u w:val="single"/>
        </w:rPr>
      </w:pPr>
      <w:r w:rsidRPr="00AB47C6">
        <w:rPr>
          <w:rFonts w:asciiTheme="minorHAnsi" w:hAnsiTheme="minorHAnsi"/>
          <w:b/>
          <w:bCs/>
          <w:sz w:val="44"/>
          <w:szCs w:val="44"/>
          <w:u w:val="single"/>
        </w:rPr>
        <w:t>BESIII Inner Tracker Upgrade Meeting</w:t>
      </w:r>
    </w:p>
    <w:p w:rsidR="001734F1" w:rsidRPr="005A327C" w:rsidRDefault="003E123D" w:rsidP="005A327C">
      <w:pPr>
        <w:pStyle w:val="A7"/>
        <w:spacing w:line="300" w:lineRule="auto"/>
        <w:jc w:val="center"/>
        <w:rPr>
          <w:rFonts w:asciiTheme="minorHAnsi" w:eastAsia="宋体" w:hAnsiTheme="minorHAnsi" w:cs="宋体" w:hint="eastAsia"/>
          <w:b/>
          <w:bCs/>
          <w:sz w:val="44"/>
          <w:szCs w:val="44"/>
          <w:u w:val="single"/>
        </w:rPr>
      </w:pPr>
      <w:r w:rsidRPr="00AB47C6">
        <w:rPr>
          <w:rFonts w:asciiTheme="minorHAnsi" w:hAnsiTheme="minorHAnsi"/>
          <w:b/>
          <w:bCs/>
          <w:sz w:val="44"/>
          <w:szCs w:val="44"/>
          <w:u w:val="single"/>
        </w:rPr>
        <w:t>(</w:t>
      </w:r>
      <w:r w:rsidR="00AD2280">
        <w:rPr>
          <w:rFonts w:asciiTheme="minorHAnsi" w:hAnsiTheme="minorHAnsi"/>
          <w:b/>
          <w:bCs/>
          <w:sz w:val="44"/>
          <w:szCs w:val="44"/>
          <w:u w:val="single"/>
        </w:rPr>
        <w:t>Dec</w:t>
      </w:r>
      <w:r w:rsidRPr="00AB47C6">
        <w:rPr>
          <w:rFonts w:asciiTheme="minorHAnsi" w:hAnsiTheme="minorHAnsi"/>
          <w:b/>
          <w:bCs/>
          <w:sz w:val="44"/>
          <w:szCs w:val="44"/>
          <w:u w:val="single"/>
        </w:rPr>
        <w:t>.</w:t>
      </w:r>
      <w:r w:rsidR="00072213">
        <w:rPr>
          <w:rFonts w:asciiTheme="minorHAnsi" w:hAnsiTheme="minorHAnsi" w:hint="eastAsia"/>
          <w:b/>
          <w:bCs/>
          <w:sz w:val="44"/>
          <w:szCs w:val="44"/>
          <w:u w:val="single"/>
        </w:rPr>
        <w:t>23</w:t>
      </w:r>
      <w:r w:rsidRPr="00AB47C6">
        <w:rPr>
          <w:rFonts w:asciiTheme="minorHAnsi" w:hAnsiTheme="minorHAnsi"/>
          <w:b/>
          <w:bCs/>
          <w:sz w:val="44"/>
          <w:szCs w:val="44"/>
          <w:u w:val="single"/>
        </w:rPr>
        <w:t>, 2024)</w:t>
      </w:r>
      <w:r w:rsidRPr="00AB47C6">
        <w:rPr>
          <w:rFonts w:asciiTheme="minorHAnsi" w:hAnsiTheme="minorHAnsi"/>
          <w:b/>
          <w:bCs/>
          <w:sz w:val="44"/>
          <w:szCs w:val="44"/>
          <w:u w:val="single"/>
          <w:lang w:val="zh-TW" w:eastAsia="zh-TW"/>
        </w:rPr>
        <w:t xml:space="preserve">  1</w:t>
      </w:r>
      <w:r w:rsidR="005A327C">
        <w:rPr>
          <w:rFonts w:asciiTheme="minorHAnsi" w:hAnsiTheme="minorHAnsi" w:hint="eastAsia"/>
          <w:b/>
          <w:bCs/>
          <w:sz w:val="44"/>
          <w:szCs w:val="44"/>
          <w:u w:val="single"/>
          <w:lang w:val="zh-TW"/>
        </w:rPr>
        <w:t>5</w:t>
      </w:r>
      <w:r w:rsidRPr="00AB47C6">
        <w:rPr>
          <w:rFonts w:asciiTheme="minorHAnsi" w:hAnsiTheme="minorHAnsi"/>
          <w:b/>
          <w:bCs/>
          <w:sz w:val="44"/>
          <w:szCs w:val="44"/>
          <w:u w:val="single"/>
        </w:rPr>
        <w:t>:00 - 1</w:t>
      </w:r>
      <w:r w:rsidR="005A327C">
        <w:rPr>
          <w:rFonts w:asciiTheme="minorHAnsi" w:hAnsiTheme="minorHAnsi" w:hint="eastAsia"/>
          <w:b/>
          <w:bCs/>
          <w:sz w:val="44"/>
          <w:szCs w:val="44"/>
          <w:u w:val="single"/>
          <w:lang w:val="zh-TW"/>
        </w:rPr>
        <w:t>7</w:t>
      </w:r>
      <w:r w:rsidRPr="00AB47C6">
        <w:rPr>
          <w:rFonts w:asciiTheme="minorHAnsi" w:hAnsiTheme="minorHAnsi"/>
          <w:b/>
          <w:bCs/>
          <w:sz w:val="44"/>
          <w:szCs w:val="44"/>
          <w:u w:val="single"/>
        </w:rPr>
        <w:t>:00</w:t>
      </w:r>
      <w:r w:rsidRPr="00AB47C6">
        <w:rPr>
          <w:rFonts w:asciiTheme="minorHAnsi" w:hAnsiTheme="minorHAnsi"/>
          <w:b/>
          <w:bCs/>
          <w:sz w:val="44"/>
          <w:szCs w:val="44"/>
          <w:u w:val="single"/>
          <w:lang w:val="zh-TW" w:eastAsia="zh-TW"/>
        </w:rPr>
        <w:t>pm</w:t>
      </w:r>
      <w:r w:rsidRPr="00AB47C6">
        <w:rPr>
          <w:rFonts w:asciiTheme="minorHAnsi" w:hAnsiTheme="minorHAnsi"/>
          <w:b/>
          <w:bCs/>
          <w:sz w:val="44"/>
          <w:szCs w:val="44"/>
          <w:u w:val="single"/>
        </w:rPr>
        <w:t xml:space="preserve"> (Beijing Time)</w:t>
      </w:r>
      <w:r w:rsidR="005A327C">
        <w:rPr>
          <w:rFonts w:asciiTheme="minorHAnsi" w:eastAsia="宋体" w:hAnsiTheme="minorHAnsi" w:cs="宋体" w:hint="eastAsia"/>
          <w:b/>
          <w:bCs/>
          <w:sz w:val="44"/>
          <w:szCs w:val="44"/>
          <w:u w:val="single"/>
        </w:rPr>
        <w:t xml:space="preserve"> </w:t>
      </w:r>
      <w:r w:rsidRPr="00AB47C6">
        <w:rPr>
          <w:rFonts w:asciiTheme="minorHAnsi" w:hAnsiTheme="minorHAnsi"/>
          <w:b/>
          <w:bCs/>
          <w:sz w:val="40"/>
          <w:szCs w:val="40"/>
        </w:rPr>
        <w:t>Meeting agenda and minutes</w:t>
      </w:r>
    </w:p>
    <w:p w:rsidR="001734F1" w:rsidRPr="00AB47C6" w:rsidRDefault="003E123D" w:rsidP="00072213">
      <w:pPr>
        <w:pStyle w:val="A7"/>
        <w:numPr>
          <w:ilvl w:val="0"/>
          <w:numId w:val="2"/>
        </w:numPr>
        <w:spacing w:line="300" w:lineRule="auto"/>
        <w:jc w:val="both"/>
        <w:rPr>
          <w:rFonts w:asciiTheme="minorHAnsi" w:eastAsia="宋体" w:hAnsiTheme="minorHAnsi" w:cs="宋体" w:hint="eastAsia"/>
          <w:sz w:val="32"/>
          <w:szCs w:val="32"/>
          <w:lang w:val="zh-TW" w:eastAsia="zh-TW"/>
        </w:rPr>
      </w:pPr>
      <w:r w:rsidRPr="00AB47C6">
        <w:rPr>
          <w:rFonts w:asciiTheme="minorHAnsi" w:eastAsia="宋体" w:hAnsiTheme="minorHAnsi" w:cs="宋体"/>
          <w:sz w:val="32"/>
          <w:szCs w:val="32"/>
          <w:lang w:val="zh-TW" w:eastAsia="zh-TW"/>
        </w:rPr>
        <w:t xml:space="preserve">  </w:t>
      </w:r>
      <w:r w:rsidRPr="00AB47C6">
        <w:rPr>
          <w:rFonts w:asciiTheme="minorHAnsi" w:eastAsia="宋体" w:hAnsiTheme="minorHAnsi" w:cs="宋体"/>
          <w:sz w:val="28"/>
          <w:szCs w:val="28"/>
          <w:lang w:val="pt-PT"/>
        </w:rPr>
        <w:t xml:space="preserve">Indico page: </w:t>
      </w:r>
      <w:r w:rsidR="00072213" w:rsidRPr="00072213">
        <w:rPr>
          <w:rFonts w:asciiTheme="minorHAnsi" w:eastAsia="宋体" w:hAnsiTheme="minorHAnsi" w:cs="宋体"/>
          <w:sz w:val="28"/>
          <w:szCs w:val="28"/>
          <w:u w:val="single"/>
          <w:lang w:val="pt-PT"/>
        </w:rPr>
        <w:t>https://indico.ihep.ac.cn/event/24610/</w:t>
      </w:r>
    </w:p>
    <w:p w:rsidR="001734F1" w:rsidRPr="00AB47C6" w:rsidRDefault="003E123D" w:rsidP="00D65F40">
      <w:pPr>
        <w:pStyle w:val="A7"/>
        <w:numPr>
          <w:ilvl w:val="0"/>
          <w:numId w:val="3"/>
        </w:numPr>
        <w:spacing w:line="300" w:lineRule="auto"/>
        <w:jc w:val="both"/>
        <w:rPr>
          <w:rFonts w:asciiTheme="minorHAnsi" w:eastAsia="宋体" w:hAnsiTheme="minorHAnsi" w:cs="宋体" w:hint="eastAsia"/>
          <w:sz w:val="28"/>
          <w:szCs w:val="28"/>
          <w:lang w:val="zh-TW" w:eastAsia="zh-TW"/>
        </w:rPr>
      </w:pPr>
      <w:r w:rsidRPr="00AB47C6">
        <w:rPr>
          <w:rFonts w:asciiTheme="minorHAnsi" w:eastAsia="宋体" w:hAnsiTheme="minorHAnsi" w:cs="宋体"/>
          <w:color w:val="0563C1"/>
          <w:sz w:val="28"/>
          <w:szCs w:val="28"/>
          <w:u w:color="0563C1"/>
          <w:lang w:val="zh-TW" w:eastAsia="zh-TW"/>
        </w:rPr>
        <w:t xml:space="preserve">  </w:t>
      </w:r>
      <w:r w:rsidRPr="00AB47C6">
        <w:rPr>
          <w:rFonts w:asciiTheme="minorHAnsi" w:eastAsia="宋体" w:hAnsiTheme="minorHAnsi" w:cs="宋体"/>
          <w:sz w:val="28"/>
          <w:szCs w:val="28"/>
          <w:lang w:val="fr-FR"/>
        </w:rPr>
        <w:t>Participants</w:t>
      </w:r>
      <w:r w:rsidRPr="00AB47C6">
        <w:rPr>
          <w:rFonts w:asciiTheme="minorHAnsi" w:eastAsia="宋体" w:hAnsiTheme="minorHAnsi" w:cs="宋体"/>
          <w:sz w:val="28"/>
          <w:szCs w:val="28"/>
          <w:lang w:val="zh-TW" w:eastAsia="zh-TW"/>
        </w:rPr>
        <w:t>:</w:t>
      </w:r>
    </w:p>
    <w:p w:rsidR="001734F1" w:rsidRPr="00AB47C6" w:rsidRDefault="003E123D" w:rsidP="00D65F40">
      <w:pPr>
        <w:pStyle w:val="A7"/>
        <w:numPr>
          <w:ilvl w:val="1"/>
          <w:numId w:val="5"/>
        </w:numPr>
        <w:spacing w:line="300" w:lineRule="auto"/>
        <w:jc w:val="both"/>
        <w:rPr>
          <w:rFonts w:asciiTheme="minorHAnsi" w:eastAsia="宋体" w:hAnsiTheme="minorHAnsi" w:cs="宋体" w:hint="eastAsia"/>
          <w:sz w:val="28"/>
          <w:szCs w:val="28"/>
        </w:rPr>
      </w:pPr>
      <w:r w:rsidRPr="00AB47C6">
        <w:rPr>
          <w:rFonts w:asciiTheme="minorHAnsi" w:eastAsia="宋体" w:hAnsiTheme="minorHAnsi" w:cs="宋体"/>
          <w:sz w:val="28"/>
          <w:szCs w:val="28"/>
          <w:u w:val="single"/>
        </w:rPr>
        <w:t>Present in the meeting room</w:t>
      </w:r>
    </w:p>
    <w:p w:rsidR="00574792" w:rsidRDefault="009F0B7B" w:rsidP="00396A90">
      <w:pPr>
        <w:pStyle w:val="A7"/>
        <w:spacing w:line="300" w:lineRule="auto"/>
        <w:ind w:left="1047"/>
        <w:jc w:val="both"/>
        <w:rPr>
          <w:rFonts w:asciiTheme="minorHAnsi" w:hAnsiTheme="minorHAnsi" w:hint="eastAsia"/>
          <w:sz w:val="28"/>
          <w:szCs w:val="28"/>
          <w:lang w:val="zh-TW" w:eastAsia="zh-TW"/>
        </w:rPr>
      </w:pPr>
      <w:r>
        <w:rPr>
          <w:rFonts w:asciiTheme="minorHAnsi" w:hAnsiTheme="minorHAnsi" w:hint="eastAsia"/>
          <w:sz w:val="28"/>
          <w:szCs w:val="28"/>
          <w:lang w:val="zh-TW"/>
        </w:rPr>
        <w:t>Min</w:t>
      </w:r>
      <w:r>
        <w:rPr>
          <w:rFonts w:asciiTheme="minorHAnsi" w:hAnsiTheme="minorHAnsi"/>
          <w:sz w:val="28"/>
          <w:szCs w:val="28"/>
          <w:lang w:val="zh-TW" w:eastAsia="zh-TW"/>
        </w:rPr>
        <w:t>g</w:t>
      </w:r>
      <w:r>
        <w:rPr>
          <w:rFonts w:asciiTheme="minorHAnsi" w:hAnsiTheme="minorHAnsi" w:hint="eastAsia"/>
          <w:sz w:val="28"/>
          <w:szCs w:val="28"/>
          <w:lang w:val="zh-TW"/>
        </w:rPr>
        <w:t>yi</w:t>
      </w:r>
      <w:r>
        <w:rPr>
          <w:rFonts w:asciiTheme="minorHAnsi" w:hAnsiTheme="minorHAnsi"/>
          <w:sz w:val="28"/>
          <w:szCs w:val="28"/>
          <w:lang w:val="zh-TW"/>
        </w:rPr>
        <w:t xml:space="preserve"> Dong, </w:t>
      </w:r>
      <w:r w:rsidR="00072213">
        <w:rPr>
          <w:rFonts w:asciiTheme="minorHAnsi" w:hAnsiTheme="minorHAnsi" w:hint="eastAsia"/>
          <w:sz w:val="28"/>
          <w:szCs w:val="28"/>
          <w:lang w:val="zh-TW"/>
        </w:rPr>
        <w:t>Haibo</w:t>
      </w:r>
      <w:r w:rsidR="00072213">
        <w:rPr>
          <w:rFonts w:asciiTheme="minorHAnsi" w:hAnsiTheme="minorHAnsi"/>
          <w:sz w:val="28"/>
          <w:szCs w:val="28"/>
          <w:lang w:val="zh-TW"/>
        </w:rPr>
        <w:t xml:space="preserve"> </w:t>
      </w:r>
      <w:r w:rsidR="00072213">
        <w:rPr>
          <w:rFonts w:asciiTheme="minorHAnsi" w:hAnsiTheme="minorHAnsi" w:hint="eastAsia"/>
          <w:sz w:val="28"/>
          <w:szCs w:val="28"/>
          <w:lang w:val="zh-TW"/>
        </w:rPr>
        <w:t>Li</w:t>
      </w:r>
      <w:r w:rsidR="00072213">
        <w:rPr>
          <w:rFonts w:asciiTheme="minorHAnsi" w:hAnsiTheme="minorHAnsi" w:hint="eastAsia"/>
          <w:sz w:val="28"/>
          <w:szCs w:val="28"/>
          <w:lang w:val="zh-TW"/>
        </w:rPr>
        <w:t>，</w:t>
      </w:r>
      <w:r w:rsidR="00072213">
        <w:rPr>
          <w:rFonts w:asciiTheme="minorHAnsi" w:hAnsiTheme="minorHAnsi" w:hint="eastAsia"/>
          <w:sz w:val="28"/>
          <w:szCs w:val="28"/>
          <w:lang w:val="zh-TW"/>
        </w:rPr>
        <w:t>Xiaolan</w:t>
      </w:r>
      <w:r w:rsidR="00072213">
        <w:rPr>
          <w:rFonts w:asciiTheme="minorHAnsi" w:hAnsiTheme="minorHAnsi"/>
          <w:sz w:val="28"/>
          <w:szCs w:val="28"/>
          <w:lang w:val="zh-TW"/>
        </w:rPr>
        <w:t xml:space="preserve"> </w:t>
      </w:r>
      <w:r w:rsidR="00072213">
        <w:rPr>
          <w:rFonts w:asciiTheme="minorHAnsi" w:hAnsiTheme="minorHAnsi" w:hint="eastAsia"/>
          <w:sz w:val="28"/>
          <w:szCs w:val="28"/>
          <w:lang w:val="zh-TW"/>
        </w:rPr>
        <w:t>Luo</w:t>
      </w:r>
      <w:r w:rsidR="00072213">
        <w:rPr>
          <w:rFonts w:asciiTheme="minorHAnsi" w:hAnsiTheme="minorHAnsi" w:hint="eastAsia"/>
          <w:sz w:val="28"/>
          <w:szCs w:val="28"/>
          <w:lang w:val="zh-TW"/>
        </w:rPr>
        <w:t>，</w:t>
      </w:r>
      <w:r w:rsidR="00396A90">
        <w:rPr>
          <w:rFonts w:asciiTheme="minorHAnsi" w:hAnsiTheme="minorHAnsi" w:hint="eastAsia"/>
          <w:sz w:val="28"/>
          <w:szCs w:val="28"/>
          <w:lang w:val="zh-TW"/>
        </w:rPr>
        <w:t>Zeng</w:t>
      </w:r>
      <w:r w:rsidR="00396A90">
        <w:rPr>
          <w:rFonts w:asciiTheme="minorHAnsi" w:hAnsiTheme="minorHAnsi"/>
          <w:sz w:val="28"/>
          <w:szCs w:val="28"/>
          <w:lang w:val="zh-TW" w:eastAsia="zh-TW"/>
        </w:rPr>
        <w:t xml:space="preserve"> </w:t>
      </w:r>
      <w:r w:rsidR="00396A90">
        <w:rPr>
          <w:rFonts w:asciiTheme="minorHAnsi" w:hAnsiTheme="minorHAnsi" w:hint="eastAsia"/>
          <w:sz w:val="28"/>
          <w:szCs w:val="28"/>
          <w:lang w:val="zh-TW"/>
        </w:rPr>
        <w:t>Tingxuan</w:t>
      </w:r>
      <w:r w:rsidR="00396A90">
        <w:rPr>
          <w:rFonts w:asciiTheme="minorHAnsi" w:eastAsia="宋体" w:hAnsiTheme="minorHAnsi" w:cs="宋体" w:hint="eastAsia"/>
          <w:sz w:val="28"/>
          <w:szCs w:val="28"/>
          <w:bdr w:val="none" w:sz="0" w:space="0" w:color="auto"/>
        </w:rPr>
        <w:t>,</w:t>
      </w:r>
      <w:r w:rsidR="00396A90">
        <w:rPr>
          <w:rFonts w:asciiTheme="minorHAnsi" w:eastAsia="宋体" w:hAnsiTheme="minorHAnsi" w:cs="宋体"/>
          <w:sz w:val="28"/>
          <w:szCs w:val="28"/>
          <w:bdr w:val="none" w:sz="0" w:space="0" w:color="auto"/>
        </w:rPr>
        <w:t xml:space="preserve"> </w:t>
      </w:r>
      <w:r w:rsidR="00396A90">
        <w:rPr>
          <w:rFonts w:asciiTheme="minorHAnsi" w:hAnsiTheme="minorHAnsi" w:hint="eastAsia"/>
          <w:sz w:val="28"/>
          <w:szCs w:val="28"/>
          <w:lang w:val="zh-TW"/>
        </w:rPr>
        <w:t>L</w:t>
      </w:r>
      <w:r w:rsidR="00396A90">
        <w:rPr>
          <w:rFonts w:asciiTheme="minorHAnsi" w:hAnsiTheme="minorHAnsi"/>
          <w:sz w:val="28"/>
          <w:szCs w:val="28"/>
          <w:lang w:val="zh-TW" w:eastAsia="zh-TW"/>
        </w:rPr>
        <w:t>iangchenglong Jin</w:t>
      </w:r>
    </w:p>
    <w:p w:rsidR="00396A90" w:rsidRPr="00AB47C6" w:rsidRDefault="00396A90" w:rsidP="00D65F40">
      <w:pPr>
        <w:pStyle w:val="A7"/>
        <w:spacing w:line="300" w:lineRule="auto"/>
        <w:ind w:left="1047"/>
        <w:jc w:val="both"/>
        <w:rPr>
          <w:rFonts w:asciiTheme="minorHAnsi" w:hAnsiTheme="minorHAnsi" w:hint="eastAsia"/>
          <w:sz w:val="28"/>
          <w:szCs w:val="28"/>
          <w:lang w:eastAsia="zh-TW"/>
        </w:rPr>
      </w:pPr>
    </w:p>
    <w:p w:rsidR="001734F1" w:rsidRPr="00AB47C6" w:rsidRDefault="003E123D" w:rsidP="00D65F40">
      <w:pPr>
        <w:pStyle w:val="A7"/>
        <w:numPr>
          <w:ilvl w:val="1"/>
          <w:numId w:val="5"/>
        </w:numPr>
        <w:spacing w:line="300" w:lineRule="auto"/>
        <w:jc w:val="both"/>
        <w:rPr>
          <w:rFonts w:asciiTheme="minorHAnsi" w:eastAsia="宋体" w:hAnsiTheme="minorHAnsi" w:cs="宋体" w:hint="eastAsia"/>
          <w:sz w:val="28"/>
          <w:szCs w:val="28"/>
        </w:rPr>
      </w:pPr>
      <w:r w:rsidRPr="00AB47C6">
        <w:rPr>
          <w:rFonts w:asciiTheme="minorHAnsi" w:eastAsia="宋体" w:hAnsiTheme="minorHAnsi" w:cs="宋体"/>
          <w:sz w:val="28"/>
          <w:szCs w:val="28"/>
          <w:u w:val="single"/>
        </w:rPr>
        <w:t>Online at ZOOM</w:t>
      </w:r>
    </w:p>
    <w:p w:rsidR="001734F1" w:rsidRPr="006158F5" w:rsidRDefault="00072213" w:rsidP="006158F5">
      <w:pPr>
        <w:pStyle w:val="A7"/>
        <w:spacing w:line="300" w:lineRule="auto"/>
        <w:ind w:left="1047"/>
        <w:jc w:val="both"/>
        <w:rPr>
          <w:rFonts w:asciiTheme="minorHAnsi" w:hAnsiTheme="minorHAnsi" w:hint="eastAsia"/>
          <w:color w:val="auto"/>
          <w:sz w:val="28"/>
          <w:szCs w:val="28"/>
          <w:lang w:val="zh-TW" w:eastAsia="zh-TW"/>
        </w:rPr>
      </w:pPr>
      <w:r>
        <w:rPr>
          <w:rFonts w:asciiTheme="minorHAnsi" w:hAnsiTheme="minorHAnsi" w:hint="eastAsia"/>
          <w:sz w:val="28"/>
          <w:szCs w:val="28"/>
          <w:lang w:val="zh-TW"/>
        </w:rPr>
        <w:t>Wang</w:t>
      </w:r>
      <w:r>
        <w:rPr>
          <w:rFonts w:asciiTheme="minorHAnsi" w:hAnsiTheme="minorHAnsi"/>
          <w:sz w:val="28"/>
          <w:szCs w:val="28"/>
          <w:lang w:val="zh-TW" w:eastAsia="zh-TW"/>
        </w:rPr>
        <w:t xml:space="preserve"> </w:t>
      </w:r>
      <w:r>
        <w:rPr>
          <w:rFonts w:asciiTheme="minorHAnsi" w:hAnsiTheme="minorHAnsi" w:hint="eastAsia"/>
          <w:sz w:val="28"/>
          <w:szCs w:val="28"/>
          <w:lang w:val="zh-TW"/>
        </w:rPr>
        <w:t>Zheng,</w:t>
      </w:r>
      <w:r>
        <w:rPr>
          <w:rFonts w:asciiTheme="minorHAnsi" w:hAnsiTheme="minorHAnsi"/>
          <w:sz w:val="28"/>
          <w:szCs w:val="28"/>
          <w:lang w:val="zh-TW" w:eastAsia="zh-TW"/>
        </w:rPr>
        <w:t xml:space="preserve"> </w:t>
      </w:r>
      <w:r w:rsidR="002922AD">
        <w:rPr>
          <w:rFonts w:asciiTheme="minorHAnsi" w:hAnsiTheme="minorHAnsi"/>
          <w:sz w:val="28"/>
          <w:szCs w:val="28"/>
          <w:lang w:val="zh-TW" w:eastAsia="zh-TW"/>
        </w:rPr>
        <w:t xml:space="preserve">Qun Ouyag, </w:t>
      </w:r>
      <w:r w:rsidR="00326982" w:rsidRPr="002922AD">
        <w:rPr>
          <w:rFonts w:asciiTheme="minorHAnsi" w:eastAsia="宋体" w:hAnsiTheme="minorHAnsi" w:cs="宋体" w:hint="eastAsia"/>
          <w:color w:val="auto"/>
          <w:sz w:val="28"/>
          <w:szCs w:val="28"/>
          <w:bdr w:val="none" w:sz="0" w:space="0" w:color="auto"/>
        </w:rPr>
        <w:t xml:space="preserve">Gong Wenxuan, </w:t>
      </w:r>
      <w:r w:rsidR="002922AD" w:rsidRPr="002922AD">
        <w:rPr>
          <w:rFonts w:asciiTheme="minorHAnsi" w:eastAsia="宋体" w:hAnsiTheme="minorHAnsi" w:cs="宋体"/>
          <w:color w:val="auto"/>
          <w:sz w:val="28"/>
          <w:szCs w:val="28"/>
          <w:bdr w:val="none" w:sz="0" w:space="0" w:color="auto"/>
        </w:rPr>
        <w:t xml:space="preserve">Ma Si, Sheng Dong, </w:t>
      </w:r>
      <w:r w:rsidR="00326982" w:rsidRPr="002922AD">
        <w:rPr>
          <w:rFonts w:asciiTheme="minorHAnsi" w:eastAsia="宋体" w:hAnsiTheme="minorHAnsi" w:cs="宋体"/>
          <w:color w:val="auto"/>
          <w:sz w:val="28"/>
          <w:szCs w:val="28"/>
          <w:bdr w:val="none" w:sz="0" w:space="0" w:color="auto"/>
        </w:rPr>
        <w:t xml:space="preserve">Ji Xiaolu, </w:t>
      </w:r>
      <w:r w:rsidR="00396A90" w:rsidRPr="002922AD">
        <w:rPr>
          <w:rFonts w:asciiTheme="minorHAnsi" w:hAnsiTheme="minorHAnsi"/>
          <w:color w:val="auto"/>
          <w:sz w:val="28"/>
          <w:szCs w:val="28"/>
          <w:lang w:val="zh-TW" w:eastAsia="zh-TW"/>
        </w:rPr>
        <w:t xml:space="preserve">Liangliang Wang, </w:t>
      </w:r>
      <w:r w:rsidR="00326982" w:rsidRPr="002922AD">
        <w:rPr>
          <w:rFonts w:asciiTheme="minorHAnsi" w:hAnsiTheme="minorHAnsi"/>
          <w:color w:val="auto"/>
          <w:sz w:val="28"/>
          <w:szCs w:val="28"/>
          <w:lang w:val="zh-TW" w:eastAsia="zh-TW"/>
        </w:rPr>
        <w:t xml:space="preserve">Fei Li, </w:t>
      </w:r>
      <w:r w:rsidR="000904D5">
        <w:rPr>
          <w:rFonts w:asciiTheme="minorHAnsi" w:hAnsiTheme="minorHAnsi"/>
          <w:color w:val="auto"/>
          <w:sz w:val="28"/>
          <w:szCs w:val="28"/>
          <w:lang w:val="zh-TW" w:eastAsia="zh-TW"/>
        </w:rPr>
        <w:t>Yinhong Zhang</w:t>
      </w:r>
      <w:r w:rsidR="002922AD" w:rsidRPr="002922AD">
        <w:rPr>
          <w:rFonts w:asciiTheme="minorHAnsi" w:hAnsiTheme="minorHAnsi"/>
          <w:color w:val="auto"/>
          <w:sz w:val="28"/>
          <w:szCs w:val="28"/>
          <w:lang w:val="zh-TW" w:eastAsia="zh-TW"/>
        </w:rPr>
        <w:t xml:space="preserve">, </w:t>
      </w:r>
      <w:r w:rsidR="000904D5">
        <w:rPr>
          <w:rFonts w:asciiTheme="minorHAnsi" w:hAnsiTheme="minorHAnsi"/>
          <w:color w:val="auto"/>
          <w:sz w:val="28"/>
          <w:szCs w:val="28"/>
          <w:lang w:val="zh-TW" w:eastAsia="zh-TW"/>
        </w:rPr>
        <w:t xml:space="preserve">Linghui Wu, </w:t>
      </w:r>
      <w:r w:rsidR="002922AD" w:rsidRPr="002922AD">
        <w:rPr>
          <w:rFonts w:asciiTheme="minorHAnsi" w:hAnsiTheme="minorHAnsi"/>
          <w:color w:val="auto"/>
          <w:sz w:val="28"/>
          <w:szCs w:val="28"/>
          <w:lang w:val="zh-TW" w:eastAsia="zh-TW"/>
        </w:rPr>
        <w:t>Dai Hongliang</w:t>
      </w:r>
      <w:r w:rsidR="002922AD">
        <w:rPr>
          <w:rFonts w:asciiTheme="minorHAnsi" w:hAnsiTheme="minorHAnsi"/>
          <w:color w:val="auto"/>
          <w:sz w:val="28"/>
          <w:szCs w:val="28"/>
          <w:lang w:val="zh-TW" w:eastAsia="zh-TW"/>
        </w:rPr>
        <w:t xml:space="preserve">, </w:t>
      </w:r>
      <w:r w:rsidR="009B5899">
        <w:rPr>
          <w:rFonts w:asciiTheme="minorHAnsi" w:hAnsiTheme="minorHAnsi"/>
          <w:sz w:val="28"/>
          <w:szCs w:val="28"/>
          <w:lang w:val="zh-TW" w:eastAsia="zh-TW"/>
        </w:rPr>
        <w:t>Jing Dong</w:t>
      </w:r>
      <w:r w:rsidR="000904D5">
        <w:rPr>
          <w:rFonts w:asciiTheme="minorHAnsi" w:hAnsiTheme="minorHAnsi"/>
          <w:color w:val="auto"/>
          <w:sz w:val="28"/>
          <w:szCs w:val="28"/>
          <w:lang w:val="zh-TW" w:eastAsia="zh-TW"/>
        </w:rPr>
        <w:t xml:space="preserve">, </w:t>
      </w:r>
      <w:r w:rsidR="009B5899" w:rsidRPr="002922AD">
        <w:rPr>
          <w:rFonts w:asciiTheme="minorHAnsi" w:eastAsia="宋体" w:hAnsiTheme="minorHAnsi" w:cs="宋体" w:hint="eastAsia"/>
          <w:color w:val="auto"/>
          <w:sz w:val="28"/>
          <w:szCs w:val="28"/>
          <w:bdr w:val="none" w:sz="0" w:space="0" w:color="auto"/>
        </w:rPr>
        <w:t>Fu</w:t>
      </w:r>
      <w:r w:rsidR="009B5899">
        <w:rPr>
          <w:rFonts w:asciiTheme="minorHAnsi" w:eastAsia="宋体" w:hAnsiTheme="minorHAnsi" w:cs="宋体"/>
          <w:color w:val="auto"/>
          <w:sz w:val="28"/>
          <w:szCs w:val="28"/>
          <w:bdr w:val="none" w:sz="0" w:space="0" w:color="auto"/>
        </w:rPr>
        <w:t xml:space="preserve"> Jinyu</w:t>
      </w:r>
      <w:r w:rsidR="009B5899">
        <w:rPr>
          <w:rFonts w:asciiTheme="minorHAnsi" w:hAnsiTheme="minorHAnsi"/>
          <w:color w:val="auto"/>
          <w:sz w:val="28"/>
          <w:szCs w:val="28"/>
          <w:lang w:val="zh-TW" w:eastAsia="zh-TW"/>
        </w:rPr>
        <w:t xml:space="preserve">, </w:t>
      </w:r>
      <w:r w:rsidR="000904D5" w:rsidRPr="002922AD">
        <w:rPr>
          <w:rFonts w:asciiTheme="minorHAnsi" w:hAnsiTheme="minorHAnsi"/>
          <w:color w:val="auto"/>
          <w:sz w:val="28"/>
          <w:szCs w:val="28"/>
          <w:lang w:val="zh-TW" w:eastAsia="zh-TW"/>
        </w:rPr>
        <w:t>Michela Greco</w:t>
      </w:r>
      <w:r w:rsidR="00AD2280">
        <w:rPr>
          <w:rFonts w:asciiTheme="minorHAnsi" w:hAnsiTheme="minorHAnsi"/>
          <w:color w:val="auto"/>
          <w:sz w:val="28"/>
          <w:szCs w:val="28"/>
          <w:lang w:val="zh-TW" w:eastAsia="zh-TW"/>
        </w:rPr>
        <w:t>,</w:t>
      </w:r>
      <w:r w:rsidR="00AD2280" w:rsidRPr="00AD2280">
        <w:rPr>
          <w:rFonts w:asciiTheme="minorHAnsi" w:hAnsiTheme="minorHAnsi"/>
          <w:color w:val="auto"/>
          <w:sz w:val="28"/>
          <w:szCs w:val="28"/>
          <w:lang w:val="zh-TW" w:eastAsia="zh-TW"/>
        </w:rPr>
        <w:t xml:space="preserve"> </w:t>
      </w:r>
      <w:r w:rsidR="00AD2280" w:rsidRPr="002922AD">
        <w:rPr>
          <w:rFonts w:asciiTheme="minorHAnsi" w:hAnsiTheme="minorHAnsi"/>
          <w:color w:val="auto"/>
          <w:sz w:val="28"/>
          <w:szCs w:val="28"/>
          <w:lang w:val="zh-TW" w:eastAsia="zh-TW"/>
        </w:rPr>
        <w:t>Gianluigi Cibinetto</w:t>
      </w:r>
      <w:r>
        <w:rPr>
          <w:rFonts w:asciiTheme="minorHAnsi" w:hAnsiTheme="minorHAnsi" w:hint="eastAsia"/>
          <w:color w:val="auto"/>
          <w:sz w:val="28"/>
          <w:szCs w:val="28"/>
          <w:lang w:val="zh-TW"/>
        </w:rPr>
        <w:t>，</w:t>
      </w:r>
      <w:r w:rsidRPr="002922AD">
        <w:rPr>
          <w:rFonts w:asciiTheme="minorHAnsi" w:hAnsiTheme="minorHAnsi"/>
          <w:color w:val="auto"/>
          <w:sz w:val="28"/>
          <w:szCs w:val="28"/>
          <w:lang w:val="zh-TW" w:eastAsia="zh-TW"/>
        </w:rPr>
        <w:t>Giulio Mezzadri</w:t>
      </w:r>
      <w:r>
        <w:rPr>
          <w:rFonts w:asciiTheme="minorHAnsi" w:hAnsiTheme="minorHAnsi" w:hint="eastAsia"/>
          <w:color w:val="auto"/>
          <w:sz w:val="28"/>
          <w:szCs w:val="28"/>
          <w:lang w:val="zh-TW"/>
        </w:rPr>
        <w:t>，</w:t>
      </w:r>
      <w:r w:rsidRPr="002922AD">
        <w:rPr>
          <w:rFonts w:asciiTheme="minorHAnsi" w:hAnsiTheme="minorHAnsi"/>
          <w:color w:val="auto"/>
          <w:sz w:val="28"/>
          <w:szCs w:val="28"/>
          <w:lang w:val="zh-TW" w:eastAsia="zh-TW"/>
        </w:rPr>
        <w:t>Michela Greco</w:t>
      </w:r>
      <w:r>
        <w:rPr>
          <w:rFonts w:asciiTheme="minorHAnsi" w:hAnsiTheme="minorHAnsi" w:hint="eastAsia"/>
          <w:color w:val="auto"/>
          <w:sz w:val="28"/>
          <w:szCs w:val="28"/>
          <w:lang w:val="zh-TW"/>
        </w:rPr>
        <w:t>，</w:t>
      </w:r>
      <w:r>
        <w:rPr>
          <w:rFonts w:asciiTheme="minorHAnsi" w:hAnsiTheme="minorHAnsi" w:hint="eastAsia"/>
          <w:color w:val="auto"/>
          <w:sz w:val="28"/>
          <w:szCs w:val="28"/>
          <w:lang w:val="zh-TW"/>
        </w:rPr>
        <w:t>Stefano</w:t>
      </w:r>
    </w:p>
    <w:p w:rsidR="001853A0" w:rsidRDefault="009F0B7B" w:rsidP="001853A0">
      <w:pPr>
        <w:pStyle w:val="A7"/>
        <w:spacing w:line="300" w:lineRule="auto"/>
        <w:jc w:val="both"/>
        <w:rPr>
          <w:rFonts w:asciiTheme="minorHAnsi" w:hAnsiTheme="minorHAnsi" w:hint="eastAsia"/>
          <w:b/>
          <w:bCs/>
          <w:sz w:val="40"/>
          <w:szCs w:val="40"/>
          <w:shd w:val="clear" w:color="auto" w:fill="FFFFFF"/>
          <w:lang w:val="zh-TW" w:eastAsia="zh-TW"/>
        </w:rPr>
      </w:pPr>
      <w:r>
        <w:rPr>
          <w:rFonts w:asciiTheme="minorHAnsi" w:hAnsiTheme="minorHAnsi"/>
          <w:b/>
          <w:bCs/>
          <w:sz w:val="40"/>
          <w:szCs w:val="40"/>
          <w:shd w:val="clear" w:color="auto" w:fill="FFFFFF"/>
        </w:rPr>
        <w:t>Progress and plan</w:t>
      </w:r>
      <w:r w:rsidR="003E123D" w:rsidRPr="00AB47C6">
        <w:rPr>
          <w:rFonts w:asciiTheme="minorHAnsi" w:hAnsiTheme="minorHAnsi"/>
          <w:b/>
          <w:bCs/>
          <w:sz w:val="40"/>
          <w:szCs w:val="40"/>
          <w:shd w:val="clear" w:color="auto" w:fill="FFFFFF"/>
          <w:lang w:val="zh-TW" w:eastAsia="zh-TW"/>
        </w:rPr>
        <w:t>: Mingyi Dong</w:t>
      </w:r>
      <w:r w:rsidR="00B54D76">
        <w:rPr>
          <w:rFonts w:asciiTheme="minorHAnsi" w:hAnsiTheme="minorHAnsi"/>
          <w:b/>
          <w:bCs/>
          <w:sz w:val="40"/>
          <w:szCs w:val="40"/>
          <w:shd w:val="clear" w:color="auto" w:fill="FFFFFF"/>
          <w:lang w:val="zh-TW" w:eastAsia="zh-TW"/>
        </w:rPr>
        <w:t xml:space="preserve"> </w:t>
      </w:r>
      <w:r w:rsidR="002922AD">
        <w:rPr>
          <w:rFonts w:asciiTheme="minorHAnsi" w:hAnsiTheme="minorHAnsi"/>
          <w:b/>
          <w:bCs/>
          <w:sz w:val="40"/>
          <w:szCs w:val="40"/>
          <w:shd w:val="clear" w:color="auto" w:fill="FFFFFF"/>
          <w:lang w:val="zh-TW" w:eastAsia="zh-TW"/>
        </w:rPr>
        <w:t xml:space="preserve"> (</w:t>
      </w:r>
      <w:hyperlink r:id="rId7" w:history="1">
        <w:r w:rsidR="00BB3D32">
          <w:rPr>
            <w:rStyle w:val="a5"/>
            <w:rFonts w:asciiTheme="minorHAnsi" w:hAnsiTheme="minorHAnsi" w:hint="eastAsia"/>
            <w:b/>
            <w:bCs/>
            <w:sz w:val="40"/>
            <w:szCs w:val="40"/>
            <w:shd w:val="clear" w:color="auto" w:fill="FFFFFF"/>
            <w:lang w:val="zh-TW" w:eastAsia="zh-TW"/>
          </w:rPr>
          <w:t>Slides1</w:t>
        </w:r>
      </w:hyperlink>
      <w:r w:rsidR="002922AD">
        <w:rPr>
          <w:rFonts w:asciiTheme="minorHAnsi" w:hAnsiTheme="minorHAnsi"/>
          <w:b/>
          <w:bCs/>
          <w:sz w:val="40"/>
          <w:szCs w:val="40"/>
          <w:shd w:val="clear" w:color="auto" w:fill="FFFFFF"/>
          <w:lang w:val="zh-TW" w:eastAsia="zh-TW"/>
        </w:rPr>
        <w:t>)</w:t>
      </w:r>
    </w:p>
    <w:p w:rsidR="005A327C" w:rsidRDefault="005A327C" w:rsidP="001853A0">
      <w:pPr>
        <w:pStyle w:val="A7"/>
        <w:spacing w:line="300" w:lineRule="auto"/>
        <w:jc w:val="both"/>
        <w:rPr>
          <w:rFonts w:asciiTheme="minorHAnsi" w:eastAsia="宋体" w:hAnsiTheme="minorHAnsi" w:cs="宋体" w:hint="eastAsia"/>
          <w:b/>
          <w:bCs/>
          <w:sz w:val="28"/>
          <w:szCs w:val="28"/>
        </w:rPr>
      </w:pPr>
      <w:r>
        <w:rPr>
          <w:rFonts w:asciiTheme="minorHAnsi" w:eastAsia="宋体" w:hAnsiTheme="minorHAnsi" w:cs="宋体" w:hint="eastAsia"/>
          <w:b/>
          <w:bCs/>
          <w:sz w:val="28"/>
          <w:szCs w:val="28"/>
        </w:rPr>
        <w:t>Progress:</w:t>
      </w:r>
    </w:p>
    <w:p w:rsidR="005A327C" w:rsidRDefault="00072213" w:rsidP="005A327C">
      <w:pPr>
        <w:pStyle w:val="A7"/>
        <w:spacing w:line="300" w:lineRule="auto"/>
        <w:jc w:val="center"/>
        <w:rPr>
          <w:rFonts w:asciiTheme="minorHAnsi" w:eastAsia="宋体" w:hAnsiTheme="minorHAnsi" w:cs="宋体"/>
          <w:b/>
          <w:bCs/>
          <w:sz w:val="28"/>
          <w:szCs w:val="28"/>
        </w:rPr>
      </w:pPr>
      <w:r>
        <w:rPr>
          <w:noProof/>
        </w:rPr>
        <w:drawing>
          <wp:inline distT="0" distB="0" distL="0" distR="0" wp14:anchorId="3AF8BD92" wp14:editId="2F0452D4">
            <wp:extent cx="5943600" cy="25076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07615"/>
                    </a:xfrm>
                    <a:prstGeom prst="rect">
                      <a:avLst/>
                    </a:prstGeom>
                  </pic:spPr>
                </pic:pic>
              </a:graphicData>
            </a:graphic>
          </wp:inline>
        </w:drawing>
      </w:r>
    </w:p>
    <w:p w:rsidR="0030266B" w:rsidRPr="00881FC9" w:rsidRDefault="0030266B" w:rsidP="0030266B">
      <w:pPr>
        <w:pStyle w:val="Default"/>
        <w:spacing w:line="300" w:lineRule="auto"/>
        <w:jc w:val="both"/>
        <w:rPr>
          <w:rFonts w:asciiTheme="minorHAnsi" w:eastAsiaTheme="minorEastAsia" w:hAnsiTheme="minorHAnsi" w:cs="Aptos" w:hint="eastAsia"/>
          <w:b/>
          <w:sz w:val="28"/>
          <w:szCs w:val="28"/>
        </w:rPr>
      </w:pPr>
      <w:r>
        <w:rPr>
          <w:rFonts w:asciiTheme="minorHAnsi" w:eastAsiaTheme="minorEastAsia" w:hAnsiTheme="minorHAnsi" w:cs="Aptos" w:hint="eastAsia"/>
          <w:b/>
          <w:sz w:val="28"/>
          <w:szCs w:val="28"/>
        </w:rPr>
        <w:lastRenderedPageBreak/>
        <w:t>P</w:t>
      </w:r>
      <w:r>
        <w:rPr>
          <w:rFonts w:asciiTheme="minorHAnsi" w:eastAsiaTheme="minorEastAsia" w:hAnsiTheme="minorHAnsi" w:cs="Aptos"/>
          <w:b/>
          <w:sz w:val="28"/>
          <w:szCs w:val="28"/>
        </w:rPr>
        <w:t>lan for this week (</w:t>
      </w:r>
      <w:hyperlink r:id="rId9" w:history="1">
        <w:r w:rsidRPr="00BB3D32">
          <w:rPr>
            <w:rStyle w:val="a5"/>
            <w:rFonts w:asciiTheme="minorHAnsi" w:eastAsiaTheme="minorEastAsia" w:hAnsiTheme="minorHAnsi" w:cs="Aptos" w:hint="eastAsia"/>
            <w:b/>
            <w:sz w:val="28"/>
            <w:szCs w:val="28"/>
          </w:rPr>
          <w:t>slides2</w:t>
        </w:r>
      </w:hyperlink>
      <w:r>
        <w:rPr>
          <w:rFonts w:asciiTheme="minorHAnsi" w:eastAsiaTheme="minorEastAsia" w:hAnsiTheme="minorHAnsi" w:cs="Aptos"/>
          <w:b/>
          <w:sz w:val="28"/>
          <w:szCs w:val="28"/>
        </w:rPr>
        <w:t>)</w:t>
      </w:r>
    </w:p>
    <w:p w:rsidR="0030266B" w:rsidRDefault="0030266B" w:rsidP="0030266B">
      <w:pPr>
        <w:pStyle w:val="Default"/>
        <w:spacing w:line="300" w:lineRule="auto"/>
        <w:jc w:val="center"/>
        <w:rPr>
          <w:rFonts w:asciiTheme="minorHAnsi" w:eastAsiaTheme="minorEastAsia" w:hAnsiTheme="minorHAnsi" w:cs="Aptos" w:hint="eastAsia"/>
          <w:sz w:val="28"/>
          <w:szCs w:val="28"/>
        </w:rPr>
      </w:pPr>
      <w:r>
        <w:rPr>
          <w:noProof/>
        </w:rPr>
        <w:drawing>
          <wp:inline distT="0" distB="0" distL="0" distR="0" wp14:anchorId="496094CC" wp14:editId="19393618">
            <wp:extent cx="5943600" cy="22821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282190"/>
                    </a:xfrm>
                    <a:prstGeom prst="rect">
                      <a:avLst/>
                    </a:prstGeom>
                  </pic:spPr>
                </pic:pic>
              </a:graphicData>
            </a:graphic>
          </wp:inline>
        </w:drawing>
      </w:r>
    </w:p>
    <w:p w:rsidR="005A327C" w:rsidRPr="005A327C" w:rsidRDefault="003B631B" w:rsidP="001853A0">
      <w:pPr>
        <w:pStyle w:val="A7"/>
        <w:spacing w:line="300" w:lineRule="auto"/>
        <w:jc w:val="both"/>
        <w:rPr>
          <w:rFonts w:asciiTheme="minorHAnsi" w:hAnsiTheme="minorHAnsi" w:cs="宋体" w:hint="eastAsia"/>
          <w:b/>
          <w:bCs/>
          <w:sz w:val="28"/>
          <w:szCs w:val="28"/>
          <w:lang w:val="zh-TW" w:eastAsia="zh-TW"/>
        </w:rPr>
      </w:pPr>
      <w:r>
        <w:rPr>
          <w:rFonts w:asciiTheme="minorHAnsi" w:eastAsia="宋体" w:hAnsiTheme="minorHAnsi" w:cs="宋体"/>
          <w:b/>
          <w:bCs/>
          <w:sz w:val="28"/>
          <w:szCs w:val="28"/>
        </w:rPr>
        <w:t>Summary</w:t>
      </w:r>
      <w:r w:rsidR="003E123D" w:rsidRPr="00AB47C6">
        <w:rPr>
          <w:rFonts w:asciiTheme="minorHAnsi" w:eastAsia="宋体" w:hAnsiTheme="minorHAnsi" w:cs="宋体"/>
          <w:b/>
          <w:bCs/>
          <w:sz w:val="28"/>
          <w:szCs w:val="28"/>
          <w:lang w:val="zh-TW" w:eastAsia="zh-TW"/>
        </w:rPr>
        <w:t>：</w:t>
      </w:r>
    </w:p>
    <w:p w:rsidR="00D20CE5" w:rsidRDefault="00072213" w:rsidP="005A327C">
      <w:pPr>
        <w:pStyle w:val="Default"/>
        <w:numPr>
          <w:ilvl w:val="0"/>
          <w:numId w:val="20"/>
        </w:numPr>
        <w:spacing w:line="300" w:lineRule="auto"/>
        <w:jc w:val="both"/>
        <w:rPr>
          <w:rFonts w:asciiTheme="minorHAnsi" w:eastAsiaTheme="minorEastAsia" w:hAnsiTheme="minorHAnsi" w:cs="Aptos" w:hint="eastAsia"/>
          <w:sz w:val="28"/>
          <w:szCs w:val="28"/>
        </w:rPr>
      </w:pPr>
      <w:r>
        <w:rPr>
          <w:rFonts w:asciiTheme="minorHAnsi" w:eastAsiaTheme="minorEastAsia" w:hAnsiTheme="minorHAnsi" w:cs="Aptos"/>
          <w:sz w:val="28"/>
          <w:szCs w:val="28"/>
        </w:rPr>
        <w:t>Recovered the CGEM patch cards and i</w:t>
      </w:r>
      <w:r w:rsidR="005A327C">
        <w:rPr>
          <w:rFonts w:asciiTheme="minorHAnsi" w:eastAsiaTheme="minorEastAsia" w:hAnsiTheme="minorHAnsi" w:cs="Aptos"/>
          <w:sz w:val="28"/>
          <w:szCs w:val="28"/>
        </w:rPr>
        <w:t>nstall</w:t>
      </w:r>
      <w:r>
        <w:rPr>
          <w:rFonts w:asciiTheme="minorHAnsi" w:eastAsiaTheme="minorEastAsia" w:hAnsiTheme="minorHAnsi" w:cs="Aptos"/>
          <w:sz w:val="28"/>
          <w:szCs w:val="28"/>
        </w:rPr>
        <w:t>ed</w:t>
      </w:r>
      <w:r w:rsidR="005A327C">
        <w:rPr>
          <w:rFonts w:asciiTheme="minorHAnsi" w:eastAsiaTheme="minorEastAsia" w:hAnsiTheme="minorHAnsi" w:cs="Aptos"/>
          <w:sz w:val="28"/>
          <w:szCs w:val="28"/>
        </w:rPr>
        <w:t xml:space="preserve"> </w:t>
      </w:r>
      <w:r>
        <w:rPr>
          <w:rFonts w:asciiTheme="minorHAnsi" w:eastAsiaTheme="minorEastAsia" w:hAnsiTheme="minorHAnsi" w:cs="Aptos"/>
          <w:sz w:val="28"/>
          <w:szCs w:val="28"/>
        </w:rPr>
        <w:t>the</w:t>
      </w:r>
      <w:r w:rsidR="008912F0" w:rsidRPr="005A327C">
        <w:rPr>
          <w:rFonts w:asciiTheme="minorHAnsi" w:eastAsiaTheme="minorEastAsia" w:hAnsiTheme="minorHAnsi" w:cs="Aptos"/>
          <w:sz w:val="28"/>
          <w:szCs w:val="28"/>
        </w:rPr>
        <w:t xml:space="preserve"> shielding boxes for </w:t>
      </w:r>
      <w:r>
        <w:rPr>
          <w:rFonts w:asciiTheme="minorHAnsi" w:eastAsiaTheme="minorEastAsia" w:hAnsiTheme="minorHAnsi" w:cs="Aptos"/>
          <w:sz w:val="28"/>
          <w:szCs w:val="28"/>
        </w:rPr>
        <w:t>the patch card</w:t>
      </w:r>
      <w:r w:rsidR="008912F0" w:rsidRPr="005A327C">
        <w:rPr>
          <w:rFonts w:asciiTheme="minorHAnsi" w:eastAsiaTheme="minorEastAsia" w:hAnsiTheme="minorHAnsi" w:cs="Aptos"/>
          <w:sz w:val="28"/>
          <w:szCs w:val="28"/>
        </w:rPr>
        <w:t>s</w:t>
      </w:r>
      <w:r w:rsidR="005A327C">
        <w:rPr>
          <w:rFonts w:asciiTheme="minorHAnsi" w:eastAsiaTheme="minorEastAsia" w:hAnsiTheme="minorHAnsi" w:cs="Aptos"/>
          <w:sz w:val="28"/>
          <w:szCs w:val="28"/>
        </w:rPr>
        <w:t xml:space="preserve"> </w:t>
      </w:r>
      <w:r>
        <w:rPr>
          <w:rFonts w:asciiTheme="minorHAnsi" w:eastAsiaTheme="minorEastAsia" w:hAnsiTheme="minorHAnsi" w:cs="Aptos"/>
          <w:sz w:val="28"/>
          <w:szCs w:val="28"/>
        </w:rPr>
        <w:t>from</w:t>
      </w:r>
      <w:r w:rsidR="005A327C">
        <w:rPr>
          <w:rFonts w:asciiTheme="minorHAnsi" w:eastAsiaTheme="minorEastAsia" w:hAnsiTheme="minorHAnsi" w:cs="Aptos"/>
          <w:sz w:val="28"/>
          <w:szCs w:val="28"/>
        </w:rPr>
        <w:t xml:space="preserve"> Dec.1</w:t>
      </w:r>
      <w:r>
        <w:rPr>
          <w:rFonts w:asciiTheme="minorHAnsi" w:eastAsiaTheme="minorEastAsia" w:hAnsiTheme="minorHAnsi" w:cs="Aptos"/>
          <w:sz w:val="28"/>
          <w:szCs w:val="28"/>
        </w:rPr>
        <w:t>6</w:t>
      </w:r>
      <w:r w:rsidR="005A327C">
        <w:rPr>
          <w:rFonts w:asciiTheme="minorHAnsi" w:eastAsiaTheme="minorEastAsia" w:hAnsiTheme="minorHAnsi" w:cs="Aptos"/>
          <w:sz w:val="28"/>
          <w:szCs w:val="28"/>
        </w:rPr>
        <w:t xml:space="preserve"> </w:t>
      </w:r>
      <w:r>
        <w:rPr>
          <w:rFonts w:asciiTheme="minorHAnsi" w:eastAsiaTheme="minorEastAsia" w:hAnsiTheme="minorHAnsi" w:cs="Aptos"/>
          <w:sz w:val="28"/>
          <w:szCs w:val="28"/>
        </w:rPr>
        <w:t>to 20</w:t>
      </w:r>
      <w:r w:rsidR="005A327C">
        <w:rPr>
          <w:rFonts w:asciiTheme="minorHAnsi" w:eastAsiaTheme="minorEastAsia" w:hAnsiTheme="minorHAnsi" w:cs="Aptos"/>
          <w:sz w:val="28"/>
          <w:szCs w:val="28"/>
        </w:rPr>
        <w:t>.</w:t>
      </w:r>
    </w:p>
    <w:p w:rsidR="005A327C" w:rsidRPr="005A327C" w:rsidRDefault="00072213" w:rsidP="005A327C">
      <w:pPr>
        <w:pStyle w:val="Default"/>
        <w:numPr>
          <w:ilvl w:val="0"/>
          <w:numId w:val="20"/>
        </w:numPr>
        <w:spacing w:line="300" w:lineRule="auto"/>
        <w:jc w:val="both"/>
        <w:rPr>
          <w:rFonts w:asciiTheme="minorHAnsi" w:eastAsiaTheme="minorEastAsia" w:hAnsiTheme="minorHAnsi" w:cs="Aptos" w:hint="eastAsia"/>
          <w:sz w:val="28"/>
          <w:szCs w:val="28"/>
        </w:rPr>
      </w:pPr>
      <w:r>
        <w:rPr>
          <w:rFonts w:asciiTheme="minorHAnsi" w:eastAsiaTheme="minorEastAsia" w:hAnsiTheme="minorHAnsi" w:cs="Aptos"/>
          <w:sz w:val="28"/>
          <w:szCs w:val="28"/>
        </w:rPr>
        <w:t xml:space="preserve">After the installation of </w:t>
      </w:r>
      <w:r>
        <w:rPr>
          <w:rFonts w:asciiTheme="minorHAnsi" w:eastAsiaTheme="minorEastAsia" w:hAnsiTheme="minorHAnsi" w:cs="Aptos"/>
          <w:sz w:val="28"/>
          <w:szCs w:val="28"/>
        </w:rPr>
        <w:t>CGEM patch cards</w:t>
      </w:r>
      <w:r>
        <w:rPr>
          <w:rFonts w:asciiTheme="minorHAnsi" w:eastAsiaTheme="minorEastAsia" w:hAnsiTheme="minorHAnsi" w:cs="Aptos"/>
          <w:sz w:val="28"/>
          <w:szCs w:val="28"/>
        </w:rPr>
        <w:t xml:space="preserve"> and </w:t>
      </w:r>
      <w:r>
        <w:rPr>
          <w:rFonts w:asciiTheme="minorHAnsi" w:eastAsiaTheme="minorEastAsia" w:hAnsiTheme="minorHAnsi" w:cs="Aptos"/>
          <w:sz w:val="28"/>
          <w:szCs w:val="28"/>
        </w:rPr>
        <w:t>the</w:t>
      </w:r>
      <w:r w:rsidRPr="005A327C">
        <w:rPr>
          <w:rFonts w:asciiTheme="minorHAnsi" w:eastAsiaTheme="minorEastAsia" w:hAnsiTheme="minorHAnsi" w:cs="Aptos"/>
          <w:sz w:val="28"/>
          <w:szCs w:val="28"/>
        </w:rPr>
        <w:t xml:space="preserve"> shielding boxes</w:t>
      </w:r>
      <w:r>
        <w:rPr>
          <w:rFonts w:asciiTheme="minorHAnsi" w:eastAsiaTheme="minorEastAsia" w:hAnsiTheme="minorHAnsi" w:cs="Aptos"/>
          <w:sz w:val="28"/>
          <w:szCs w:val="28"/>
        </w:rPr>
        <w:t xml:space="preserve">, </w:t>
      </w:r>
      <w:r w:rsidR="00FC6FE3">
        <w:rPr>
          <w:rFonts w:asciiTheme="minorHAnsi" w:eastAsiaTheme="minorEastAsia" w:hAnsiTheme="minorHAnsi" w:cs="Aptos"/>
          <w:sz w:val="28"/>
          <w:szCs w:val="28"/>
        </w:rPr>
        <w:t>cosmic-ray test was carried out, but more tests are needed.</w:t>
      </w:r>
    </w:p>
    <w:p w:rsidR="00C903EC" w:rsidRDefault="00FC6FE3" w:rsidP="005A327C">
      <w:pPr>
        <w:pStyle w:val="Default"/>
        <w:numPr>
          <w:ilvl w:val="0"/>
          <w:numId w:val="20"/>
        </w:numPr>
        <w:spacing w:line="300" w:lineRule="auto"/>
        <w:jc w:val="both"/>
        <w:rPr>
          <w:rFonts w:asciiTheme="minorHAnsi" w:eastAsiaTheme="minorEastAsia" w:hAnsiTheme="minorHAnsi" w:cs="Aptos"/>
          <w:sz w:val="28"/>
          <w:szCs w:val="28"/>
        </w:rPr>
      </w:pPr>
      <w:r>
        <w:rPr>
          <w:rFonts w:asciiTheme="minorHAnsi" w:eastAsiaTheme="minorEastAsia" w:hAnsiTheme="minorHAnsi" w:cs="Aptos"/>
          <w:sz w:val="28"/>
          <w:szCs w:val="28"/>
        </w:rPr>
        <w:t>I</w:t>
      </w:r>
      <w:r w:rsidR="008912F0" w:rsidRPr="005A327C">
        <w:rPr>
          <w:rFonts w:asciiTheme="minorHAnsi" w:eastAsiaTheme="minorEastAsia" w:hAnsiTheme="minorHAnsi" w:cs="Aptos"/>
          <w:sz w:val="28"/>
          <w:szCs w:val="28"/>
        </w:rPr>
        <w:t xml:space="preserve">nstallation of the </w:t>
      </w:r>
      <w:r>
        <w:rPr>
          <w:rFonts w:asciiTheme="minorHAnsi" w:eastAsiaTheme="minorEastAsia" w:hAnsiTheme="minorHAnsi" w:cs="Aptos"/>
          <w:sz w:val="28"/>
          <w:szCs w:val="28"/>
        </w:rPr>
        <w:t>final shielding plates will be finished on Dec. 23 or 24</w:t>
      </w:r>
      <w:r w:rsidR="005A327C">
        <w:rPr>
          <w:rFonts w:asciiTheme="minorHAnsi" w:eastAsiaTheme="minorEastAsia" w:hAnsiTheme="minorHAnsi" w:cs="Aptos" w:hint="eastAsia"/>
          <w:sz w:val="28"/>
          <w:szCs w:val="28"/>
        </w:rPr>
        <w:t xml:space="preserve">. </w:t>
      </w:r>
    </w:p>
    <w:p w:rsidR="00FC6FE3" w:rsidRPr="005A327C" w:rsidRDefault="0030266B" w:rsidP="00BB3D32">
      <w:pPr>
        <w:pStyle w:val="Default"/>
        <w:numPr>
          <w:ilvl w:val="0"/>
          <w:numId w:val="20"/>
        </w:numPr>
        <w:spacing w:line="300" w:lineRule="auto"/>
        <w:jc w:val="both"/>
        <w:rPr>
          <w:rFonts w:asciiTheme="minorHAnsi" w:eastAsiaTheme="minorEastAsia" w:hAnsiTheme="minorHAnsi" w:cs="Aptos" w:hint="eastAsia"/>
          <w:sz w:val="28"/>
          <w:szCs w:val="28"/>
        </w:rPr>
      </w:pPr>
      <w:r w:rsidRPr="0030266B">
        <w:rPr>
          <w:rFonts w:asciiTheme="minorHAnsi" w:eastAsiaTheme="minorEastAsia" w:hAnsiTheme="minorHAnsi" w:cs="Aptos" w:hint="eastAsia"/>
          <w:sz w:val="28"/>
          <w:szCs w:val="28"/>
        </w:rPr>
        <w:t xml:space="preserve">As we discussed and planed, due to the project schedule, we </w:t>
      </w:r>
      <w:r>
        <w:rPr>
          <w:rFonts w:asciiTheme="minorHAnsi" w:eastAsiaTheme="minorEastAsia" w:hAnsiTheme="minorHAnsi" w:cs="Aptos"/>
          <w:sz w:val="28"/>
          <w:szCs w:val="28"/>
        </w:rPr>
        <w:t>will</w:t>
      </w:r>
      <w:r w:rsidRPr="0030266B">
        <w:rPr>
          <w:rFonts w:asciiTheme="minorHAnsi" w:eastAsiaTheme="minorEastAsia" w:hAnsiTheme="minorHAnsi" w:cs="Aptos" w:hint="eastAsia"/>
          <w:sz w:val="28"/>
          <w:szCs w:val="28"/>
        </w:rPr>
        <w:t xml:space="preserve"> start the recovery work in the IP area</w:t>
      </w:r>
      <w:r w:rsidRPr="00BB3D32">
        <w:rPr>
          <w:rFonts w:asciiTheme="minorHAnsi" w:eastAsiaTheme="minorEastAsia" w:hAnsiTheme="minorHAnsi" w:cs="Aptos"/>
          <w:sz w:val="28"/>
          <w:szCs w:val="28"/>
        </w:rPr>
        <w:t xml:space="preserve"> </w:t>
      </w:r>
      <w:r>
        <w:rPr>
          <w:rFonts w:asciiTheme="minorHAnsi" w:eastAsiaTheme="minorEastAsia" w:hAnsiTheme="minorHAnsi" w:cs="Aptos"/>
          <w:sz w:val="28"/>
          <w:szCs w:val="28"/>
        </w:rPr>
        <w:t>from Dec.24</w:t>
      </w:r>
    </w:p>
    <w:p w:rsidR="00BE5C1D" w:rsidRPr="00BE5C1D" w:rsidRDefault="00BE5C1D" w:rsidP="00973169">
      <w:pPr>
        <w:pStyle w:val="Default"/>
        <w:spacing w:line="300" w:lineRule="auto"/>
        <w:jc w:val="both"/>
        <w:rPr>
          <w:rFonts w:asciiTheme="minorHAnsi" w:eastAsiaTheme="minorEastAsia" w:hAnsiTheme="minorHAnsi" w:cs="Aptos" w:hint="eastAsia"/>
          <w:sz w:val="28"/>
          <w:szCs w:val="28"/>
        </w:rPr>
      </w:pPr>
    </w:p>
    <w:p w:rsidR="001734F1" w:rsidRPr="00AB47C6" w:rsidRDefault="00BB3D32" w:rsidP="00D65F40">
      <w:pPr>
        <w:pStyle w:val="A7"/>
        <w:spacing w:line="300" w:lineRule="auto"/>
        <w:jc w:val="both"/>
        <w:rPr>
          <w:rFonts w:asciiTheme="minorHAnsi" w:eastAsia="宋体" w:hAnsiTheme="minorHAnsi" w:cs="宋体" w:hint="eastAsia"/>
          <w:sz w:val="28"/>
          <w:szCs w:val="28"/>
        </w:rPr>
      </w:pPr>
      <w:r>
        <w:rPr>
          <w:rFonts w:asciiTheme="minorHAnsi" w:hAnsiTheme="minorHAnsi"/>
          <w:b/>
          <w:bCs/>
          <w:sz w:val="40"/>
          <w:szCs w:val="40"/>
          <w:shd w:val="clear" w:color="auto" w:fill="FFFFFF"/>
        </w:rPr>
        <w:t>Progress of CGEM</w:t>
      </w:r>
      <w:r w:rsidR="003E123D" w:rsidRPr="00AB47C6">
        <w:rPr>
          <w:rFonts w:asciiTheme="minorHAnsi" w:hAnsiTheme="minorHAnsi"/>
          <w:b/>
          <w:bCs/>
          <w:sz w:val="40"/>
          <w:szCs w:val="40"/>
          <w:shd w:val="clear" w:color="auto" w:fill="FFFFFF"/>
        </w:rPr>
        <w:t xml:space="preserve">: </w:t>
      </w:r>
      <w:r w:rsidR="00E560E6">
        <w:rPr>
          <w:rFonts w:asciiTheme="minorHAnsi" w:hAnsiTheme="minorHAnsi"/>
          <w:b/>
          <w:bCs/>
          <w:sz w:val="40"/>
          <w:szCs w:val="40"/>
          <w:shd w:val="clear" w:color="auto" w:fill="FFFFFF"/>
        </w:rPr>
        <w:t xml:space="preserve"> </w:t>
      </w:r>
      <w:r w:rsidRPr="00BB3D32">
        <w:rPr>
          <w:rFonts w:asciiTheme="minorHAnsi" w:hAnsiTheme="minorHAnsi"/>
          <w:b/>
          <w:bCs/>
          <w:sz w:val="40"/>
          <w:szCs w:val="40"/>
          <w:shd w:val="clear" w:color="auto" w:fill="FFFFFF"/>
        </w:rPr>
        <w:t>Gianluigi Cibinetto</w:t>
      </w:r>
      <w:r w:rsidR="006A3D67">
        <w:rPr>
          <w:rFonts w:asciiTheme="minorHAnsi" w:hAnsiTheme="minorHAnsi"/>
          <w:b/>
          <w:bCs/>
          <w:sz w:val="40"/>
          <w:szCs w:val="40"/>
          <w:shd w:val="clear" w:color="auto" w:fill="FFFFFF"/>
        </w:rPr>
        <w:t xml:space="preserve"> </w:t>
      </w:r>
    </w:p>
    <w:p w:rsidR="009F3506" w:rsidRPr="009F3506" w:rsidRDefault="003E123D" w:rsidP="009F0B7B">
      <w:pPr>
        <w:pStyle w:val="A7"/>
        <w:spacing w:line="300" w:lineRule="auto"/>
        <w:jc w:val="both"/>
        <w:rPr>
          <w:rFonts w:asciiTheme="minorHAnsi" w:eastAsia="宋体" w:hAnsiTheme="minorHAnsi" w:cs="宋体" w:hint="eastAsia"/>
          <w:sz w:val="28"/>
          <w:szCs w:val="28"/>
        </w:rPr>
      </w:pPr>
      <w:r w:rsidRPr="00AB47C6">
        <w:rPr>
          <w:rFonts w:asciiTheme="minorHAnsi" w:eastAsia="宋体" w:hAnsiTheme="minorHAnsi" w:cs="宋体"/>
          <w:b/>
          <w:bCs/>
          <w:sz w:val="28"/>
          <w:szCs w:val="28"/>
        </w:rPr>
        <w:t>Summary</w:t>
      </w:r>
      <w:r w:rsidRPr="00AB47C6">
        <w:rPr>
          <w:rFonts w:asciiTheme="minorHAnsi" w:eastAsia="宋体" w:hAnsiTheme="minorHAnsi" w:cs="宋体"/>
          <w:b/>
          <w:bCs/>
          <w:sz w:val="28"/>
          <w:szCs w:val="28"/>
          <w:lang w:val="zh-TW" w:eastAsia="zh-TW"/>
        </w:rPr>
        <w:t>：</w:t>
      </w:r>
    </w:p>
    <w:p w:rsidR="00BB3D32" w:rsidRPr="0030266B" w:rsidRDefault="00BB3D32" w:rsidP="0030266B">
      <w:pPr>
        <w:pStyle w:val="ad"/>
        <w:numPr>
          <w:ilvl w:val="0"/>
          <w:numId w:val="35"/>
        </w:numPr>
        <w:spacing w:before="0" w:beforeAutospacing="0" w:after="0" w:afterAutospacing="0"/>
        <w:jc w:val="both"/>
        <w:rPr>
          <w:color w:val="000000"/>
          <w:sz w:val="28"/>
          <w:szCs w:val="28"/>
        </w:rPr>
      </w:pPr>
      <w:r w:rsidRPr="0030266B">
        <w:rPr>
          <w:rStyle w:val="af2"/>
          <w:rFonts w:hint="eastAsia"/>
          <w:color w:val="000000"/>
          <w:sz w:val="28"/>
          <w:szCs w:val="28"/>
        </w:rPr>
        <w:t>Shielding Installations:</w:t>
      </w:r>
    </w:p>
    <w:p w:rsidR="00BB3D32" w:rsidRPr="0030266B" w:rsidRDefault="00BB3D32" w:rsidP="0030266B">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int="eastAsia"/>
          <w:sz w:val="28"/>
          <w:szCs w:val="28"/>
        </w:rPr>
      </w:pPr>
      <w:r w:rsidRPr="0030266B">
        <w:rPr>
          <w:rFonts w:hint="eastAsia"/>
          <w:sz w:val="28"/>
          <w:szCs w:val="28"/>
        </w:rPr>
        <w:t>All MDC and CGEM tower shielding has been installed.</w:t>
      </w:r>
    </w:p>
    <w:p w:rsidR="00BB3D32" w:rsidRPr="0030266B" w:rsidRDefault="00BB3D32" w:rsidP="0030266B">
      <w:pPr>
        <w:pStyle w:val="ad"/>
        <w:numPr>
          <w:ilvl w:val="0"/>
          <w:numId w:val="35"/>
        </w:numPr>
        <w:spacing w:before="0" w:beforeAutospacing="0" w:after="0" w:afterAutospacing="0"/>
        <w:jc w:val="both"/>
        <w:rPr>
          <w:rFonts w:hint="eastAsia"/>
          <w:color w:val="000000"/>
          <w:sz w:val="28"/>
          <w:szCs w:val="28"/>
        </w:rPr>
      </w:pPr>
      <w:r w:rsidRPr="0030266B">
        <w:rPr>
          <w:rStyle w:val="af2"/>
          <w:rFonts w:hint="eastAsia"/>
          <w:color w:val="000000"/>
          <w:sz w:val="28"/>
          <w:szCs w:val="28"/>
        </w:rPr>
        <w:t>Connection Configurations:</w:t>
      </w:r>
    </w:p>
    <w:p w:rsidR="00BB3D32" w:rsidRPr="0030266B" w:rsidRDefault="00BB3D32" w:rsidP="0030266B">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int="eastAsia"/>
          <w:sz w:val="28"/>
          <w:szCs w:val="28"/>
        </w:rPr>
      </w:pPr>
      <w:r w:rsidRPr="0030266B">
        <w:rPr>
          <w:rFonts w:hint="eastAsia"/>
          <w:sz w:val="28"/>
          <w:szCs w:val="28"/>
        </w:rPr>
        <w:t>Various connection configurations have been tested. The current configuration minimizes noise for MDC first and then for CGEM.</w:t>
      </w:r>
    </w:p>
    <w:p w:rsidR="00BB3D32" w:rsidRPr="0030266B" w:rsidRDefault="00BB3D32" w:rsidP="0030266B">
      <w:pPr>
        <w:pStyle w:val="ad"/>
        <w:numPr>
          <w:ilvl w:val="0"/>
          <w:numId w:val="35"/>
        </w:numPr>
        <w:spacing w:before="0" w:beforeAutospacing="0" w:after="0" w:afterAutospacing="0"/>
        <w:jc w:val="both"/>
        <w:rPr>
          <w:rFonts w:hint="eastAsia"/>
          <w:color w:val="000000"/>
          <w:sz w:val="28"/>
          <w:szCs w:val="28"/>
        </w:rPr>
      </w:pPr>
      <w:r w:rsidRPr="0030266B">
        <w:rPr>
          <w:rStyle w:val="af2"/>
          <w:rFonts w:hint="eastAsia"/>
          <w:color w:val="000000"/>
          <w:sz w:val="28"/>
          <w:szCs w:val="28"/>
        </w:rPr>
        <w:t>Noise Status:</w:t>
      </w:r>
    </w:p>
    <w:p w:rsidR="00BB3D32" w:rsidRPr="0030266B" w:rsidRDefault="00BB3D32" w:rsidP="0030266B">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int="eastAsia"/>
          <w:sz w:val="28"/>
          <w:szCs w:val="28"/>
        </w:rPr>
      </w:pPr>
      <w:r w:rsidRPr="0030266B">
        <w:rPr>
          <w:rFonts w:hint="eastAsia"/>
          <w:sz w:val="28"/>
          <w:szCs w:val="28"/>
        </w:rPr>
        <w:t>With CGEM off, MDC noise is under control according to our checks. However, with CGEM on, the first two step layers are significantly affected.</w:t>
      </w:r>
    </w:p>
    <w:p w:rsidR="00BB3D32" w:rsidRPr="0030266B" w:rsidRDefault="00BB3D32" w:rsidP="0030266B">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int="eastAsia"/>
          <w:sz w:val="28"/>
          <w:szCs w:val="28"/>
        </w:rPr>
      </w:pPr>
      <w:r w:rsidRPr="0030266B">
        <w:rPr>
          <w:rFonts w:hint="eastAsia"/>
          <w:sz w:val="28"/>
          <w:szCs w:val="28"/>
        </w:rPr>
        <w:lastRenderedPageBreak/>
        <w:t>It is important to note that external pickup noise is expected to decrease once the encapsulation doors are closed. However, the noise induced by CGEM remains the primary concern.</w:t>
      </w:r>
    </w:p>
    <w:p w:rsidR="00BB3D32" w:rsidRPr="0030266B" w:rsidRDefault="00BB3D32" w:rsidP="0030266B">
      <w:pPr>
        <w:pStyle w:val="ad"/>
        <w:numPr>
          <w:ilvl w:val="0"/>
          <w:numId w:val="35"/>
        </w:numPr>
        <w:spacing w:before="0" w:beforeAutospacing="0" w:after="0" w:afterAutospacing="0"/>
        <w:jc w:val="both"/>
        <w:rPr>
          <w:rFonts w:hint="eastAsia"/>
          <w:color w:val="000000"/>
          <w:sz w:val="28"/>
          <w:szCs w:val="28"/>
        </w:rPr>
      </w:pPr>
      <w:r w:rsidRPr="0030266B">
        <w:rPr>
          <w:rStyle w:val="af2"/>
          <w:rFonts w:hint="eastAsia"/>
          <w:color w:val="000000"/>
          <w:sz w:val="28"/>
          <w:szCs w:val="28"/>
        </w:rPr>
        <w:t>MDC Pedestal and Threshold Settings:</w:t>
      </w:r>
    </w:p>
    <w:p w:rsidR="00BB3D32" w:rsidRPr="0030266B" w:rsidRDefault="00BB3D32" w:rsidP="0030266B">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int="eastAsia"/>
          <w:sz w:val="28"/>
          <w:szCs w:val="28"/>
        </w:rPr>
      </w:pPr>
      <w:r w:rsidRPr="0030266B">
        <w:rPr>
          <w:rFonts w:hint="eastAsia"/>
          <w:sz w:val="28"/>
          <w:szCs w:val="28"/>
        </w:rPr>
        <w:t>It is critical to redo the pedestal and threshold settings for the step MDC now that noise levels have improved.</w:t>
      </w:r>
    </w:p>
    <w:p w:rsidR="00BB3D32" w:rsidRPr="0030266B" w:rsidRDefault="00BB3D32" w:rsidP="0030266B">
      <w:pPr>
        <w:pStyle w:val="ad"/>
        <w:numPr>
          <w:ilvl w:val="0"/>
          <w:numId w:val="35"/>
        </w:numPr>
        <w:spacing w:before="0" w:beforeAutospacing="0" w:after="0" w:afterAutospacing="0"/>
        <w:jc w:val="both"/>
        <w:rPr>
          <w:rFonts w:hint="eastAsia"/>
          <w:color w:val="000000"/>
          <w:sz w:val="28"/>
          <w:szCs w:val="28"/>
        </w:rPr>
      </w:pPr>
      <w:r w:rsidRPr="0030266B">
        <w:rPr>
          <w:rStyle w:val="af2"/>
          <w:rFonts w:hint="eastAsia"/>
          <w:color w:val="000000"/>
          <w:sz w:val="28"/>
          <w:szCs w:val="28"/>
        </w:rPr>
        <w:t>CGEM Testing Status:</w:t>
      </w:r>
    </w:p>
    <w:p w:rsidR="00BB3D32" w:rsidRPr="0030266B" w:rsidRDefault="00BB3D32" w:rsidP="0030266B">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int="eastAsia"/>
          <w:sz w:val="28"/>
          <w:szCs w:val="28"/>
        </w:rPr>
      </w:pPr>
      <w:r w:rsidRPr="0030266B">
        <w:rPr>
          <w:rFonts w:hint="eastAsia"/>
          <w:sz w:val="28"/>
          <w:szCs w:val="28"/>
        </w:rPr>
        <w:t>After the additional and unplanned shielding work, CGEM is operational but not fully tested. Extended cosmic runs, as performed in November, have not yet been conducted.</w:t>
      </w:r>
    </w:p>
    <w:p w:rsidR="00BB3D32" w:rsidRPr="0030266B" w:rsidRDefault="00BB3D32" w:rsidP="0030266B">
      <w:pPr>
        <w:pStyle w:val="ad"/>
        <w:numPr>
          <w:ilvl w:val="0"/>
          <w:numId w:val="35"/>
        </w:numPr>
        <w:spacing w:before="0" w:beforeAutospacing="0" w:after="0" w:afterAutospacing="0"/>
        <w:jc w:val="both"/>
        <w:rPr>
          <w:rFonts w:hint="eastAsia"/>
          <w:color w:val="000000"/>
          <w:sz w:val="28"/>
          <w:szCs w:val="28"/>
        </w:rPr>
      </w:pPr>
      <w:r w:rsidRPr="0030266B">
        <w:rPr>
          <w:rStyle w:val="af2"/>
          <w:rFonts w:hint="eastAsia"/>
          <w:color w:val="000000"/>
          <w:sz w:val="28"/>
          <w:szCs w:val="28"/>
        </w:rPr>
        <w:t>Upcoming Schedule and coordination:</w:t>
      </w:r>
    </w:p>
    <w:p w:rsidR="00BB3D32" w:rsidRPr="0030266B" w:rsidRDefault="00BB3D32" w:rsidP="0030266B">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int="eastAsia"/>
          <w:sz w:val="28"/>
          <w:szCs w:val="28"/>
        </w:rPr>
      </w:pPr>
      <w:r w:rsidRPr="0030266B">
        <w:rPr>
          <w:rFonts w:hint="eastAsia"/>
          <w:sz w:val="28"/>
          <w:szCs w:val="28"/>
        </w:rPr>
        <w:t>From December 23rd to December 27th, no one from INFN will be at IHEP. I was initially scheduled to go but am unable to travel due to a knee injury.</w:t>
      </w:r>
    </w:p>
    <w:p w:rsidR="00BB3D32" w:rsidRPr="0030266B" w:rsidRDefault="00BB3D32" w:rsidP="0030266B">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int="eastAsia"/>
          <w:sz w:val="28"/>
          <w:szCs w:val="28"/>
        </w:rPr>
      </w:pPr>
      <w:r w:rsidRPr="0030266B">
        <w:rPr>
          <w:rFonts w:hint="eastAsia"/>
          <w:sz w:val="28"/>
          <w:szCs w:val="28"/>
        </w:rPr>
        <w:t>Damiano will be on site starting December 27th. His tasks will include characterizing the detector with cosmic runs and assisting with closing operations.</w:t>
      </w:r>
    </w:p>
    <w:p w:rsidR="00BB3D32" w:rsidRPr="0030266B" w:rsidRDefault="00BB3D32" w:rsidP="0030266B">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int="eastAsia"/>
          <w:sz w:val="28"/>
          <w:szCs w:val="28"/>
        </w:rPr>
      </w:pPr>
      <w:r w:rsidRPr="0030266B">
        <w:rPr>
          <w:rFonts w:hint="eastAsia"/>
          <w:sz w:val="28"/>
          <w:szCs w:val="28"/>
        </w:rPr>
        <w:t>Any operations involving moving, touching, or shielding CGEM components must be discussed in advance with Michela or myself. At least one of us will be available via WeChat at all times.</w:t>
      </w:r>
    </w:p>
    <w:p w:rsidR="001D296B" w:rsidRPr="001D296B" w:rsidRDefault="001D296B" w:rsidP="00BB3D32">
      <w:pPr>
        <w:pStyle w:val="A7"/>
        <w:spacing w:line="300" w:lineRule="auto"/>
        <w:jc w:val="both"/>
        <w:rPr>
          <w:rFonts w:asciiTheme="minorHAnsi" w:eastAsia="宋体" w:hAnsiTheme="minorHAnsi" w:cs="宋体" w:hint="eastAsia"/>
          <w:b/>
          <w:bCs/>
          <w:sz w:val="28"/>
          <w:szCs w:val="28"/>
        </w:rPr>
      </w:pPr>
      <w:r w:rsidRPr="001D296B">
        <w:rPr>
          <w:rFonts w:asciiTheme="minorHAnsi" w:eastAsia="宋体" w:hAnsiTheme="minorHAnsi" w:cs="宋体" w:hint="eastAsia"/>
          <w:b/>
          <w:bCs/>
          <w:sz w:val="28"/>
          <w:szCs w:val="28"/>
        </w:rPr>
        <w:t>Discussion</w:t>
      </w:r>
    </w:p>
    <w:p w:rsidR="009B3E22" w:rsidRDefault="0030266B" w:rsidP="00B97A5C">
      <w:pPr>
        <w:pStyle w:val="a9"/>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r w:rsidRPr="00BB3D32">
        <w:rPr>
          <w:rFonts w:asciiTheme="minorHAnsi" w:eastAsiaTheme="minorEastAsia" w:hAnsiTheme="minorHAnsi" w:cs="Aptos"/>
          <w:sz w:val="28"/>
          <w:szCs w:val="28"/>
        </w:rPr>
        <w:t xml:space="preserve">According to the schedule, the recovery work of the IP area will </w:t>
      </w:r>
      <w:r>
        <w:rPr>
          <w:rFonts w:asciiTheme="minorHAnsi" w:eastAsiaTheme="minorEastAsia" w:hAnsiTheme="minorHAnsi" w:cs="Aptos"/>
          <w:sz w:val="28"/>
          <w:szCs w:val="28"/>
        </w:rPr>
        <w:t>start</w:t>
      </w:r>
      <w:r w:rsidRPr="00BB3D32">
        <w:rPr>
          <w:rFonts w:asciiTheme="minorHAnsi" w:eastAsiaTheme="minorEastAsia" w:hAnsiTheme="minorHAnsi" w:cs="Aptos"/>
          <w:sz w:val="28"/>
          <w:szCs w:val="28"/>
        </w:rPr>
        <w:t>. Firstly, in the next few days</w:t>
      </w:r>
      <w:r>
        <w:rPr>
          <w:rFonts w:asciiTheme="minorHAnsi" w:eastAsiaTheme="minorEastAsia" w:hAnsiTheme="minorHAnsi" w:cs="Aptos"/>
          <w:sz w:val="28"/>
          <w:szCs w:val="28"/>
        </w:rPr>
        <w:t xml:space="preserve">, </w:t>
      </w:r>
      <w:r w:rsidRPr="00FC6FE3">
        <w:rPr>
          <w:rFonts w:asciiTheme="minorHAnsi" w:eastAsiaTheme="minorEastAsia" w:hAnsiTheme="minorHAnsi" w:cs="Aptos" w:hint="eastAsia"/>
          <w:sz w:val="28"/>
          <w:szCs w:val="28"/>
        </w:rPr>
        <w:t xml:space="preserve">we will </w:t>
      </w:r>
      <w:r>
        <w:rPr>
          <w:rFonts w:asciiTheme="minorHAnsi" w:eastAsiaTheme="minorEastAsia" w:hAnsiTheme="minorHAnsi" w:cs="Aptos"/>
          <w:sz w:val="28"/>
          <w:szCs w:val="28"/>
        </w:rPr>
        <w:t>prepare and install the</w:t>
      </w:r>
      <w:r w:rsidRPr="00FC6FE3">
        <w:rPr>
          <w:rFonts w:asciiTheme="minorHAnsi" w:eastAsiaTheme="minorEastAsia" w:hAnsiTheme="minorHAnsi" w:cs="Aptos" w:hint="eastAsia"/>
          <w:sz w:val="28"/>
          <w:szCs w:val="28"/>
        </w:rPr>
        <w:t xml:space="preserve"> beam pipe, during which CGEM will have sufficient time for </w:t>
      </w:r>
      <w:r>
        <w:rPr>
          <w:rFonts w:asciiTheme="minorHAnsi" w:eastAsiaTheme="minorEastAsia" w:hAnsiTheme="minorHAnsi" w:cs="Aptos"/>
          <w:sz w:val="28"/>
          <w:szCs w:val="28"/>
        </w:rPr>
        <w:t xml:space="preserve">further </w:t>
      </w:r>
      <w:r w:rsidRPr="00FC6FE3">
        <w:rPr>
          <w:rFonts w:asciiTheme="minorHAnsi" w:eastAsiaTheme="minorEastAsia" w:hAnsiTheme="minorHAnsi" w:cs="Aptos" w:hint="eastAsia"/>
          <w:sz w:val="28"/>
          <w:szCs w:val="28"/>
        </w:rPr>
        <w:t xml:space="preserve">testing. </w:t>
      </w:r>
      <w:r>
        <w:rPr>
          <w:rFonts w:asciiTheme="minorHAnsi" w:eastAsiaTheme="minorEastAsia" w:hAnsiTheme="minorHAnsi" w:cs="Aptos" w:hint="eastAsia"/>
          <w:sz w:val="28"/>
          <w:szCs w:val="28"/>
        </w:rPr>
        <w:t>A</w:t>
      </w:r>
      <w:r>
        <w:rPr>
          <w:rFonts w:asciiTheme="minorHAnsi" w:eastAsiaTheme="minorEastAsia" w:hAnsiTheme="minorHAnsi" w:cs="Aptos"/>
          <w:sz w:val="28"/>
          <w:szCs w:val="28"/>
        </w:rPr>
        <w:t>fter installation of beam pipe, t</w:t>
      </w:r>
      <w:r w:rsidRPr="00FC6FE3">
        <w:rPr>
          <w:rFonts w:asciiTheme="minorHAnsi" w:eastAsiaTheme="minorEastAsia" w:hAnsiTheme="minorHAnsi" w:cs="Aptos" w:hint="eastAsia"/>
          <w:sz w:val="28"/>
          <w:szCs w:val="28"/>
        </w:rPr>
        <w:t xml:space="preserve">he east EEMC will be pulled out again </w:t>
      </w:r>
      <w:r>
        <w:rPr>
          <w:rFonts w:asciiTheme="minorHAnsi" w:eastAsiaTheme="minorEastAsia" w:hAnsiTheme="minorHAnsi" w:cs="Aptos"/>
          <w:sz w:val="28"/>
          <w:szCs w:val="28"/>
        </w:rPr>
        <w:t>on</w:t>
      </w:r>
      <w:r w:rsidRPr="00FC6FE3">
        <w:rPr>
          <w:rFonts w:asciiTheme="minorHAnsi" w:eastAsiaTheme="minorEastAsia" w:hAnsiTheme="minorHAnsi" w:cs="Aptos" w:hint="eastAsia"/>
          <w:sz w:val="28"/>
          <w:szCs w:val="28"/>
        </w:rPr>
        <w:t xml:space="preserve"> January 3rd, and it is expected that SCQ will be installed in place on January 9th. During this period, CGEM can still be tested, and if any problems are found, there is a full opportunity to go inside for repairs</w:t>
      </w:r>
      <w:r>
        <w:rPr>
          <w:rFonts w:asciiTheme="minorHAnsi" w:eastAsiaTheme="minorEastAsia" w:hAnsiTheme="minorHAnsi" w:cs="Aptos"/>
          <w:sz w:val="28"/>
          <w:szCs w:val="28"/>
        </w:rPr>
        <w:t>.</w:t>
      </w:r>
    </w:p>
    <w:p w:rsidR="00D83B2F" w:rsidRDefault="00D83B2F" w:rsidP="0030266B">
      <w:pPr>
        <w:pStyle w:val="a9"/>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r>
        <w:rPr>
          <w:rFonts w:asciiTheme="minorHAnsi" w:eastAsiaTheme="minorEastAsia" w:hAnsiTheme="minorHAnsi" w:cs="Aptos"/>
          <w:sz w:val="28"/>
          <w:szCs w:val="28"/>
        </w:rPr>
        <w:t xml:space="preserve">Mingyi: </w:t>
      </w:r>
    </w:p>
    <w:p w:rsidR="0030266B" w:rsidRDefault="0030266B" w:rsidP="00D83B2F">
      <w:pPr>
        <w:pStyle w:val="a9"/>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firstLine="0"/>
        <w:rPr>
          <w:rFonts w:asciiTheme="minorHAnsi" w:eastAsiaTheme="minorEastAsia" w:hAnsiTheme="minorHAnsi" w:cs="Aptos"/>
          <w:sz w:val="28"/>
          <w:szCs w:val="28"/>
        </w:rPr>
      </w:pPr>
      <w:r w:rsidRPr="0030266B">
        <w:rPr>
          <w:rFonts w:asciiTheme="minorHAnsi" w:eastAsiaTheme="minorEastAsia" w:hAnsiTheme="minorHAnsi" w:cs="Aptos"/>
          <w:sz w:val="28"/>
          <w:szCs w:val="28"/>
        </w:rPr>
        <w:t>In the past few weeks</w:t>
      </w:r>
      <w:r w:rsidR="0088197F">
        <w:rPr>
          <w:rFonts w:asciiTheme="minorHAnsi" w:eastAsiaTheme="minorEastAsia" w:hAnsiTheme="minorHAnsi" w:cs="Aptos"/>
          <w:sz w:val="28"/>
          <w:szCs w:val="28"/>
        </w:rPr>
        <w:t>, d</w:t>
      </w:r>
      <w:bookmarkStart w:id="0" w:name="_GoBack"/>
      <w:bookmarkEnd w:id="0"/>
      <w:r w:rsidRPr="0030266B">
        <w:rPr>
          <w:rFonts w:asciiTheme="minorHAnsi" w:eastAsiaTheme="minorEastAsia" w:hAnsiTheme="minorHAnsi" w:cs="Aptos"/>
          <w:sz w:val="28"/>
          <w:szCs w:val="28"/>
        </w:rPr>
        <w:t xml:space="preserve">ue to the installation of shielding boxes </w:t>
      </w:r>
      <w:r w:rsidR="00D83B2F">
        <w:rPr>
          <w:rFonts w:asciiTheme="minorHAnsi" w:eastAsiaTheme="minorEastAsia" w:hAnsiTheme="minorHAnsi" w:cs="Aptos"/>
          <w:sz w:val="28"/>
          <w:szCs w:val="28"/>
        </w:rPr>
        <w:t>for</w:t>
      </w:r>
      <w:r w:rsidRPr="0030266B">
        <w:rPr>
          <w:rFonts w:asciiTheme="minorHAnsi" w:eastAsiaTheme="minorEastAsia" w:hAnsiTheme="minorHAnsi" w:cs="Aptos"/>
          <w:sz w:val="28"/>
          <w:szCs w:val="28"/>
        </w:rPr>
        <w:t xml:space="preserve"> both MDC and CGEM, we did not have the opportunity to test the </w:t>
      </w:r>
      <w:r w:rsidR="00D83B2F">
        <w:rPr>
          <w:rFonts w:asciiTheme="minorHAnsi" w:eastAsiaTheme="minorEastAsia" w:hAnsiTheme="minorHAnsi" w:cs="Aptos"/>
          <w:sz w:val="28"/>
          <w:szCs w:val="28"/>
        </w:rPr>
        <w:t>pedestal</w:t>
      </w:r>
      <w:r w:rsidRPr="0030266B">
        <w:rPr>
          <w:rFonts w:asciiTheme="minorHAnsi" w:eastAsiaTheme="minorEastAsia" w:hAnsiTheme="minorHAnsi" w:cs="Aptos"/>
          <w:sz w:val="28"/>
          <w:szCs w:val="28"/>
        </w:rPr>
        <w:t xml:space="preserve"> and scan the threshold of the MDC </w:t>
      </w:r>
      <w:r w:rsidR="00D83B2F">
        <w:rPr>
          <w:rFonts w:asciiTheme="minorHAnsi" w:eastAsiaTheme="minorEastAsia" w:hAnsiTheme="minorHAnsi" w:cs="Aptos"/>
          <w:sz w:val="28"/>
          <w:szCs w:val="28"/>
        </w:rPr>
        <w:t>stepped part</w:t>
      </w:r>
      <w:r w:rsidRPr="0030266B">
        <w:rPr>
          <w:rFonts w:asciiTheme="minorHAnsi" w:eastAsiaTheme="minorEastAsia" w:hAnsiTheme="minorHAnsi" w:cs="Aptos"/>
          <w:sz w:val="28"/>
          <w:szCs w:val="28"/>
        </w:rPr>
        <w:t xml:space="preserve">. However, we do have plans to find time for relevant testing during the recovery </w:t>
      </w:r>
      <w:r w:rsidR="00D83B2F">
        <w:rPr>
          <w:rFonts w:asciiTheme="minorHAnsi" w:eastAsiaTheme="minorEastAsia" w:hAnsiTheme="minorHAnsi" w:cs="Aptos"/>
          <w:sz w:val="28"/>
          <w:szCs w:val="28"/>
        </w:rPr>
        <w:t>work of</w:t>
      </w:r>
      <w:r w:rsidRPr="0030266B">
        <w:rPr>
          <w:rFonts w:asciiTheme="minorHAnsi" w:eastAsiaTheme="minorEastAsia" w:hAnsiTheme="minorHAnsi" w:cs="Aptos"/>
          <w:sz w:val="28"/>
          <w:szCs w:val="28"/>
        </w:rPr>
        <w:t xml:space="preserve"> the IP area</w:t>
      </w:r>
      <w:r w:rsidR="00D83B2F">
        <w:rPr>
          <w:rFonts w:asciiTheme="minorHAnsi" w:eastAsiaTheme="minorEastAsia" w:hAnsiTheme="minorHAnsi" w:cs="Aptos"/>
          <w:sz w:val="28"/>
          <w:szCs w:val="28"/>
        </w:rPr>
        <w:t>.</w:t>
      </w:r>
    </w:p>
    <w:p w:rsidR="00A8285A" w:rsidRDefault="00A8285A" w:rsidP="00A8285A">
      <w:pPr>
        <w:pStyle w:val="a9"/>
        <w:widowControl w:val="0"/>
        <w:numPr>
          <w:ilvl w:val="0"/>
          <w:numId w:val="30"/>
        </w:numPr>
        <w:autoSpaceDE w:val="0"/>
        <w:autoSpaceDN w:val="0"/>
        <w:adjustRightInd w:val="0"/>
        <w:rPr>
          <w:rFonts w:asciiTheme="minorHAnsi" w:eastAsiaTheme="minorEastAsia" w:hAnsiTheme="minorHAnsi" w:cs="Aptos"/>
          <w:sz w:val="28"/>
          <w:szCs w:val="28"/>
        </w:rPr>
      </w:pPr>
      <w:r>
        <w:rPr>
          <w:rFonts w:asciiTheme="minorHAnsi" w:eastAsiaTheme="minorEastAsia" w:hAnsiTheme="minorHAnsi" w:cs="Aptos" w:hint="eastAsia"/>
          <w:sz w:val="28"/>
          <w:szCs w:val="28"/>
        </w:rPr>
        <w:t>Mingyi:</w:t>
      </w:r>
      <w:r>
        <w:rPr>
          <w:rFonts w:asciiTheme="minorHAnsi" w:eastAsiaTheme="minorEastAsia" w:hAnsiTheme="minorHAnsi" w:cs="Aptos"/>
          <w:sz w:val="28"/>
          <w:szCs w:val="28"/>
        </w:rPr>
        <w:t xml:space="preserve"> </w:t>
      </w:r>
      <w:r w:rsidRPr="00A8285A">
        <w:rPr>
          <w:rFonts w:asciiTheme="minorHAnsi" w:eastAsiaTheme="minorEastAsia" w:hAnsiTheme="minorHAnsi" w:cs="Aptos"/>
          <w:sz w:val="28"/>
          <w:szCs w:val="28"/>
        </w:rPr>
        <w:t xml:space="preserve">In the next few days, CGEM cables should be handled to ensure </w:t>
      </w:r>
      <w:r w:rsidRPr="00A8285A">
        <w:rPr>
          <w:rFonts w:asciiTheme="minorHAnsi" w:eastAsiaTheme="minorEastAsia" w:hAnsiTheme="minorHAnsi" w:cs="Aptos"/>
          <w:sz w:val="28"/>
          <w:szCs w:val="28"/>
        </w:rPr>
        <w:lastRenderedPageBreak/>
        <w:t>that they do not interfere with EEMC installation, followed by the installation of beam pipes.</w:t>
      </w:r>
      <w:r>
        <w:rPr>
          <w:rFonts w:asciiTheme="minorHAnsi" w:eastAsiaTheme="minorEastAsia" w:hAnsiTheme="minorHAnsi" w:cs="Aptos"/>
          <w:sz w:val="28"/>
          <w:szCs w:val="28"/>
        </w:rPr>
        <w:t xml:space="preserve"> </w:t>
      </w:r>
      <w:r>
        <w:rPr>
          <w:rFonts w:asciiTheme="minorHAnsi" w:eastAsiaTheme="minorEastAsia" w:hAnsiTheme="minorHAnsi" w:cs="Aptos" w:hint="eastAsia"/>
          <w:sz w:val="28"/>
          <w:szCs w:val="28"/>
        </w:rPr>
        <w:t>A</w:t>
      </w:r>
      <w:r>
        <w:rPr>
          <w:rFonts w:asciiTheme="minorHAnsi" w:eastAsiaTheme="minorEastAsia" w:hAnsiTheme="minorHAnsi" w:cs="Aptos"/>
          <w:sz w:val="28"/>
          <w:szCs w:val="28"/>
        </w:rPr>
        <w:t>ny</w:t>
      </w:r>
      <w:r w:rsidRPr="00A8285A">
        <w:rPr>
          <w:rFonts w:hint="eastAsia"/>
          <w:sz w:val="28"/>
          <w:szCs w:val="28"/>
        </w:rPr>
        <w:t xml:space="preserve"> </w:t>
      </w:r>
      <w:r w:rsidRPr="00A8285A">
        <w:rPr>
          <w:rFonts w:asciiTheme="minorHAnsi" w:eastAsiaTheme="minorEastAsia" w:hAnsiTheme="minorHAnsi" w:cs="Aptos" w:hint="eastAsia"/>
          <w:sz w:val="28"/>
          <w:szCs w:val="28"/>
        </w:rPr>
        <w:t>operati</w:t>
      </w:r>
      <w:r>
        <w:rPr>
          <w:rFonts w:asciiTheme="minorHAnsi" w:eastAsiaTheme="minorEastAsia" w:hAnsiTheme="minorHAnsi" w:cs="Aptos" w:hint="eastAsia"/>
          <w:sz w:val="28"/>
          <w:szCs w:val="28"/>
        </w:rPr>
        <w:t xml:space="preserve">ons involving moving, touching </w:t>
      </w:r>
      <w:r w:rsidRPr="00A8285A">
        <w:rPr>
          <w:rFonts w:asciiTheme="minorHAnsi" w:eastAsiaTheme="minorEastAsia" w:hAnsiTheme="minorHAnsi" w:cs="Aptos" w:hint="eastAsia"/>
          <w:sz w:val="28"/>
          <w:szCs w:val="28"/>
        </w:rPr>
        <w:t>CGEM components</w:t>
      </w:r>
      <w:r>
        <w:rPr>
          <w:rFonts w:asciiTheme="minorHAnsi" w:eastAsiaTheme="minorEastAsia" w:hAnsiTheme="minorHAnsi" w:cs="Aptos"/>
          <w:sz w:val="28"/>
          <w:szCs w:val="28"/>
        </w:rPr>
        <w:t>, we will let you know in advance</w:t>
      </w:r>
      <w:r w:rsidR="006158F5">
        <w:rPr>
          <w:rFonts w:asciiTheme="minorHAnsi" w:eastAsiaTheme="minorEastAsia" w:hAnsiTheme="minorHAnsi" w:cs="Aptos"/>
          <w:sz w:val="28"/>
          <w:szCs w:val="28"/>
        </w:rPr>
        <w:t>.</w:t>
      </w:r>
    </w:p>
    <w:p w:rsidR="002679C0" w:rsidRPr="00A8285A" w:rsidRDefault="002679C0" w:rsidP="00A8285A">
      <w:pPr>
        <w:pStyle w:val="a9"/>
        <w:widowControl w:val="0"/>
        <w:numPr>
          <w:ilvl w:val="0"/>
          <w:numId w:val="30"/>
        </w:numPr>
        <w:autoSpaceDE w:val="0"/>
        <w:autoSpaceDN w:val="0"/>
        <w:adjustRightInd w:val="0"/>
        <w:rPr>
          <w:rFonts w:asciiTheme="minorHAnsi" w:eastAsiaTheme="minorEastAsia" w:hAnsiTheme="minorHAnsi" w:cs="Aptos" w:hint="eastAsia"/>
          <w:sz w:val="28"/>
          <w:szCs w:val="28"/>
        </w:rPr>
      </w:pPr>
      <w:r>
        <w:rPr>
          <w:rFonts w:asciiTheme="minorHAnsi" w:eastAsiaTheme="minorEastAsia" w:hAnsiTheme="minorHAnsi" w:cs="Aptos"/>
          <w:sz w:val="28"/>
          <w:szCs w:val="28"/>
        </w:rPr>
        <w:t>gg. :  It is fine</w:t>
      </w:r>
    </w:p>
    <w:p w:rsidR="00D83B2F" w:rsidRPr="00990728" w:rsidRDefault="00D83B2F" w:rsidP="009907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hint="eastAsia"/>
          <w:sz w:val="28"/>
          <w:szCs w:val="28"/>
        </w:rPr>
      </w:pPr>
    </w:p>
    <w:p w:rsidR="00AA71D7" w:rsidRDefault="00AA71D7" w:rsidP="00AA71D7">
      <w:pPr>
        <w:pStyle w:val="A7"/>
        <w:spacing w:line="300" w:lineRule="auto"/>
        <w:jc w:val="both"/>
        <w:rPr>
          <w:rFonts w:asciiTheme="minorHAnsi" w:eastAsia="宋体" w:hAnsiTheme="minorHAnsi" w:cs="宋体"/>
          <w:b/>
          <w:bCs/>
          <w:sz w:val="36"/>
          <w:szCs w:val="36"/>
        </w:rPr>
      </w:pPr>
      <w:r w:rsidRPr="00AA71D7">
        <w:rPr>
          <w:rFonts w:asciiTheme="minorHAnsi" w:eastAsia="宋体" w:hAnsiTheme="minorHAnsi" w:cs="宋体"/>
          <w:b/>
          <w:bCs/>
          <w:sz w:val="36"/>
          <w:szCs w:val="36"/>
        </w:rPr>
        <w:t>Progress of Gas system, Xiaolan Luo (</w:t>
      </w:r>
      <w:hyperlink r:id="rId11" w:history="1">
        <w:r w:rsidRPr="00AA71D7">
          <w:rPr>
            <w:rStyle w:val="a5"/>
            <w:rFonts w:asciiTheme="minorHAnsi" w:eastAsia="宋体" w:hAnsiTheme="minorHAnsi" w:cs="宋体" w:hint="eastAsia"/>
            <w:b/>
            <w:bCs/>
            <w:sz w:val="36"/>
            <w:szCs w:val="36"/>
          </w:rPr>
          <w:t>Slides</w:t>
        </w:r>
      </w:hyperlink>
      <w:r w:rsidRPr="00AA71D7">
        <w:rPr>
          <w:rFonts w:asciiTheme="minorHAnsi" w:eastAsia="宋体" w:hAnsiTheme="minorHAnsi" w:cs="宋体"/>
          <w:b/>
          <w:bCs/>
          <w:sz w:val="36"/>
          <w:szCs w:val="36"/>
        </w:rPr>
        <w:t>)</w:t>
      </w:r>
    </w:p>
    <w:p w:rsidR="00AA71D7" w:rsidRPr="00AA71D7" w:rsidRDefault="00AA71D7" w:rsidP="00AA71D7">
      <w:pPr>
        <w:widowControl w:val="0"/>
        <w:autoSpaceDE w:val="0"/>
        <w:autoSpaceDN w:val="0"/>
        <w:adjustRightInd w:val="0"/>
        <w:rPr>
          <w:rFonts w:asciiTheme="minorHAnsi" w:eastAsiaTheme="minorEastAsia" w:hAnsiTheme="minorHAnsi" w:cs="Aptos"/>
          <w:sz w:val="28"/>
          <w:szCs w:val="28"/>
        </w:rPr>
      </w:pPr>
      <w:r w:rsidRPr="00AA71D7">
        <w:rPr>
          <w:rFonts w:asciiTheme="minorHAnsi" w:eastAsiaTheme="minorEastAsia" w:hAnsiTheme="minorHAnsi" w:cs="Aptos" w:hint="eastAsia"/>
          <w:sz w:val="28"/>
          <w:szCs w:val="28"/>
        </w:rPr>
        <w:t>Design and installation of the slow control system according to the schematic diagram of the gas system.</w:t>
      </w:r>
    </w:p>
    <w:p w:rsidR="00000000" w:rsidRPr="00AA71D7" w:rsidRDefault="007C6401" w:rsidP="00AA71D7">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r w:rsidRPr="00AA71D7">
        <w:rPr>
          <w:rFonts w:asciiTheme="minorHAnsi" w:eastAsiaTheme="minorEastAsia" w:hAnsiTheme="minorHAnsi" w:cs="Aptos" w:hint="eastAsia"/>
          <w:sz w:val="28"/>
          <w:szCs w:val="28"/>
        </w:rPr>
        <w:t xml:space="preserve">Local </w:t>
      </w:r>
      <w:r w:rsidR="00A8285A">
        <w:rPr>
          <w:rFonts w:asciiTheme="minorHAnsi" w:eastAsiaTheme="minorEastAsia" w:hAnsiTheme="minorHAnsi" w:cs="Aptos"/>
          <w:sz w:val="28"/>
          <w:szCs w:val="28"/>
        </w:rPr>
        <w:t xml:space="preserve">parameter </w:t>
      </w:r>
      <w:r w:rsidR="00AA71D7">
        <w:rPr>
          <w:rFonts w:asciiTheme="minorHAnsi" w:eastAsiaTheme="minorEastAsia" w:hAnsiTheme="minorHAnsi" w:cs="Aptos"/>
          <w:sz w:val="28"/>
          <w:szCs w:val="28"/>
        </w:rPr>
        <w:t>configure</w:t>
      </w:r>
      <w:r w:rsidRPr="00AA71D7">
        <w:rPr>
          <w:rFonts w:asciiTheme="minorHAnsi" w:eastAsiaTheme="minorEastAsia" w:hAnsiTheme="minorHAnsi" w:cs="Aptos" w:hint="eastAsia"/>
          <w:sz w:val="28"/>
          <w:szCs w:val="28"/>
        </w:rPr>
        <w:t xml:space="preserve"> and slow cont</w:t>
      </w:r>
      <w:r w:rsidRPr="00AA71D7">
        <w:rPr>
          <w:rFonts w:asciiTheme="minorHAnsi" w:eastAsiaTheme="minorEastAsia" w:hAnsiTheme="minorHAnsi" w:cs="Aptos" w:hint="eastAsia"/>
          <w:sz w:val="28"/>
          <w:szCs w:val="28"/>
        </w:rPr>
        <w:t>rol with Siemens Plc system</w:t>
      </w:r>
    </w:p>
    <w:p w:rsidR="00000000" w:rsidRPr="00AA71D7" w:rsidRDefault="007C6401" w:rsidP="00AA71D7">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r w:rsidRPr="00AA71D7">
        <w:rPr>
          <w:rFonts w:asciiTheme="minorHAnsi" w:eastAsiaTheme="minorEastAsia" w:hAnsiTheme="minorHAnsi" w:cs="Aptos" w:hint="eastAsia"/>
          <w:sz w:val="28"/>
          <w:szCs w:val="28"/>
        </w:rPr>
        <w:t>Completed wiring of all modules to local sensors.</w:t>
      </w:r>
    </w:p>
    <w:p w:rsidR="00000000" w:rsidRPr="00AA71D7" w:rsidRDefault="007C6401" w:rsidP="00AA71D7">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r w:rsidRPr="00AA71D7">
        <w:rPr>
          <w:rFonts w:asciiTheme="minorHAnsi" w:eastAsiaTheme="minorEastAsia" w:hAnsiTheme="minorHAnsi" w:cs="Aptos" w:hint="eastAsia"/>
          <w:sz w:val="28"/>
          <w:szCs w:val="28"/>
        </w:rPr>
        <w:t xml:space="preserve">Waiting to switch </w:t>
      </w:r>
      <w:r w:rsidR="00AA71D7">
        <w:rPr>
          <w:rFonts w:asciiTheme="minorHAnsi" w:eastAsiaTheme="minorEastAsia" w:hAnsiTheme="minorHAnsi" w:cs="Aptos"/>
          <w:sz w:val="28"/>
          <w:szCs w:val="28"/>
        </w:rPr>
        <w:t>the current</w:t>
      </w:r>
      <w:r w:rsidRPr="00AA71D7">
        <w:rPr>
          <w:rFonts w:asciiTheme="minorHAnsi" w:eastAsiaTheme="minorEastAsia" w:hAnsiTheme="minorHAnsi" w:cs="Aptos" w:hint="eastAsia"/>
          <w:sz w:val="28"/>
          <w:szCs w:val="28"/>
        </w:rPr>
        <w:t xml:space="preserve"> system to slo</w:t>
      </w:r>
      <w:r w:rsidRPr="00AA71D7">
        <w:rPr>
          <w:rFonts w:asciiTheme="minorHAnsi" w:eastAsiaTheme="minorEastAsia" w:hAnsiTheme="minorHAnsi" w:cs="Aptos" w:hint="eastAsia"/>
          <w:sz w:val="28"/>
          <w:szCs w:val="28"/>
        </w:rPr>
        <w:t xml:space="preserve">w control </w:t>
      </w:r>
      <w:r w:rsidR="00AA71D7">
        <w:rPr>
          <w:rFonts w:asciiTheme="minorHAnsi" w:eastAsiaTheme="minorEastAsia" w:hAnsiTheme="minorHAnsi" w:cs="Aptos"/>
          <w:sz w:val="28"/>
          <w:szCs w:val="28"/>
        </w:rPr>
        <w:t>system</w:t>
      </w:r>
      <w:r w:rsidRPr="00AA71D7">
        <w:rPr>
          <w:rFonts w:asciiTheme="minorHAnsi" w:eastAsiaTheme="minorEastAsia" w:hAnsiTheme="minorHAnsi" w:cs="Aptos" w:hint="eastAsia"/>
          <w:sz w:val="28"/>
          <w:szCs w:val="28"/>
        </w:rPr>
        <w:t>.</w:t>
      </w:r>
    </w:p>
    <w:p w:rsidR="00000000" w:rsidRPr="00AA71D7" w:rsidRDefault="007C6401" w:rsidP="00AA71D7">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r w:rsidRPr="00AA71D7">
        <w:rPr>
          <w:rFonts w:asciiTheme="minorHAnsi" w:eastAsiaTheme="minorEastAsia" w:hAnsiTheme="minorHAnsi" w:cs="Aptos" w:hint="eastAsia"/>
          <w:sz w:val="28"/>
          <w:szCs w:val="28"/>
        </w:rPr>
        <w:t>Slo</w:t>
      </w:r>
      <w:r w:rsidR="00AA71D7">
        <w:rPr>
          <w:rFonts w:asciiTheme="minorHAnsi" w:eastAsiaTheme="minorEastAsia" w:hAnsiTheme="minorHAnsi" w:cs="Aptos" w:hint="eastAsia"/>
          <w:sz w:val="28"/>
          <w:szCs w:val="28"/>
        </w:rPr>
        <w:t xml:space="preserve">w control system commissioning </w:t>
      </w:r>
      <w:r w:rsidRPr="00AA71D7">
        <w:rPr>
          <w:rFonts w:asciiTheme="minorHAnsi" w:eastAsiaTheme="minorEastAsia" w:hAnsiTheme="minorHAnsi" w:cs="Aptos" w:hint="eastAsia"/>
          <w:sz w:val="28"/>
          <w:szCs w:val="28"/>
        </w:rPr>
        <w:t xml:space="preserve">needs 1-2days </w:t>
      </w:r>
    </w:p>
    <w:p w:rsidR="00AA71D7" w:rsidRDefault="00AA71D7" w:rsidP="00AA71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p>
    <w:p w:rsidR="00A8285A" w:rsidRPr="001D296B" w:rsidRDefault="00A8285A" w:rsidP="00A8285A">
      <w:pPr>
        <w:pStyle w:val="A7"/>
        <w:spacing w:line="300" w:lineRule="auto"/>
        <w:jc w:val="both"/>
        <w:rPr>
          <w:rFonts w:asciiTheme="minorHAnsi" w:eastAsia="宋体" w:hAnsiTheme="minorHAnsi" w:cs="宋体" w:hint="eastAsia"/>
          <w:b/>
          <w:bCs/>
          <w:sz w:val="28"/>
          <w:szCs w:val="28"/>
        </w:rPr>
      </w:pPr>
      <w:r w:rsidRPr="001D296B">
        <w:rPr>
          <w:rFonts w:asciiTheme="minorHAnsi" w:eastAsia="宋体" w:hAnsiTheme="minorHAnsi" w:cs="宋体" w:hint="eastAsia"/>
          <w:b/>
          <w:bCs/>
          <w:sz w:val="28"/>
          <w:szCs w:val="28"/>
        </w:rPr>
        <w:t>Discussion</w:t>
      </w:r>
    </w:p>
    <w:p w:rsidR="00A8285A" w:rsidRPr="00A8285A" w:rsidRDefault="00A8285A" w:rsidP="00A82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r>
        <w:rPr>
          <w:rFonts w:asciiTheme="minorHAnsi" w:eastAsiaTheme="minorEastAsia" w:hAnsiTheme="minorHAnsi" w:cs="Aptos" w:hint="eastAsia"/>
          <w:sz w:val="28"/>
          <w:szCs w:val="28"/>
        </w:rPr>
        <w:t xml:space="preserve">gg.: </w:t>
      </w:r>
      <w:r w:rsidRPr="00A8285A">
        <w:rPr>
          <w:rFonts w:asciiTheme="minorHAnsi" w:eastAsiaTheme="minorEastAsia" w:hAnsiTheme="minorHAnsi" w:cs="Aptos"/>
          <w:sz w:val="28"/>
          <w:szCs w:val="28"/>
        </w:rPr>
        <w:t xml:space="preserve">How is the progress of purchasing </w:t>
      </w:r>
      <w:r>
        <w:rPr>
          <w:rFonts w:asciiTheme="minorHAnsi" w:eastAsiaTheme="minorEastAsia" w:hAnsiTheme="minorHAnsi" w:cs="Aptos"/>
          <w:sz w:val="28"/>
          <w:szCs w:val="28"/>
        </w:rPr>
        <w:t>mass</w:t>
      </w:r>
      <w:r w:rsidRPr="00A8285A">
        <w:rPr>
          <w:rFonts w:asciiTheme="minorHAnsi" w:eastAsiaTheme="minorEastAsia" w:hAnsiTheme="minorHAnsi" w:cs="Aptos"/>
          <w:sz w:val="28"/>
          <w:szCs w:val="28"/>
        </w:rPr>
        <w:t xml:space="preserve"> flow meters</w:t>
      </w:r>
      <w:r>
        <w:rPr>
          <w:rFonts w:asciiTheme="minorHAnsi" w:eastAsiaTheme="minorEastAsia" w:hAnsiTheme="minorHAnsi" w:cs="Aptos"/>
          <w:sz w:val="28"/>
          <w:szCs w:val="28"/>
        </w:rPr>
        <w:t>?</w:t>
      </w:r>
    </w:p>
    <w:p w:rsidR="00A8285A" w:rsidRPr="00AA71D7" w:rsidRDefault="00A8285A" w:rsidP="00A82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hint="eastAsia"/>
          <w:sz w:val="28"/>
          <w:szCs w:val="28"/>
        </w:rPr>
      </w:pPr>
      <w:r>
        <w:rPr>
          <w:rFonts w:asciiTheme="minorHAnsi" w:eastAsiaTheme="minorEastAsia" w:hAnsiTheme="minorHAnsi" w:cs="Aptos"/>
          <w:sz w:val="28"/>
          <w:szCs w:val="28"/>
        </w:rPr>
        <w:t xml:space="preserve">Xiaolan: </w:t>
      </w:r>
      <w:r w:rsidRPr="00A8285A">
        <w:rPr>
          <w:rFonts w:asciiTheme="minorHAnsi" w:eastAsiaTheme="minorEastAsia" w:hAnsiTheme="minorHAnsi" w:cs="Aptos"/>
          <w:sz w:val="28"/>
          <w:szCs w:val="28"/>
        </w:rPr>
        <w:t xml:space="preserve">The order has been placed and it is estimated </w:t>
      </w:r>
      <w:r w:rsidRPr="00A8285A">
        <w:rPr>
          <w:rFonts w:asciiTheme="minorHAnsi" w:eastAsiaTheme="minorEastAsia" w:hAnsiTheme="minorHAnsi" w:cs="Aptos"/>
          <w:sz w:val="28"/>
          <w:szCs w:val="28"/>
        </w:rPr>
        <w:t xml:space="preserve">that these flow meters will </w:t>
      </w:r>
      <w:r>
        <w:rPr>
          <w:rFonts w:asciiTheme="minorHAnsi" w:eastAsiaTheme="minorEastAsia" w:hAnsiTheme="minorHAnsi" w:cs="Aptos"/>
          <w:sz w:val="28"/>
          <w:szCs w:val="28"/>
        </w:rPr>
        <w:t>arrive</w:t>
      </w:r>
      <w:r w:rsidRPr="00A8285A">
        <w:rPr>
          <w:rFonts w:asciiTheme="minorHAnsi" w:eastAsiaTheme="minorEastAsia" w:hAnsiTheme="minorHAnsi" w:cs="Aptos"/>
          <w:sz w:val="28"/>
          <w:szCs w:val="28"/>
        </w:rPr>
        <w:t xml:space="preserve"> in March</w:t>
      </w:r>
      <w:r>
        <w:rPr>
          <w:rFonts w:asciiTheme="minorHAnsi" w:eastAsiaTheme="minorEastAsia" w:hAnsiTheme="minorHAnsi" w:cs="Aptos"/>
          <w:sz w:val="28"/>
          <w:szCs w:val="28"/>
        </w:rPr>
        <w:t>, 2025</w:t>
      </w:r>
    </w:p>
    <w:sectPr w:rsidR="00A8285A" w:rsidRPr="00AA71D7">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401" w:rsidRDefault="007C6401">
      <w:r>
        <w:separator/>
      </w:r>
    </w:p>
  </w:endnote>
  <w:endnote w:type="continuationSeparator" w:id="0">
    <w:p w:rsidR="007C6401" w:rsidRDefault="007C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thela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Segoe UI"/>
    <w:charset w:val="00"/>
    <w:family w:val="auto"/>
    <w:pitch w:val="default"/>
    <w:sig w:usb0="E50002FF" w:usb1="500079DB" w:usb2="00000010" w:usb3="00000000" w:csb0="00000000" w:csb1="00000000"/>
  </w:font>
  <w:font w:name="Calibri">
    <w:panose1 w:val="020F0502020204030204"/>
    <w:charset w:val="00"/>
    <w:family w:val="swiss"/>
    <w:pitch w:val="variable"/>
    <w:sig w:usb0="E0002AFF" w:usb1="C000247B" w:usb2="00000009" w:usb3="00000000" w:csb0="000001FF" w:csb1="00000000"/>
  </w:font>
  <w:font w:name="Aptos">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401" w:rsidRDefault="007C6401">
      <w:r>
        <w:separator/>
      </w:r>
    </w:p>
  </w:footnote>
  <w:footnote w:type="continuationSeparator" w:id="0">
    <w:p w:rsidR="007C6401" w:rsidRDefault="007C6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4F00"/>
    <w:multiLevelType w:val="hybridMultilevel"/>
    <w:tmpl w:val="03924C9A"/>
    <w:styleLink w:val="4"/>
    <w:lvl w:ilvl="0" w:tplc="243A093C">
      <w:start w:val="1"/>
      <w:numFmt w:val="bullet"/>
      <w:lvlText w:val="•"/>
      <w:lvlJc w:val="left"/>
      <w:pPr>
        <w:ind w:left="48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C0FAC8F6">
      <w:start w:val="1"/>
      <w:numFmt w:val="bullet"/>
      <w:lvlText w:val="■"/>
      <w:lvlJc w:val="left"/>
      <w:pPr>
        <w:ind w:left="90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2" w:tplc="12825E28">
      <w:start w:val="1"/>
      <w:numFmt w:val="bullet"/>
      <w:lvlText w:val="◆"/>
      <w:lvlJc w:val="left"/>
      <w:pPr>
        <w:ind w:left="1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3" w:tplc="9EF2338E">
      <w:start w:val="1"/>
      <w:numFmt w:val="bullet"/>
      <w:lvlText w:val="●"/>
      <w:lvlJc w:val="left"/>
      <w:pPr>
        <w:ind w:left="174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4" w:tplc="3EA6C212">
      <w:start w:val="1"/>
      <w:numFmt w:val="bullet"/>
      <w:lvlText w:val="■"/>
      <w:lvlJc w:val="left"/>
      <w:pPr>
        <w:ind w:left="216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5" w:tplc="D44606CA">
      <w:start w:val="1"/>
      <w:numFmt w:val="bullet"/>
      <w:lvlText w:val="◆"/>
      <w:lvlJc w:val="left"/>
      <w:pPr>
        <w:ind w:left="25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6" w:tplc="EAEAC91A">
      <w:start w:val="1"/>
      <w:numFmt w:val="bullet"/>
      <w:lvlText w:val="●"/>
      <w:lvlJc w:val="left"/>
      <w:pPr>
        <w:ind w:left="300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7" w:tplc="656C4304">
      <w:start w:val="1"/>
      <w:numFmt w:val="bullet"/>
      <w:lvlText w:val="■"/>
      <w:lvlJc w:val="left"/>
      <w:pPr>
        <w:ind w:left="342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8" w:tplc="852443DA">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abstractNum>
  <w:abstractNum w:abstractNumId="1">
    <w:nsid w:val="06505CAD"/>
    <w:multiLevelType w:val="hybridMultilevel"/>
    <w:tmpl w:val="6A2EBFC8"/>
    <w:styleLink w:val="9"/>
    <w:lvl w:ilvl="0" w:tplc="D9E49A6E">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295" w:hanging="295"/>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1" w:tplc="02FAABEC">
      <w:start w:val="1"/>
      <w:numFmt w:val="decimal"/>
      <w:lvlText w:val="%2."/>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21947482">
      <w:start w:val="1"/>
      <w:numFmt w:val="decimal"/>
      <w:lvlText w:val="%3."/>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A506EEC">
      <w:start w:val="1"/>
      <w:numFmt w:val="decimal"/>
      <w:lvlText w:val="%4."/>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3227420">
      <w:start w:val="1"/>
      <w:numFmt w:val="decimal"/>
      <w:lvlText w:val="%5."/>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09E84D8">
      <w:start w:val="1"/>
      <w:numFmt w:val="decimal"/>
      <w:lvlText w:val="%6."/>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8F449DE">
      <w:start w:val="1"/>
      <w:numFmt w:val="decimal"/>
      <w:lvlText w:val="%7."/>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07015B0">
      <w:start w:val="1"/>
      <w:numFmt w:val="decimal"/>
      <w:lvlText w:val="%8."/>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5A50284E">
      <w:start w:val="1"/>
      <w:numFmt w:val="decimal"/>
      <w:lvlText w:val="%9."/>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88D3AA5"/>
    <w:multiLevelType w:val="hybridMultilevel"/>
    <w:tmpl w:val="FE22F4B0"/>
    <w:styleLink w:val="10"/>
    <w:lvl w:ilvl="0" w:tplc="9AFE7B40">
      <w:start w:val="1"/>
      <w:numFmt w:val="decimal"/>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DCC4DB5E">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4681514">
      <w:start w:val="1"/>
      <w:numFmt w:val="lowerRoman"/>
      <w:lvlText w:val="%3."/>
      <w:lvlJc w:val="left"/>
      <w:pPr>
        <w:ind w:left="198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0BCA82D8">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03CCFA18">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FB1ADEC2">
      <w:start w:val="1"/>
      <w:numFmt w:val="lowerRoman"/>
      <w:lvlText w:val="%6."/>
      <w:lvlJc w:val="left"/>
      <w:pPr>
        <w:ind w:left="324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330253FA">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0244DAC">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3648D4D2">
      <w:start w:val="1"/>
      <w:numFmt w:val="lowerRoman"/>
      <w:lvlText w:val="%9."/>
      <w:lvlJc w:val="left"/>
      <w:pPr>
        <w:ind w:left="450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DD54864"/>
    <w:multiLevelType w:val="hybridMultilevel"/>
    <w:tmpl w:val="F686F45E"/>
    <w:lvl w:ilvl="0" w:tplc="6590D8F4">
      <w:start w:val="1"/>
      <w:numFmt w:val="bullet"/>
      <w:lvlText w:val="•"/>
      <w:lvlJc w:val="left"/>
      <w:pPr>
        <w:tabs>
          <w:tab w:val="num" w:pos="720"/>
        </w:tabs>
        <w:ind w:left="720" w:hanging="360"/>
      </w:pPr>
      <w:rPr>
        <w:rFonts w:ascii="Arial" w:hAnsi="Arial" w:hint="default"/>
      </w:rPr>
    </w:lvl>
    <w:lvl w:ilvl="1" w:tplc="C22A7360">
      <w:start w:val="1"/>
      <w:numFmt w:val="bullet"/>
      <w:lvlText w:val="•"/>
      <w:lvlJc w:val="left"/>
      <w:pPr>
        <w:tabs>
          <w:tab w:val="num" w:pos="1440"/>
        </w:tabs>
        <w:ind w:left="1440" w:hanging="360"/>
      </w:pPr>
      <w:rPr>
        <w:rFonts w:ascii="Arial" w:hAnsi="Arial" w:hint="default"/>
      </w:rPr>
    </w:lvl>
    <w:lvl w:ilvl="2" w:tplc="B3F665EA" w:tentative="1">
      <w:start w:val="1"/>
      <w:numFmt w:val="bullet"/>
      <w:lvlText w:val="•"/>
      <w:lvlJc w:val="left"/>
      <w:pPr>
        <w:tabs>
          <w:tab w:val="num" w:pos="2160"/>
        </w:tabs>
        <w:ind w:left="2160" w:hanging="360"/>
      </w:pPr>
      <w:rPr>
        <w:rFonts w:ascii="Arial" w:hAnsi="Arial" w:hint="default"/>
      </w:rPr>
    </w:lvl>
    <w:lvl w:ilvl="3" w:tplc="4BCE7D9C" w:tentative="1">
      <w:start w:val="1"/>
      <w:numFmt w:val="bullet"/>
      <w:lvlText w:val="•"/>
      <w:lvlJc w:val="left"/>
      <w:pPr>
        <w:tabs>
          <w:tab w:val="num" w:pos="2880"/>
        </w:tabs>
        <w:ind w:left="2880" w:hanging="360"/>
      </w:pPr>
      <w:rPr>
        <w:rFonts w:ascii="Arial" w:hAnsi="Arial" w:hint="default"/>
      </w:rPr>
    </w:lvl>
    <w:lvl w:ilvl="4" w:tplc="6FF809E0" w:tentative="1">
      <w:start w:val="1"/>
      <w:numFmt w:val="bullet"/>
      <w:lvlText w:val="•"/>
      <w:lvlJc w:val="left"/>
      <w:pPr>
        <w:tabs>
          <w:tab w:val="num" w:pos="3600"/>
        </w:tabs>
        <w:ind w:left="3600" w:hanging="360"/>
      </w:pPr>
      <w:rPr>
        <w:rFonts w:ascii="Arial" w:hAnsi="Arial" w:hint="default"/>
      </w:rPr>
    </w:lvl>
    <w:lvl w:ilvl="5" w:tplc="477CC582" w:tentative="1">
      <w:start w:val="1"/>
      <w:numFmt w:val="bullet"/>
      <w:lvlText w:val="•"/>
      <w:lvlJc w:val="left"/>
      <w:pPr>
        <w:tabs>
          <w:tab w:val="num" w:pos="4320"/>
        </w:tabs>
        <w:ind w:left="4320" w:hanging="360"/>
      </w:pPr>
      <w:rPr>
        <w:rFonts w:ascii="Arial" w:hAnsi="Arial" w:hint="default"/>
      </w:rPr>
    </w:lvl>
    <w:lvl w:ilvl="6" w:tplc="8D7E98DC" w:tentative="1">
      <w:start w:val="1"/>
      <w:numFmt w:val="bullet"/>
      <w:lvlText w:val="•"/>
      <w:lvlJc w:val="left"/>
      <w:pPr>
        <w:tabs>
          <w:tab w:val="num" w:pos="5040"/>
        </w:tabs>
        <w:ind w:left="5040" w:hanging="360"/>
      </w:pPr>
      <w:rPr>
        <w:rFonts w:ascii="Arial" w:hAnsi="Arial" w:hint="default"/>
      </w:rPr>
    </w:lvl>
    <w:lvl w:ilvl="7" w:tplc="A4BC738A" w:tentative="1">
      <w:start w:val="1"/>
      <w:numFmt w:val="bullet"/>
      <w:lvlText w:val="•"/>
      <w:lvlJc w:val="left"/>
      <w:pPr>
        <w:tabs>
          <w:tab w:val="num" w:pos="5760"/>
        </w:tabs>
        <w:ind w:left="5760" w:hanging="360"/>
      </w:pPr>
      <w:rPr>
        <w:rFonts w:ascii="Arial" w:hAnsi="Arial" w:hint="default"/>
      </w:rPr>
    </w:lvl>
    <w:lvl w:ilvl="8" w:tplc="D9E6D4BE" w:tentative="1">
      <w:start w:val="1"/>
      <w:numFmt w:val="bullet"/>
      <w:lvlText w:val="•"/>
      <w:lvlJc w:val="left"/>
      <w:pPr>
        <w:tabs>
          <w:tab w:val="num" w:pos="6480"/>
        </w:tabs>
        <w:ind w:left="6480" w:hanging="360"/>
      </w:pPr>
      <w:rPr>
        <w:rFonts w:ascii="Arial" w:hAnsi="Arial" w:hint="default"/>
      </w:rPr>
    </w:lvl>
  </w:abstractNum>
  <w:abstractNum w:abstractNumId="4">
    <w:nsid w:val="127375C2"/>
    <w:multiLevelType w:val="hybridMultilevel"/>
    <w:tmpl w:val="C5947B6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6992AC0"/>
    <w:multiLevelType w:val="hybridMultilevel"/>
    <w:tmpl w:val="9EF816BA"/>
    <w:styleLink w:val="1"/>
    <w:lvl w:ilvl="0" w:tplc="4E6CE044">
      <w:start w:val="1"/>
      <w:numFmt w:val="decimal"/>
      <w:lvlText w:val="%1."/>
      <w:lvlJc w:val="left"/>
      <w:pPr>
        <w:ind w:left="490" w:hanging="490"/>
      </w:pPr>
      <w:rPr>
        <w:rFonts w:hAnsi="Arial Unicode MS"/>
        <w:caps w:val="0"/>
        <w:smallCaps w:val="0"/>
        <w:strike w:val="0"/>
        <w:dstrike w:val="0"/>
        <w:outline w:val="0"/>
        <w:emboss w:val="0"/>
        <w:imprint w:val="0"/>
        <w:spacing w:val="0"/>
        <w:w w:val="100"/>
        <w:kern w:val="0"/>
        <w:position w:val="0"/>
        <w:highlight w:val="none"/>
        <w:vertAlign w:val="baseline"/>
      </w:rPr>
    </w:lvl>
    <w:lvl w:ilvl="1" w:tplc="4718BC1C">
      <w:start w:val="1"/>
      <w:numFmt w:val="decimal"/>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F847EF4">
      <w:start w:val="1"/>
      <w:numFmt w:val="lowerRoman"/>
      <w:lvlText w:val="%3."/>
      <w:lvlJc w:val="left"/>
      <w:pPr>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E1B6A3E4">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ACC887A">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0F9ADFB6">
      <w:start w:val="1"/>
      <w:numFmt w:val="lowerRoman"/>
      <w:lvlText w:val="%6."/>
      <w:lvlJc w:val="left"/>
      <w:pPr>
        <w:ind w:left="252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0E0AF4A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4EDEF552">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1396B87C">
      <w:start w:val="1"/>
      <w:numFmt w:val="lowerRoman"/>
      <w:lvlText w:val="%9."/>
      <w:lvlJc w:val="left"/>
      <w:pPr>
        <w:ind w:left="378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99D5523"/>
    <w:multiLevelType w:val="hybridMultilevel"/>
    <w:tmpl w:val="06346B14"/>
    <w:lvl w:ilvl="0" w:tplc="5EFEC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3273B3"/>
    <w:multiLevelType w:val="hybridMultilevel"/>
    <w:tmpl w:val="D7649ED8"/>
    <w:styleLink w:val="17"/>
    <w:lvl w:ilvl="0" w:tplc="372AAE70">
      <w:start w:val="1"/>
      <w:numFmt w:val="decimal"/>
      <w:lvlText w:val="%1)"/>
      <w:lvlJc w:val="left"/>
      <w:pPr>
        <w:ind w:left="97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48EA3A">
      <w:start w:val="1"/>
      <w:numFmt w:val="lowerLetter"/>
      <w:lvlText w:val="%2)"/>
      <w:lvlJc w:val="left"/>
      <w:pPr>
        <w:ind w:left="120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6B66892A">
      <w:start w:val="1"/>
      <w:numFmt w:val="lowerRoman"/>
      <w:lvlText w:val="%3."/>
      <w:lvlJc w:val="left"/>
      <w:pPr>
        <w:ind w:left="162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955A0BEC">
      <w:start w:val="1"/>
      <w:numFmt w:val="decimal"/>
      <w:lvlText w:val="%4."/>
      <w:lvlJc w:val="left"/>
      <w:pPr>
        <w:ind w:left="20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AAEFD70">
      <w:start w:val="1"/>
      <w:numFmt w:val="lowerLetter"/>
      <w:lvlText w:val="%5)"/>
      <w:lvlJc w:val="left"/>
      <w:pPr>
        <w:ind w:left="24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4C1A11F6">
      <w:start w:val="1"/>
      <w:numFmt w:val="lowerRoman"/>
      <w:lvlText w:val="%6."/>
      <w:lvlJc w:val="left"/>
      <w:pPr>
        <w:ind w:left="288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576EA578">
      <w:start w:val="1"/>
      <w:numFmt w:val="decimal"/>
      <w:lvlText w:val="%7."/>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9982AC22">
      <w:start w:val="1"/>
      <w:numFmt w:val="lowerLetter"/>
      <w:lvlText w:val="%8)"/>
      <w:lvlJc w:val="left"/>
      <w:pPr>
        <w:ind w:left="372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04D48A52">
      <w:start w:val="1"/>
      <w:numFmt w:val="lowerRoman"/>
      <w:lvlText w:val="%9."/>
      <w:lvlJc w:val="left"/>
      <w:pPr>
        <w:ind w:left="414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C935948"/>
    <w:multiLevelType w:val="hybridMultilevel"/>
    <w:tmpl w:val="59EC1212"/>
    <w:numStyleLink w:val="a"/>
  </w:abstractNum>
  <w:abstractNum w:abstractNumId="9">
    <w:nsid w:val="23D013B9"/>
    <w:multiLevelType w:val="hybridMultilevel"/>
    <w:tmpl w:val="01461E5A"/>
    <w:lvl w:ilvl="0" w:tplc="7688BCD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7F3B0F"/>
    <w:multiLevelType w:val="hybridMultilevel"/>
    <w:tmpl w:val="F72A878E"/>
    <w:styleLink w:val="11"/>
    <w:lvl w:ilvl="0" w:tplc="B3AA389E">
      <w:start w:val="1"/>
      <w:numFmt w:val="decimal"/>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4E300B1E">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A001392">
      <w:start w:val="1"/>
      <w:numFmt w:val="lowerRoman"/>
      <w:lvlText w:val="%3."/>
      <w:lvlJc w:val="left"/>
      <w:pPr>
        <w:ind w:left="198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0C244730">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4BCEB3F0">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44C0BC4">
      <w:start w:val="1"/>
      <w:numFmt w:val="lowerRoman"/>
      <w:lvlText w:val="%6."/>
      <w:lvlJc w:val="left"/>
      <w:pPr>
        <w:ind w:left="324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CFEE84E4">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A2F635EC">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E760F274">
      <w:start w:val="1"/>
      <w:numFmt w:val="lowerRoman"/>
      <w:lvlText w:val="%9."/>
      <w:lvlJc w:val="left"/>
      <w:pPr>
        <w:ind w:left="450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D357358"/>
    <w:multiLevelType w:val="hybridMultilevel"/>
    <w:tmpl w:val="B44C3870"/>
    <w:styleLink w:val="8"/>
    <w:lvl w:ilvl="0" w:tplc="801ACB9E">
      <w:start w:val="1"/>
      <w:numFmt w:val="decimal"/>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098C88CC">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8003772">
      <w:start w:val="1"/>
      <w:numFmt w:val="lowerRoman"/>
      <w:lvlText w:val="%3."/>
      <w:lvlJc w:val="left"/>
      <w:pPr>
        <w:ind w:left="198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68D077F2">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F6C81F4E">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3F076E8">
      <w:start w:val="1"/>
      <w:numFmt w:val="lowerRoman"/>
      <w:lvlText w:val="%6."/>
      <w:lvlJc w:val="left"/>
      <w:pPr>
        <w:ind w:left="324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2534A0BA">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A0672EE">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8C4E245C">
      <w:start w:val="1"/>
      <w:numFmt w:val="lowerRoman"/>
      <w:lvlText w:val="%9."/>
      <w:lvlJc w:val="left"/>
      <w:pPr>
        <w:ind w:left="450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D4E4696"/>
    <w:multiLevelType w:val="hybridMultilevel"/>
    <w:tmpl w:val="730CED86"/>
    <w:lvl w:ilvl="0" w:tplc="EBBC3354">
      <w:start w:val="1"/>
      <w:numFmt w:val="bullet"/>
      <w:lvlText w:val="•"/>
      <w:lvlJc w:val="left"/>
      <w:pPr>
        <w:tabs>
          <w:tab w:val="num" w:pos="720"/>
        </w:tabs>
        <w:ind w:left="720" w:hanging="360"/>
      </w:pPr>
      <w:rPr>
        <w:rFonts w:ascii="Arial" w:hAnsi="Arial" w:hint="default"/>
      </w:rPr>
    </w:lvl>
    <w:lvl w:ilvl="1" w:tplc="7C4039F6" w:tentative="1">
      <w:start w:val="1"/>
      <w:numFmt w:val="bullet"/>
      <w:lvlText w:val="•"/>
      <w:lvlJc w:val="left"/>
      <w:pPr>
        <w:tabs>
          <w:tab w:val="num" w:pos="1440"/>
        </w:tabs>
        <w:ind w:left="1440" w:hanging="360"/>
      </w:pPr>
      <w:rPr>
        <w:rFonts w:ascii="Arial" w:hAnsi="Arial" w:hint="default"/>
      </w:rPr>
    </w:lvl>
    <w:lvl w:ilvl="2" w:tplc="04EADF28" w:tentative="1">
      <w:start w:val="1"/>
      <w:numFmt w:val="bullet"/>
      <w:lvlText w:val="•"/>
      <w:lvlJc w:val="left"/>
      <w:pPr>
        <w:tabs>
          <w:tab w:val="num" w:pos="2160"/>
        </w:tabs>
        <w:ind w:left="2160" w:hanging="360"/>
      </w:pPr>
      <w:rPr>
        <w:rFonts w:ascii="Arial" w:hAnsi="Arial" w:hint="default"/>
      </w:rPr>
    </w:lvl>
    <w:lvl w:ilvl="3" w:tplc="BFE2E4EE" w:tentative="1">
      <w:start w:val="1"/>
      <w:numFmt w:val="bullet"/>
      <w:lvlText w:val="•"/>
      <w:lvlJc w:val="left"/>
      <w:pPr>
        <w:tabs>
          <w:tab w:val="num" w:pos="2880"/>
        </w:tabs>
        <w:ind w:left="2880" w:hanging="360"/>
      </w:pPr>
      <w:rPr>
        <w:rFonts w:ascii="Arial" w:hAnsi="Arial" w:hint="default"/>
      </w:rPr>
    </w:lvl>
    <w:lvl w:ilvl="4" w:tplc="314EC2F8" w:tentative="1">
      <w:start w:val="1"/>
      <w:numFmt w:val="bullet"/>
      <w:lvlText w:val="•"/>
      <w:lvlJc w:val="left"/>
      <w:pPr>
        <w:tabs>
          <w:tab w:val="num" w:pos="3600"/>
        </w:tabs>
        <w:ind w:left="3600" w:hanging="360"/>
      </w:pPr>
      <w:rPr>
        <w:rFonts w:ascii="Arial" w:hAnsi="Arial" w:hint="default"/>
      </w:rPr>
    </w:lvl>
    <w:lvl w:ilvl="5" w:tplc="20EAF9C4" w:tentative="1">
      <w:start w:val="1"/>
      <w:numFmt w:val="bullet"/>
      <w:lvlText w:val="•"/>
      <w:lvlJc w:val="left"/>
      <w:pPr>
        <w:tabs>
          <w:tab w:val="num" w:pos="4320"/>
        </w:tabs>
        <w:ind w:left="4320" w:hanging="360"/>
      </w:pPr>
      <w:rPr>
        <w:rFonts w:ascii="Arial" w:hAnsi="Arial" w:hint="default"/>
      </w:rPr>
    </w:lvl>
    <w:lvl w:ilvl="6" w:tplc="85B29FF4" w:tentative="1">
      <w:start w:val="1"/>
      <w:numFmt w:val="bullet"/>
      <w:lvlText w:val="•"/>
      <w:lvlJc w:val="left"/>
      <w:pPr>
        <w:tabs>
          <w:tab w:val="num" w:pos="5040"/>
        </w:tabs>
        <w:ind w:left="5040" w:hanging="360"/>
      </w:pPr>
      <w:rPr>
        <w:rFonts w:ascii="Arial" w:hAnsi="Arial" w:hint="default"/>
      </w:rPr>
    </w:lvl>
    <w:lvl w:ilvl="7" w:tplc="BE38E196" w:tentative="1">
      <w:start w:val="1"/>
      <w:numFmt w:val="bullet"/>
      <w:lvlText w:val="•"/>
      <w:lvlJc w:val="left"/>
      <w:pPr>
        <w:tabs>
          <w:tab w:val="num" w:pos="5760"/>
        </w:tabs>
        <w:ind w:left="5760" w:hanging="360"/>
      </w:pPr>
      <w:rPr>
        <w:rFonts w:ascii="Arial" w:hAnsi="Arial" w:hint="default"/>
      </w:rPr>
    </w:lvl>
    <w:lvl w:ilvl="8" w:tplc="CE66954E" w:tentative="1">
      <w:start w:val="1"/>
      <w:numFmt w:val="bullet"/>
      <w:lvlText w:val="•"/>
      <w:lvlJc w:val="left"/>
      <w:pPr>
        <w:tabs>
          <w:tab w:val="num" w:pos="6480"/>
        </w:tabs>
        <w:ind w:left="6480" w:hanging="360"/>
      </w:pPr>
      <w:rPr>
        <w:rFonts w:ascii="Arial" w:hAnsi="Arial" w:hint="default"/>
      </w:rPr>
    </w:lvl>
  </w:abstractNum>
  <w:abstractNum w:abstractNumId="13">
    <w:nsid w:val="2EED7F3C"/>
    <w:multiLevelType w:val="hybridMultilevel"/>
    <w:tmpl w:val="654CB222"/>
    <w:lvl w:ilvl="0" w:tplc="4AB474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2384AF1"/>
    <w:multiLevelType w:val="hybridMultilevel"/>
    <w:tmpl w:val="7F02FA92"/>
    <w:lvl w:ilvl="0" w:tplc="7758043E">
      <w:start w:val="1"/>
      <w:numFmt w:val="bullet"/>
      <w:lvlText w:val="•"/>
      <w:lvlJc w:val="left"/>
      <w:pPr>
        <w:tabs>
          <w:tab w:val="num" w:pos="720"/>
        </w:tabs>
        <w:ind w:left="720" w:hanging="360"/>
      </w:pPr>
      <w:rPr>
        <w:rFonts w:ascii="Arial" w:hAnsi="Arial" w:hint="default"/>
      </w:rPr>
    </w:lvl>
    <w:lvl w:ilvl="1" w:tplc="0336B170" w:tentative="1">
      <w:start w:val="1"/>
      <w:numFmt w:val="bullet"/>
      <w:lvlText w:val="•"/>
      <w:lvlJc w:val="left"/>
      <w:pPr>
        <w:tabs>
          <w:tab w:val="num" w:pos="1440"/>
        </w:tabs>
        <w:ind w:left="1440" w:hanging="360"/>
      </w:pPr>
      <w:rPr>
        <w:rFonts w:ascii="Arial" w:hAnsi="Arial" w:hint="default"/>
      </w:rPr>
    </w:lvl>
    <w:lvl w:ilvl="2" w:tplc="C4E62ADC" w:tentative="1">
      <w:start w:val="1"/>
      <w:numFmt w:val="bullet"/>
      <w:lvlText w:val="•"/>
      <w:lvlJc w:val="left"/>
      <w:pPr>
        <w:tabs>
          <w:tab w:val="num" w:pos="2160"/>
        </w:tabs>
        <w:ind w:left="2160" w:hanging="360"/>
      </w:pPr>
      <w:rPr>
        <w:rFonts w:ascii="Arial" w:hAnsi="Arial" w:hint="default"/>
      </w:rPr>
    </w:lvl>
    <w:lvl w:ilvl="3" w:tplc="B2285576" w:tentative="1">
      <w:start w:val="1"/>
      <w:numFmt w:val="bullet"/>
      <w:lvlText w:val="•"/>
      <w:lvlJc w:val="left"/>
      <w:pPr>
        <w:tabs>
          <w:tab w:val="num" w:pos="2880"/>
        </w:tabs>
        <w:ind w:left="2880" w:hanging="360"/>
      </w:pPr>
      <w:rPr>
        <w:rFonts w:ascii="Arial" w:hAnsi="Arial" w:hint="default"/>
      </w:rPr>
    </w:lvl>
    <w:lvl w:ilvl="4" w:tplc="13CA73A0" w:tentative="1">
      <w:start w:val="1"/>
      <w:numFmt w:val="bullet"/>
      <w:lvlText w:val="•"/>
      <w:lvlJc w:val="left"/>
      <w:pPr>
        <w:tabs>
          <w:tab w:val="num" w:pos="3600"/>
        </w:tabs>
        <w:ind w:left="3600" w:hanging="360"/>
      </w:pPr>
      <w:rPr>
        <w:rFonts w:ascii="Arial" w:hAnsi="Arial" w:hint="default"/>
      </w:rPr>
    </w:lvl>
    <w:lvl w:ilvl="5" w:tplc="41189B2E" w:tentative="1">
      <w:start w:val="1"/>
      <w:numFmt w:val="bullet"/>
      <w:lvlText w:val="•"/>
      <w:lvlJc w:val="left"/>
      <w:pPr>
        <w:tabs>
          <w:tab w:val="num" w:pos="4320"/>
        </w:tabs>
        <w:ind w:left="4320" w:hanging="360"/>
      </w:pPr>
      <w:rPr>
        <w:rFonts w:ascii="Arial" w:hAnsi="Arial" w:hint="default"/>
      </w:rPr>
    </w:lvl>
    <w:lvl w:ilvl="6" w:tplc="D430DD8C" w:tentative="1">
      <w:start w:val="1"/>
      <w:numFmt w:val="bullet"/>
      <w:lvlText w:val="•"/>
      <w:lvlJc w:val="left"/>
      <w:pPr>
        <w:tabs>
          <w:tab w:val="num" w:pos="5040"/>
        </w:tabs>
        <w:ind w:left="5040" w:hanging="360"/>
      </w:pPr>
      <w:rPr>
        <w:rFonts w:ascii="Arial" w:hAnsi="Arial" w:hint="default"/>
      </w:rPr>
    </w:lvl>
    <w:lvl w:ilvl="7" w:tplc="01D21398" w:tentative="1">
      <w:start w:val="1"/>
      <w:numFmt w:val="bullet"/>
      <w:lvlText w:val="•"/>
      <w:lvlJc w:val="left"/>
      <w:pPr>
        <w:tabs>
          <w:tab w:val="num" w:pos="5760"/>
        </w:tabs>
        <w:ind w:left="5760" w:hanging="360"/>
      </w:pPr>
      <w:rPr>
        <w:rFonts w:ascii="Arial" w:hAnsi="Arial" w:hint="default"/>
      </w:rPr>
    </w:lvl>
    <w:lvl w:ilvl="8" w:tplc="30ACC0FA" w:tentative="1">
      <w:start w:val="1"/>
      <w:numFmt w:val="bullet"/>
      <w:lvlText w:val="•"/>
      <w:lvlJc w:val="left"/>
      <w:pPr>
        <w:tabs>
          <w:tab w:val="num" w:pos="6480"/>
        </w:tabs>
        <w:ind w:left="6480" w:hanging="360"/>
      </w:pPr>
      <w:rPr>
        <w:rFonts w:ascii="Arial" w:hAnsi="Arial" w:hint="default"/>
      </w:rPr>
    </w:lvl>
  </w:abstractNum>
  <w:abstractNum w:abstractNumId="15">
    <w:nsid w:val="344C08CE"/>
    <w:multiLevelType w:val="hybridMultilevel"/>
    <w:tmpl w:val="DD4E8176"/>
    <w:lvl w:ilvl="0" w:tplc="F8D0DBD8">
      <w:start w:val="1"/>
      <w:numFmt w:val="bullet"/>
      <w:lvlText w:val="•"/>
      <w:lvlJc w:val="left"/>
      <w:pPr>
        <w:tabs>
          <w:tab w:val="num" w:pos="720"/>
        </w:tabs>
        <w:ind w:left="720" w:hanging="360"/>
      </w:pPr>
      <w:rPr>
        <w:rFonts w:ascii="Arial" w:hAnsi="Arial" w:hint="default"/>
      </w:rPr>
    </w:lvl>
    <w:lvl w:ilvl="1" w:tplc="69EC0B20">
      <w:start w:val="1"/>
      <w:numFmt w:val="bullet"/>
      <w:lvlText w:val="•"/>
      <w:lvlJc w:val="left"/>
      <w:pPr>
        <w:tabs>
          <w:tab w:val="num" w:pos="1440"/>
        </w:tabs>
        <w:ind w:left="1440" w:hanging="360"/>
      </w:pPr>
      <w:rPr>
        <w:rFonts w:ascii="Arial" w:hAnsi="Arial" w:hint="default"/>
      </w:rPr>
    </w:lvl>
    <w:lvl w:ilvl="2" w:tplc="347258FE" w:tentative="1">
      <w:start w:val="1"/>
      <w:numFmt w:val="bullet"/>
      <w:lvlText w:val="•"/>
      <w:lvlJc w:val="left"/>
      <w:pPr>
        <w:tabs>
          <w:tab w:val="num" w:pos="2160"/>
        </w:tabs>
        <w:ind w:left="2160" w:hanging="360"/>
      </w:pPr>
      <w:rPr>
        <w:rFonts w:ascii="Arial" w:hAnsi="Arial" w:hint="default"/>
      </w:rPr>
    </w:lvl>
    <w:lvl w:ilvl="3" w:tplc="9BA461FE" w:tentative="1">
      <w:start w:val="1"/>
      <w:numFmt w:val="bullet"/>
      <w:lvlText w:val="•"/>
      <w:lvlJc w:val="left"/>
      <w:pPr>
        <w:tabs>
          <w:tab w:val="num" w:pos="2880"/>
        </w:tabs>
        <w:ind w:left="2880" w:hanging="360"/>
      </w:pPr>
      <w:rPr>
        <w:rFonts w:ascii="Arial" w:hAnsi="Arial" w:hint="default"/>
      </w:rPr>
    </w:lvl>
    <w:lvl w:ilvl="4" w:tplc="A290D7E6" w:tentative="1">
      <w:start w:val="1"/>
      <w:numFmt w:val="bullet"/>
      <w:lvlText w:val="•"/>
      <w:lvlJc w:val="left"/>
      <w:pPr>
        <w:tabs>
          <w:tab w:val="num" w:pos="3600"/>
        </w:tabs>
        <w:ind w:left="3600" w:hanging="360"/>
      </w:pPr>
      <w:rPr>
        <w:rFonts w:ascii="Arial" w:hAnsi="Arial" w:hint="default"/>
      </w:rPr>
    </w:lvl>
    <w:lvl w:ilvl="5" w:tplc="348A1EAE" w:tentative="1">
      <w:start w:val="1"/>
      <w:numFmt w:val="bullet"/>
      <w:lvlText w:val="•"/>
      <w:lvlJc w:val="left"/>
      <w:pPr>
        <w:tabs>
          <w:tab w:val="num" w:pos="4320"/>
        </w:tabs>
        <w:ind w:left="4320" w:hanging="360"/>
      </w:pPr>
      <w:rPr>
        <w:rFonts w:ascii="Arial" w:hAnsi="Arial" w:hint="default"/>
      </w:rPr>
    </w:lvl>
    <w:lvl w:ilvl="6" w:tplc="445280C2" w:tentative="1">
      <w:start w:val="1"/>
      <w:numFmt w:val="bullet"/>
      <w:lvlText w:val="•"/>
      <w:lvlJc w:val="left"/>
      <w:pPr>
        <w:tabs>
          <w:tab w:val="num" w:pos="5040"/>
        </w:tabs>
        <w:ind w:left="5040" w:hanging="360"/>
      </w:pPr>
      <w:rPr>
        <w:rFonts w:ascii="Arial" w:hAnsi="Arial" w:hint="default"/>
      </w:rPr>
    </w:lvl>
    <w:lvl w:ilvl="7" w:tplc="2CDC79BA" w:tentative="1">
      <w:start w:val="1"/>
      <w:numFmt w:val="bullet"/>
      <w:lvlText w:val="•"/>
      <w:lvlJc w:val="left"/>
      <w:pPr>
        <w:tabs>
          <w:tab w:val="num" w:pos="5760"/>
        </w:tabs>
        <w:ind w:left="5760" w:hanging="360"/>
      </w:pPr>
      <w:rPr>
        <w:rFonts w:ascii="Arial" w:hAnsi="Arial" w:hint="default"/>
      </w:rPr>
    </w:lvl>
    <w:lvl w:ilvl="8" w:tplc="6FDA92D8" w:tentative="1">
      <w:start w:val="1"/>
      <w:numFmt w:val="bullet"/>
      <w:lvlText w:val="•"/>
      <w:lvlJc w:val="left"/>
      <w:pPr>
        <w:tabs>
          <w:tab w:val="num" w:pos="6480"/>
        </w:tabs>
        <w:ind w:left="6480" w:hanging="360"/>
      </w:pPr>
      <w:rPr>
        <w:rFonts w:ascii="Arial" w:hAnsi="Arial" w:hint="default"/>
      </w:rPr>
    </w:lvl>
  </w:abstractNum>
  <w:abstractNum w:abstractNumId="16">
    <w:nsid w:val="348E7CAE"/>
    <w:multiLevelType w:val="hybridMultilevel"/>
    <w:tmpl w:val="0568DCD0"/>
    <w:lvl w:ilvl="0" w:tplc="B49AE5DA">
      <w:start w:val="1"/>
      <w:numFmt w:val="bullet"/>
      <w:lvlText w:val="•"/>
      <w:lvlJc w:val="left"/>
      <w:pPr>
        <w:tabs>
          <w:tab w:val="num" w:pos="720"/>
        </w:tabs>
        <w:ind w:left="720" w:hanging="360"/>
      </w:pPr>
      <w:rPr>
        <w:rFonts w:ascii="Arial" w:hAnsi="Arial" w:hint="default"/>
      </w:rPr>
    </w:lvl>
    <w:lvl w:ilvl="1" w:tplc="8DACACB6" w:tentative="1">
      <w:start w:val="1"/>
      <w:numFmt w:val="bullet"/>
      <w:lvlText w:val="•"/>
      <w:lvlJc w:val="left"/>
      <w:pPr>
        <w:tabs>
          <w:tab w:val="num" w:pos="1440"/>
        </w:tabs>
        <w:ind w:left="1440" w:hanging="360"/>
      </w:pPr>
      <w:rPr>
        <w:rFonts w:ascii="Arial" w:hAnsi="Arial" w:hint="default"/>
      </w:rPr>
    </w:lvl>
    <w:lvl w:ilvl="2" w:tplc="4FB8AF2E" w:tentative="1">
      <w:start w:val="1"/>
      <w:numFmt w:val="bullet"/>
      <w:lvlText w:val="•"/>
      <w:lvlJc w:val="left"/>
      <w:pPr>
        <w:tabs>
          <w:tab w:val="num" w:pos="2160"/>
        </w:tabs>
        <w:ind w:left="2160" w:hanging="360"/>
      </w:pPr>
      <w:rPr>
        <w:rFonts w:ascii="Arial" w:hAnsi="Arial" w:hint="default"/>
      </w:rPr>
    </w:lvl>
    <w:lvl w:ilvl="3" w:tplc="F5BE300A" w:tentative="1">
      <w:start w:val="1"/>
      <w:numFmt w:val="bullet"/>
      <w:lvlText w:val="•"/>
      <w:lvlJc w:val="left"/>
      <w:pPr>
        <w:tabs>
          <w:tab w:val="num" w:pos="2880"/>
        </w:tabs>
        <w:ind w:left="2880" w:hanging="360"/>
      </w:pPr>
      <w:rPr>
        <w:rFonts w:ascii="Arial" w:hAnsi="Arial" w:hint="default"/>
      </w:rPr>
    </w:lvl>
    <w:lvl w:ilvl="4" w:tplc="6896BCB6" w:tentative="1">
      <w:start w:val="1"/>
      <w:numFmt w:val="bullet"/>
      <w:lvlText w:val="•"/>
      <w:lvlJc w:val="left"/>
      <w:pPr>
        <w:tabs>
          <w:tab w:val="num" w:pos="3600"/>
        </w:tabs>
        <w:ind w:left="3600" w:hanging="360"/>
      </w:pPr>
      <w:rPr>
        <w:rFonts w:ascii="Arial" w:hAnsi="Arial" w:hint="default"/>
      </w:rPr>
    </w:lvl>
    <w:lvl w:ilvl="5" w:tplc="00E214F8" w:tentative="1">
      <w:start w:val="1"/>
      <w:numFmt w:val="bullet"/>
      <w:lvlText w:val="•"/>
      <w:lvlJc w:val="left"/>
      <w:pPr>
        <w:tabs>
          <w:tab w:val="num" w:pos="4320"/>
        </w:tabs>
        <w:ind w:left="4320" w:hanging="360"/>
      </w:pPr>
      <w:rPr>
        <w:rFonts w:ascii="Arial" w:hAnsi="Arial" w:hint="default"/>
      </w:rPr>
    </w:lvl>
    <w:lvl w:ilvl="6" w:tplc="DA0231DA" w:tentative="1">
      <w:start w:val="1"/>
      <w:numFmt w:val="bullet"/>
      <w:lvlText w:val="•"/>
      <w:lvlJc w:val="left"/>
      <w:pPr>
        <w:tabs>
          <w:tab w:val="num" w:pos="5040"/>
        </w:tabs>
        <w:ind w:left="5040" w:hanging="360"/>
      </w:pPr>
      <w:rPr>
        <w:rFonts w:ascii="Arial" w:hAnsi="Arial" w:hint="default"/>
      </w:rPr>
    </w:lvl>
    <w:lvl w:ilvl="7" w:tplc="E330655E" w:tentative="1">
      <w:start w:val="1"/>
      <w:numFmt w:val="bullet"/>
      <w:lvlText w:val="•"/>
      <w:lvlJc w:val="left"/>
      <w:pPr>
        <w:tabs>
          <w:tab w:val="num" w:pos="5760"/>
        </w:tabs>
        <w:ind w:left="5760" w:hanging="360"/>
      </w:pPr>
      <w:rPr>
        <w:rFonts w:ascii="Arial" w:hAnsi="Arial" w:hint="default"/>
      </w:rPr>
    </w:lvl>
    <w:lvl w:ilvl="8" w:tplc="642AF788" w:tentative="1">
      <w:start w:val="1"/>
      <w:numFmt w:val="bullet"/>
      <w:lvlText w:val="•"/>
      <w:lvlJc w:val="left"/>
      <w:pPr>
        <w:tabs>
          <w:tab w:val="num" w:pos="6480"/>
        </w:tabs>
        <w:ind w:left="6480" w:hanging="360"/>
      </w:pPr>
      <w:rPr>
        <w:rFonts w:ascii="Arial" w:hAnsi="Arial" w:hint="default"/>
      </w:rPr>
    </w:lvl>
  </w:abstractNum>
  <w:abstractNum w:abstractNumId="17">
    <w:nsid w:val="34933574"/>
    <w:multiLevelType w:val="hybridMultilevel"/>
    <w:tmpl w:val="9EF816BA"/>
    <w:numStyleLink w:val="1"/>
  </w:abstractNum>
  <w:abstractNum w:abstractNumId="18">
    <w:nsid w:val="34F962A7"/>
    <w:multiLevelType w:val="hybridMultilevel"/>
    <w:tmpl w:val="D520CE4A"/>
    <w:styleLink w:val="7"/>
    <w:lvl w:ilvl="0" w:tplc="A40A9316">
      <w:start w:val="1"/>
      <w:numFmt w:val="decimal"/>
      <w:lvlText w:val="%1)"/>
      <w:lvlJc w:val="left"/>
      <w:pPr>
        <w:ind w:left="1033"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18BE9A98">
      <w:start w:val="1"/>
      <w:numFmt w:val="lowerLetter"/>
      <w:lvlText w:val="%2)"/>
      <w:lvlJc w:val="left"/>
      <w:pPr>
        <w:ind w:left="1453"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7AC6034">
      <w:start w:val="1"/>
      <w:numFmt w:val="lowerRoman"/>
      <w:lvlText w:val="%3."/>
      <w:lvlJc w:val="left"/>
      <w:pPr>
        <w:ind w:left="1873"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0FCA035C">
      <w:start w:val="1"/>
      <w:numFmt w:val="decimal"/>
      <w:lvlText w:val="%4."/>
      <w:lvlJc w:val="left"/>
      <w:pPr>
        <w:ind w:left="2293"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AD825BA">
      <w:start w:val="1"/>
      <w:numFmt w:val="lowerLetter"/>
      <w:lvlText w:val="%5)"/>
      <w:lvlJc w:val="left"/>
      <w:pPr>
        <w:ind w:left="2713"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C4EC3D70">
      <w:start w:val="1"/>
      <w:numFmt w:val="lowerRoman"/>
      <w:lvlText w:val="%6."/>
      <w:lvlJc w:val="left"/>
      <w:pPr>
        <w:ind w:left="3133"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737A88C0">
      <w:start w:val="1"/>
      <w:numFmt w:val="decimal"/>
      <w:lvlText w:val="%7."/>
      <w:lvlJc w:val="left"/>
      <w:pPr>
        <w:ind w:left="3553"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C800638">
      <w:start w:val="1"/>
      <w:numFmt w:val="lowerLetter"/>
      <w:lvlText w:val="%8)"/>
      <w:lvlJc w:val="left"/>
      <w:pPr>
        <w:ind w:left="3973"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DA83744">
      <w:start w:val="1"/>
      <w:numFmt w:val="lowerRoman"/>
      <w:lvlText w:val="%9."/>
      <w:lvlJc w:val="left"/>
      <w:pPr>
        <w:ind w:left="4393"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3A5D3BDF"/>
    <w:multiLevelType w:val="hybridMultilevel"/>
    <w:tmpl w:val="57548444"/>
    <w:lvl w:ilvl="0" w:tplc="9E604190">
      <w:start w:val="1"/>
      <w:numFmt w:val="bullet"/>
      <w:lvlText w:val="•"/>
      <w:lvlJc w:val="left"/>
      <w:pPr>
        <w:tabs>
          <w:tab w:val="num" w:pos="720"/>
        </w:tabs>
        <w:ind w:left="720" w:hanging="360"/>
      </w:pPr>
      <w:rPr>
        <w:rFonts w:ascii="Arial" w:hAnsi="Arial" w:hint="default"/>
      </w:rPr>
    </w:lvl>
    <w:lvl w:ilvl="1" w:tplc="95F080C8" w:tentative="1">
      <w:start w:val="1"/>
      <w:numFmt w:val="bullet"/>
      <w:lvlText w:val="•"/>
      <w:lvlJc w:val="left"/>
      <w:pPr>
        <w:tabs>
          <w:tab w:val="num" w:pos="1440"/>
        </w:tabs>
        <w:ind w:left="1440" w:hanging="360"/>
      </w:pPr>
      <w:rPr>
        <w:rFonts w:ascii="Arial" w:hAnsi="Arial" w:hint="default"/>
      </w:rPr>
    </w:lvl>
    <w:lvl w:ilvl="2" w:tplc="D8F0F650" w:tentative="1">
      <w:start w:val="1"/>
      <w:numFmt w:val="bullet"/>
      <w:lvlText w:val="•"/>
      <w:lvlJc w:val="left"/>
      <w:pPr>
        <w:tabs>
          <w:tab w:val="num" w:pos="2160"/>
        </w:tabs>
        <w:ind w:left="2160" w:hanging="360"/>
      </w:pPr>
      <w:rPr>
        <w:rFonts w:ascii="Arial" w:hAnsi="Arial" w:hint="default"/>
      </w:rPr>
    </w:lvl>
    <w:lvl w:ilvl="3" w:tplc="F250870C" w:tentative="1">
      <w:start w:val="1"/>
      <w:numFmt w:val="bullet"/>
      <w:lvlText w:val="•"/>
      <w:lvlJc w:val="left"/>
      <w:pPr>
        <w:tabs>
          <w:tab w:val="num" w:pos="2880"/>
        </w:tabs>
        <w:ind w:left="2880" w:hanging="360"/>
      </w:pPr>
      <w:rPr>
        <w:rFonts w:ascii="Arial" w:hAnsi="Arial" w:hint="default"/>
      </w:rPr>
    </w:lvl>
    <w:lvl w:ilvl="4" w:tplc="6BC626D4" w:tentative="1">
      <w:start w:val="1"/>
      <w:numFmt w:val="bullet"/>
      <w:lvlText w:val="•"/>
      <w:lvlJc w:val="left"/>
      <w:pPr>
        <w:tabs>
          <w:tab w:val="num" w:pos="3600"/>
        </w:tabs>
        <w:ind w:left="3600" w:hanging="360"/>
      </w:pPr>
      <w:rPr>
        <w:rFonts w:ascii="Arial" w:hAnsi="Arial" w:hint="default"/>
      </w:rPr>
    </w:lvl>
    <w:lvl w:ilvl="5" w:tplc="0AE43F7A" w:tentative="1">
      <w:start w:val="1"/>
      <w:numFmt w:val="bullet"/>
      <w:lvlText w:val="•"/>
      <w:lvlJc w:val="left"/>
      <w:pPr>
        <w:tabs>
          <w:tab w:val="num" w:pos="4320"/>
        </w:tabs>
        <w:ind w:left="4320" w:hanging="360"/>
      </w:pPr>
      <w:rPr>
        <w:rFonts w:ascii="Arial" w:hAnsi="Arial" w:hint="default"/>
      </w:rPr>
    </w:lvl>
    <w:lvl w:ilvl="6" w:tplc="8F28872A" w:tentative="1">
      <w:start w:val="1"/>
      <w:numFmt w:val="bullet"/>
      <w:lvlText w:val="•"/>
      <w:lvlJc w:val="left"/>
      <w:pPr>
        <w:tabs>
          <w:tab w:val="num" w:pos="5040"/>
        </w:tabs>
        <w:ind w:left="5040" w:hanging="360"/>
      </w:pPr>
      <w:rPr>
        <w:rFonts w:ascii="Arial" w:hAnsi="Arial" w:hint="default"/>
      </w:rPr>
    </w:lvl>
    <w:lvl w:ilvl="7" w:tplc="C4E8B440" w:tentative="1">
      <w:start w:val="1"/>
      <w:numFmt w:val="bullet"/>
      <w:lvlText w:val="•"/>
      <w:lvlJc w:val="left"/>
      <w:pPr>
        <w:tabs>
          <w:tab w:val="num" w:pos="5760"/>
        </w:tabs>
        <w:ind w:left="5760" w:hanging="360"/>
      </w:pPr>
      <w:rPr>
        <w:rFonts w:ascii="Arial" w:hAnsi="Arial" w:hint="default"/>
      </w:rPr>
    </w:lvl>
    <w:lvl w:ilvl="8" w:tplc="725A5DB0" w:tentative="1">
      <w:start w:val="1"/>
      <w:numFmt w:val="bullet"/>
      <w:lvlText w:val="•"/>
      <w:lvlJc w:val="left"/>
      <w:pPr>
        <w:tabs>
          <w:tab w:val="num" w:pos="6480"/>
        </w:tabs>
        <w:ind w:left="6480" w:hanging="360"/>
      </w:pPr>
      <w:rPr>
        <w:rFonts w:ascii="Arial" w:hAnsi="Arial" w:hint="default"/>
      </w:rPr>
    </w:lvl>
  </w:abstractNum>
  <w:abstractNum w:abstractNumId="20">
    <w:nsid w:val="4914564A"/>
    <w:multiLevelType w:val="hybridMultilevel"/>
    <w:tmpl w:val="4A946E8A"/>
    <w:styleLink w:val="a0"/>
    <w:lvl w:ilvl="0" w:tplc="36829C76">
      <w:start w:val="1"/>
      <w:numFmt w:val="decimal"/>
      <w:suff w:val="nothing"/>
      <w:lvlText w:val="%1."/>
      <w:lvlJc w:val="left"/>
      <w:pPr>
        <w:ind w:left="484"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CC30E5A4">
      <w:start w:val="1"/>
      <w:numFmt w:val="decimal"/>
      <w:suff w:val="nothing"/>
      <w:lvlText w:val="%2."/>
      <w:lvlJc w:val="left"/>
      <w:pPr>
        <w:ind w:left="1284"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7FE4C0C2">
      <w:start w:val="1"/>
      <w:numFmt w:val="decimal"/>
      <w:suff w:val="nothing"/>
      <w:lvlText w:val="%3."/>
      <w:lvlJc w:val="left"/>
      <w:pPr>
        <w:ind w:left="2084"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75D00D52">
      <w:start w:val="1"/>
      <w:numFmt w:val="decimal"/>
      <w:suff w:val="nothing"/>
      <w:lvlText w:val="%4."/>
      <w:lvlJc w:val="left"/>
      <w:pPr>
        <w:ind w:left="2884"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587AAD7C">
      <w:start w:val="1"/>
      <w:numFmt w:val="decimal"/>
      <w:suff w:val="nothing"/>
      <w:lvlText w:val="%5."/>
      <w:lvlJc w:val="left"/>
      <w:pPr>
        <w:ind w:left="3684"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B109AB0">
      <w:start w:val="1"/>
      <w:numFmt w:val="decimal"/>
      <w:suff w:val="nothing"/>
      <w:lvlText w:val="%6."/>
      <w:lvlJc w:val="left"/>
      <w:pPr>
        <w:ind w:left="4484"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EAE023DA">
      <w:start w:val="1"/>
      <w:numFmt w:val="decimal"/>
      <w:suff w:val="nothing"/>
      <w:lvlText w:val="%7."/>
      <w:lvlJc w:val="left"/>
      <w:pPr>
        <w:ind w:left="5284"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DC6A8C28">
      <w:start w:val="1"/>
      <w:numFmt w:val="decimal"/>
      <w:suff w:val="nothing"/>
      <w:lvlText w:val="%8."/>
      <w:lvlJc w:val="left"/>
      <w:pPr>
        <w:ind w:left="6084"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5D29D04">
      <w:start w:val="1"/>
      <w:numFmt w:val="decimal"/>
      <w:suff w:val="nothing"/>
      <w:lvlText w:val="%9."/>
      <w:lvlJc w:val="left"/>
      <w:pPr>
        <w:ind w:left="6884"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4B3F68C4"/>
    <w:multiLevelType w:val="multilevel"/>
    <w:tmpl w:val="F67A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271029"/>
    <w:multiLevelType w:val="hybridMultilevel"/>
    <w:tmpl w:val="6B0C0AD4"/>
    <w:styleLink w:val="16"/>
    <w:lvl w:ilvl="0" w:tplc="D54A1D86">
      <w:start w:val="1"/>
      <w:numFmt w:val="decimal"/>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260C083E">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BFAC140">
      <w:start w:val="1"/>
      <w:numFmt w:val="lowerRoman"/>
      <w:lvlText w:val="%3."/>
      <w:lvlJc w:val="left"/>
      <w:pPr>
        <w:ind w:left="198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57221050">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0B36794C">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C52A543A">
      <w:start w:val="1"/>
      <w:numFmt w:val="lowerRoman"/>
      <w:lvlText w:val="%6."/>
      <w:lvlJc w:val="left"/>
      <w:pPr>
        <w:ind w:left="324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96CCBA6C">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63F2968C">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03DC59DA">
      <w:start w:val="1"/>
      <w:numFmt w:val="lowerRoman"/>
      <w:lvlText w:val="%9."/>
      <w:lvlJc w:val="left"/>
      <w:pPr>
        <w:ind w:left="450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E4B6A5C"/>
    <w:multiLevelType w:val="hybridMultilevel"/>
    <w:tmpl w:val="4EC8AE0A"/>
    <w:styleLink w:val="18"/>
    <w:lvl w:ilvl="0" w:tplc="24BCA9E6">
      <w:start w:val="1"/>
      <w:numFmt w:val="decimal"/>
      <w:lvlText w:val="%1)"/>
      <w:lvlJc w:val="left"/>
      <w:pPr>
        <w:ind w:left="10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B2AA02">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AD3450F0">
      <w:start w:val="1"/>
      <w:numFmt w:val="lowerRoman"/>
      <w:lvlText w:val="%3."/>
      <w:lvlJc w:val="left"/>
      <w:pPr>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9E4E919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22AF5BE">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3320D854">
      <w:start w:val="1"/>
      <w:numFmt w:val="lowerRoman"/>
      <w:lvlText w:val="%6."/>
      <w:lvlJc w:val="left"/>
      <w:pPr>
        <w:ind w:left="252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A142FF9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C6A436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669279D8">
      <w:start w:val="1"/>
      <w:numFmt w:val="lowerRoman"/>
      <w:lvlText w:val="%9."/>
      <w:lvlJc w:val="left"/>
      <w:pPr>
        <w:ind w:left="378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449354B"/>
    <w:multiLevelType w:val="multilevel"/>
    <w:tmpl w:val="92926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CC1FAF"/>
    <w:multiLevelType w:val="hybridMultilevel"/>
    <w:tmpl w:val="9EF816BA"/>
    <w:lvl w:ilvl="0" w:tplc="C6EE4272">
      <w:start w:val="1"/>
      <w:numFmt w:val="decimal"/>
      <w:lvlText w:val="%1."/>
      <w:lvlJc w:val="left"/>
      <w:pPr>
        <w:ind w:left="490" w:hanging="490"/>
      </w:pPr>
      <w:rPr>
        <w:rFonts w:hAnsi="Arial Unicode MS"/>
        <w:caps w:val="0"/>
        <w:smallCaps w:val="0"/>
        <w:strike w:val="0"/>
        <w:dstrike w:val="0"/>
        <w:outline w:val="0"/>
        <w:emboss w:val="0"/>
        <w:imprint w:val="0"/>
        <w:spacing w:val="0"/>
        <w:w w:val="100"/>
        <w:kern w:val="0"/>
        <w:position w:val="0"/>
        <w:highlight w:val="none"/>
        <w:vertAlign w:val="baseline"/>
      </w:rPr>
    </w:lvl>
    <w:lvl w:ilvl="1" w:tplc="826E2026">
      <w:start w:val="1"/>
      <w:numFmt w:val="decimal"/>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CB81DFA">
      <w:start w:val="1"/>
      <w:numFmt w:val="lowerRoman"/>
      <w:lvlText w:val="%3."/>
      <w:lvlJc w:val="left"/>
      <w:pPr>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76BEB36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F98FA4A">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82FA4EBA">
      <w:start w:val="1"/>
      <w:numFmt w:val="lowerRoman"/>
      <w:lvlText w:val="%6."/>
      <w:lvlJc w:val="left"/>
      <w:pPr>
        <w:ind w:left="252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CCA0C96C">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CF90714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4C62DD8E">
      <w:start w:val="1"/>
      <w:numFmt w:val="lowerRoman"/>
      <w:lvlText w:val="%9."/>
      <w:lvlJc w:val="left"/>
      <w:pPr>
        <w:ind w:left="378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5A762D47"/>
    <w:multiLevelType w:val="hybridMultilevel"/>
    <w:tmpl w:val="53BEFC78"/>
    <w:styleLink w:val="13"/>
    <w:lvl w:ilvl="0" w:tplc="4664C514">
      <w:start w:val="1"/>
      <w:numFmt w:val="decimal"/>
      <w:lvlText w:val="%1)"/>
      <w:lvlJc w:val="left"/>
      <w:pPr>
        <w:ind w:left="98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29FE5004">
      <w:start w:val="1"/>
      <w:numFmt w:val="lowerLetter"/>
      <w:lvlText w:val="%2)"/>
      <w:lvlJc w:val="left"/>
      <w:pPr>
        <w:ind w:left="140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41141F28">
      <w:start w:val="1"/>
      <w:numFmt w:val="lowerRoman"/>
      <w:lvlText w:val="%3."/>
      <w:lvlJc w:val="left"/>
      <w:pPr>
        <w:ind w:left="182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97262A28">
      <w:start w:val="1"/>
      <w:numFmt w:val="decimal"/>
      <w:lvlText w:val="%4."/>
      <w:lvlJc w:val="left"/>
      <w:pPr>
        <w:ind w:left="22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CFE3EC4">
      <w:start w:val="1"/>
      <w:numFmt w:val="lowerLetter"/>
      <w:lvlText w:val="%5)"/>
      <w:lvlJc w:val="left"/>
      <w:pPr>
        <w:ind w:left="26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5EFEBD88">
      <w:start w:val="1"/>
      <w:numFmt w:val="lowerRoman"/>
      <w:lvlText w:val="%6."/>
      <w:lvlJc w:val="left"/>
      <w:pPr>
        <w:ind w:left="308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97DC7CBE">
      <w:start w:val="1"/>
      <w:numFmt w:val="decimal"/>
      <w:lvlText w:val="%7."/>
      <w:lvlJc w:val="left"/>
      <w:pPr>
        <w:ind w:left="350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F70AC300">
      <w:start w:val="1"/>
      <w:numFmt w:val="lowerLetter"/>
      <w:lvlText w:val="%8)"/>
      <w:lvlJc w:val="left"/>
      <w:pPr>
        <w:ind w:left="392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5836A138">
      <w:start w:val="1"/>
      <w:numFmt w:val="lowerRoman"/>
      <w:lvlText w:val="%9."/>
      <w:lvlJc w:val="left"/>
      <w:pPr>
        <w:ind w:left="434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5C22488D"/>
    <w:multiLevelType w:val="hybridMultilevel"/>
    <w:tmpl w:val="0DCA7182"/>
    <w:styleLink w:val="6"/>
    <w:lvl w:ilvl="0" w:tplc="1DBADF4A">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342384">
      <w:start w:val="1"/>
      <w:numFmt w:val="decimal"/>
      <w:lvlText w:val="%2)"/>
      <w:lvlJc w:val="left"/>
      <w:pPr>
        <w:ind w:left="1032"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9E45238">
      <w:start w:val="1"/>
      <w:numFmt w:val="lowerRoman"/>
      <w:lvlText w:val="%3."/>
      <w:lvlJc w:val="left"/>
      <w:pPr>
        <w:ind w:left="1512" w:hanging="573"/>
      </w:pPr>
      <w:rPr>
        <w:rFonts w:hAnsi="Arial Unicode MS"/>
        <w:caps w:val="0"/>
        <w:smallCaps w:val="0"/>
        <w:strike w:val="0"/>
        <w:dstrike w:val="0"/>
        <w:outline w:val="0"/>
        <w:emboss w:val="0"/>
        <w:imprint w:val="0"/>
        <w:spacing w:val="0"/>
        <w:w w:val="100"/>
        <w:kern w:val="0"/>
        <w:position w:val="0"/>
        <w:highlight w:val="none"/>
        <w:vertAlign w:val="baseline"/>
      </w:rPr>
    </w:lvl>
    <w:lvl w:ilvl="3" w:tplc="BA004266">
      <w:start w:val="1"/>
      <w:numFmt w:val="decimal"/>
      <w:lvlText w:val="%4."/>
      <w:lvlJc w:val="left"/>
      <w:pPr>
        <w:ind w:left="1932" w:hanging="417"/>
      </w:pPr>
      <w:rPr>
        <w:rFonts w:hAnsi="Arial Unicode MS"/>
        <w:caps w:val="0"/>
        <w:smallCaps w:val="0"/>
        <w:strike w:val="0"/>
        <w:dstrike w:val="0"/>
        <w:outline w:val="0"/>
        <w:emboss w:val="0"/>
        <w:imprint w:val="0"/>
        <w:spacing w:val="0"/>
        <w:w w:val="100"/>
        <w:kern w:val="0"/>
        <w:position w:val="0"/>
        <w:highlight w:val="none"/>
        <w:vertAlign w:val="baseline"/>
      </w:rPr>
    </w:lvl>
    <w:lvl w:ilvl="4" w:tplc="D80CD092">
      <w:start w:val="1"/>
      <w:numFmt w:val="lowerLetter"/>
      <w:lvlText w:val="%5)"/>
      <w:lvlJc w:val="left"/>
      <w:pPr>
        <w:ind w:left="2352" w:hanging="417"/>
      </w:pPr>
      <w:rPr>
        <w:rFonts w:hAnsi="Arial Unicode MS"/>
        <w:caps w:val="0"/>
        <w:smallCaps w:val="0"/>
        <w:strike w:val="0"/>
        <w:dstrike w:val="0"/>
        <w:outline w:val="0"/>
        <w:emboss w:val="0"/>
        <w:imprint w:val="0"/>
        <w:spacing w:val="0"/>
        <w:w w:val="100"/>
        <w:kern w:val="0"/>
        <w:position w:val="0"/>
        <w:highlight w:val="none"/>
        <w:vertAlign w:val="baseline"/>
      </w:rPr>
    </w:lvl>
    <w:lvl w:ilvl="5" w:tplc="0602E54A">
      <w:start w:val="1"/>
      <w:numFmt w:val="lowerRoman"/>
      <w:lvlText w:val="%6."/>
      <w:lvlJc w:val="left"/>
      <w:pPr>
        <w:ind w:left="2772" w:hanging="573"/>
      </w:pPr>
      <w:rPr>
        <w:rFonts w:hAnsi="Arial Unicode MS"/>
        <w:caps w:val="0"/>
        <w:smallCaps w:val="0"/>
        <w:strike w:val="0"/>
        <w:dstrike w:val="0"/>
        <w:outline w:val="0"/>
        <w:emboss w:val="0"/>
        <w:imprint w:val="0"/>
        <w:spacing w:val="0"/>
        <w:w w:val="100"/>
        <w:kern w:val="0"/>
        <w:position w:val="0"/>
        <w:highlight w:val="none"/>
        <w:vertAlign w:val="baseline"/>
      </w:rPr>
    </w:lvl>
    <w:lvl w:ilvl="6" w:tplc="FE36F70A">
      <w:start w:val="1"/>
      <w:numFmt w:val="decimal"/>
      <w:lvlText w:val="%7."/>
      <w:lvlJc w:val="left"/>
      <w:pPr>
        <w:ind w:left="3192" w:hanging="417"/>
      </w:pPr>
      <w:rPr>
        <w:rFonts w:hAnsi="Arial Unicode MS"/>
        <w:caps w:val="0"/>
        <w:smallCaps w:val="0"/>
        <w:strike w:val="0"/>
        <w:dstrike w:val="0"/>
        <w:outline w:val="0"/>
        <w:emboss w:val="0"/>
        <w:imprint w:val="0"/>
        <w:spacing w:val="0"/>
        <w:w w:val="100"/>
        <w:kern w:val="0"/>
        <w:position w:val="0"/>
        <w:highlight w:val="none"/>
        <w:vertAlign w:val="baseline"/>
      </w:rPr>
    </w:lvl>
    <w:lvl w:ilvl="7" w:tplc="E0861F62">
      <w:start w:val="1"/>
      <w:numFmt w:val="lowerLetter"/>
      <w:lvlText w:val="%8)"/>
      <w:lvlJc w:val="left"/>
      <w:pPr>
        <w:ind w:left="3612" w:hanging="417"/>
      </w:pPr>
      <w:rPr>
        <w:rFonts w:hAnsi="Arial Unicode MS"/>
        <w:caps w:val="0"/>
        <w:smallCaps w:val="0"/>
        <w:strike w:val="0"/>
        <w:dstrike w:val="0"/>
        <w:outline w:val="0"/>
        <w:emboss w:val="0"/>
        <w:imprint w:val="0"/>
        <w:spacing w:val="0"/>
        <w:w w:val="100"/>
        <w:kern w:val="0"/>
        <w:position w:val="0"/>
        <w:highlight w:val="none"/>
        <w:vertAlign w:val="baseline"/>
      </w:rPr>
    </w:lvl>
    <w:lvl w:ilvl="8" w:tplc="39D29CC4">
      <w:start w:val="1"/>
      <w:numFmt w:val="lowerRoman"/>
      <w:lvlText w:val="%9."/>
      <w:lvlJc w:val="left"/>
      <w:pPr>
        <w:ind w:left="4032" w:hanging="5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5CD108F3"/>
    <w:multiLevelType w:val="hybridMultilevel"/>
    <w:tmpl w:val="F26009AC"/>
    <w:lvl w:ilvl="0" w:tplc="51C687AE">
      <w:start w:val="1"/>
      <w:numFmt w:val="decimal"/>
      <w:lvlText w:val="%1."/>
      <w:lvlJc w:val="left"/>
      <w:pPr>
        <w:tabs>
          <w:tab w:val="num" w:pos="720"/>
        </w:tabs>
        <w:ind w:left="720" w:hanging="360"/>
      </w:pPr>
    </w:lvl>
    <w:lvl w:ilvl="1" w:tplc="8084A85A" w:tentative="1">
      <w:start w:val="1"/>
      <w:numFmt w:val="decimal"/>
      <w:lvlText w:val="%2."/>
      <w:lvlJc w:val="left"/>
      <w:pPr>
        <w:tabs>
          <w:tab w:val="num" w:pos="1440"/>
        </w:tabs>
        <w:ind w:left="1440" w:hanging="360"/>
      </w:pPr>
    </w:lvl>
    <w:lvl w:ilvl="2" w:tplc="1924EF9C" w:tentative="1">
      <w:start w:val="1"/>
      <w:numFmt w:val="decimal"/>
      <w:lvlText w:val="%3."/>
      <w:lvlJc w:val="left"/>
      <w:pPr>
        <w:tabs>
          <w:tab w:val="num" w:pos="2160"/>
        </w:tabs>
        <w:ind w:left="2160" w:hanging="360"/>
      </w:pPr>
    </w:lvl>
    <w:lvl w:ilvl="3" w:tplc="BB96EF7C" w:tentative="1">
      <w:start w:val="1"/>
      <w:numFmt w:val="decimal"/>
      <w:lvlText w:val="%4."/>
      <w:lvlJc w:val="left"/>
      <w:pPr>
        <w:tabs>
          <w:tab w:val="num" w:pos="2880"/>
        </w:tabs>
        <w:ind w:left="2880" w:hanging="360"/>
      </w:pPr>
    </w:lvl>
    <w:lvl w:ilvl="4" w:tplc="E67CB5C6" w:tentative="1">
      <w:start w:val="1"/>
      <w:numFmt w:val="decimal"/>
      <w:lvlText w:val="%5."/>
      <w:lvlJc w:val="left"/>
      <w:pPr>
        <w:tabs>
          <w:tab w:val="num" w:pos="3600"/>
        </w:tabs>
        <w:ind w:left="3600" w:hanging="360"/>
      </w:pPr>
    </w:lvl>
    <w:lvl w:ilvl="5" w:tplc="0F78E004" w:tentative="1">
      <w:start w:val="1"/>
      <w:numFmt w:val="decimal"/>
      <w:lvlText w:val="%6."/>
      <w:lvlJc w:val="left"/>
      <w:pPr>
        <w:tabs>
          <w:tab w:val="num" w:pos="4320"/>
        </w:tabs>
        <w:ind w:left="4320" w:hanging="360"/>
      </w:pPr>
    </w:lvl>
    <w:lvl w:ilvl="6" w:tplc="79760772" w:tentative="1">
      <w:start w:val="1"/>
      <w:numFmt w:val="decimal"/>
      <w:lvlText w:val="%7."/>
      <w:lvlJc w:val="left"/>
      <w:pPr>
        <w:tabs>
          <w:tab w:val="num" w:pos="5040"/>
        </w:tabs>
        <w:ind w:left="5040" w:hanging="360"/>
      </w:pPr>
    </w:lvl>
    <w:lvl w:ilvl="7" w:tplc="1D6E7482" w:tentative="1">
      <w:start w:val="1"/>
      <w:numFmt w:val="decimal"/>
      <w:lvlText w:val="%8."/>
      <w:lvlJc w:val="left"/>
      <w:pPr>
        <w:tabs>
          <w:tab w:val="num" w:pos="5760"/>
        </w:tabs>
        <w:ind w:left="5760" w:hanging="360"/>
      </w:pPr>
    </w:lvl>
    <w:lvl w:ilvl="8" w:tplc="1578F366" w:tentative="1">
      <w:start w:val="1"/>
      <w:numFmt w:val="decimal"/>
      <w:lvlText w:val="%9."/>
      <w:lvlJc w:val="left"/>
      <w:pPr>
        <w:tabs>
          <w:tab w:val="num" w:pos="6480"/>
        </w:tabs>
        <w:ind w:left="6480" w:hanging="360"/>
      </w:pPr>
    </w:lvl>
  </w:abstractNum>
  <w:abstractNum w:abstractNumId="29">
    <w:nsid w:val="60E171F6"/>
    <w:multiLevelType w:val="hybridMultilevel"/>
    <w:tmpl w:val="59EC1212"/>
    <w:styleLink w:val="a"/>
    <w:lvl w:ilvl="0" w:tplc="9D9E2D26">
      <w:start w:val="1"/>
      <w:numFmt w:val="bullet"/>
      <w:lvlText w:val="•"/>
      <w:lvlJc w:val="left"/>
      <w:pPr>
        <w:ind w:left="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1" w:tplc="94028A80">
      <w:start w:val="1"/>
      <w:numFmt w:val="bullet"/>
      <w:lvlText w:val="•"/>
      <w:lvlJc w:val="left"/>
      <w:pPr>
        <w:ind w:left="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2" w:tplc="D7661E66">
      <w:start w:val="1"/>
      <w:numFmt w:val="bullet"/>
      <w:lvlText w:val="•"/>
      <w:lvlJc w:val="left"/>
      <w:pPr>
        <w:ind w:left="1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3" w:tplc="8D00BF32">
      <w:start w:val="1"/>
      <w:numFmt w:val="bullet"/>
      <w:lvlText w:val="•"/>
      <w:lvlJc w:val="left"/>
      <w:pPr>
        <w:ind w:left="2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4" w:tplc="62D2B292">
      <w:start w:val="1"/>
      <w:numFmt w:val="bullet"/>
      <w:lvlText w:val="•"/>
      <w:lvlJc w:val="left"/>
      <w:pPr>
        <w:ind w:left="26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5" w:tplc="3DB006AC">
      <w:start w:val="1"/>
      <w:numFmt w:val="bullet"/>
      <w:lvlText w:val="•"/>
      <w:lvlJc w:val="left"/>
      <w:pPr>
        <w:ind w:left="3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6" w:tplc="4BE2A6A4">
      <w:start w:val="1"/>
      <w:numFmt w:val="bullet"/>
      <w:lvlText w:val="•"/>
      <w:lvlJc w:val="left"/>
      <w:pPr>
        <w:ind w:left="3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7" w:tplc="8E1C46AC">
      <w:start w:val="1"/>
      <w:numFmt w:val="bullet"/>
      <w:lvlText w:val="•"/>
      <w:lvlJc w:val="left"/>
      <w:pPr>
        <w:ind w:left="4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8" w:tplc="8710D100">
      <w:start w:val="1"/>
      <w:numFmt w:val="bullet"/>
      <w:lvlText w:val="•"/>
      <w:lvlJc w:val="left"/>
      <w:pPr>
        <w:ind w:left="5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65107DC"/>
    <w:multiLevelType w:val="hybridMultilevel"/>
    <w:tmpl w:val="D06C51FE"/>
    <w:lvl w:ilvl="0" w:tplc="C11E4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9730B8"/>
    <w:multiLevelType w:val="hybridMultilevel"/>
    <w:tmpl w:val="72E06ADC"/>
    <w:styleLink w:val="15"/>
    <w:lvl w:ilvl="0" w:tplc="02CCB728">
      <w:start w:val="1"/>
      <w:numFmt w:val="decimal"/>
      <w:lvlText w:val="%1."/>
      <w:lvlJc w:val="left"/>
      <w:pPr>
        <w:ind w:left="61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726C50">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B3A87E0">
      <w:start w:val="1"/>
      <w:numFmt w:val="lowerRoman"/>
      <w:lvlText w:val="%3."/>
      <w:lvlJc w:val="left"/>
      <w:pPr>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3EBE62A4">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CE470D2">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0687E94">
      <w:start w:val="1"/>
      <w:numFmt w:val="lowerRoman"/>
      <w:lvlText w:val="%6."/>
      <w:lvlJc w:val="left"/>
      <w:pPr>
        <w:ind w:left="252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7BFE602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EFE817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638EC3A0">
      <w:start w:val="1"/>
      <w:numFmt w:val="lowerRoman"/>
      <w:lvlText w:val="%9."/>
      <w:lvlJc w:val="left"/>
      <w:pPr>
        <w:ind w:left="378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7B39127E"/>
    <w:multiLevelType w:val="hybridMultilevel"/>
    <w:tmpl w:val="58AAF812"/>
    <w:styleLink w:val="14"/>
    <w:lvl w:ilvl="0" w:tplc="514C4A2E">
      <w:start w:val="1"/>
      <w:numFmt w:val="bullet"/>
      <w:lvlText w:val="•"/>
      <w:lvlJc w:val="left"/>
      <w:pPr>
        <w:ind w:left="675" w:hanging="420"/>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1" w:tplc="435EE2EC">
      <w:start w:val="1"/>
      <w:numFmt w:val="bullet"/>
      <w:lvlText w:val="■"/>
      <w:lvlJc w:val="left"/>
      <w:pPr>
        <w:ind w:left="109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20AFD4">
      <w:start w:val="1"/>
      <w:numFmt w:val="bullet"/>
      <w:lvlText w:val="◆"/>
      <w:lvlJc w:val="left"/>
      <w:pPr>
        <w:ind w:left="151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D04E36">
      <w:start w:val="1"/>
      <w:numFmt w:val="bullet"/>
      <w:lvlText w:val="●"/>
      <w:lvlJc w:val="left"/>
      <w:pPr>
        <w:ind w:left="193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56311C">
      <w:start w:val="1"/>
      <w:numFmt w:val="bullet"/>
      <w:lvlText w:val="■"/>
      <w:lvlJc w:val="left"/>
      <w:pPr>
        <w:ind w:left="235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46769A">
      <w:start w:val="1"/>
      <w:numFmt w:val="bullet"/>
      <w:lvlText w:val="◆"/>
      <w:lvlJc w:val="left"/>
      <w:pPr>
        <w:ind w:left="277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061812">
      <w:start w:val="1"/>
      <w:numFmt w:val="bullet"/>
      <w:lvlText w:val="●"/>
      <w:lvlJc w:val="left"/>
      <w:pPr>
        <w:ind w:left="319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9008780">
      <w:start w:val="1"/>
      <w:numFmt w:val="bullet"/>
      <w:lvlText w:val="■"/>
      <w:lvlJc w:val="left"/>
      <w:pPr>
        <w:ind w:left="361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1A5888">
      <w:start w:val="1"/>
      <w:numFmt w:val="bullet"/>
      <w:lvlText w:val="◆"/>
      <w:lvlJc w:val="left"/>
      <w:pPr>
        <w:ind w:left="403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7EB236DE"/>
    <w:multiLevelType w:val="hybridMultilevel"/>
    <w:tmpl w:val="3F646010"/>
    <w:lvl w:ilvl="0" w:tplc="E3386FDA">
      <w:start w:val="1"/>
      <w:numFmt w:val="bullet"/>
      <w:lvlText w:val="•"/>
      <w:lvlJc w:val="left"/>
      <w:pPr>
        <w:tabs>
          <w:tab w:val="num" w:pos="720"/>
        </w:tabs>
        <w:ind w:left="720" w:hanging="360"/>
      </w:pPr>
      <w:rPr>
        <w:rFonts w:ascii="Arial" w:hAnsi="Arial" w:hint="default"/>
      </w:rPr>
    </w:lvl>
    <w:lvl w:ilvl="1" w:tplc="8CC016DA">
      <w:start w:val="1"/>
      <w:numFmt w:val="bullet"/>
      <w:lvlText w:val="•"/>
      <w:lvlJc w:val="left"/>
      <w:pPr>
        <w:tabs>
          <w:tab w:val="num" w:pos="1440"/>
        </w:tabs>
        <w:ind w:left="1440" w:hanging="360"/>
      </w:pPr>
      <w:rPr>
        <w:rFonts w:ascii="Arial" w:hAnsi="Arial" w:hint="default"/>
      </w:rPr>
    </w:lvl>
    <w:lvl w:ilvl="2" w:tplc="03DC90E6" w:tentative="1">
      <w:start w:val="1"/>
      <w:numFmt w:val="bullet"/>
      <w:lvlText w:val="•"/>
      <w:lvlJc w:val="left"/>
      <w:pPr>
        <w:tabs>
          <w:tab w:val="num" w:pos="2160"/>
        </w:tabs>
        <w:ind w:left="2160" w:hanging="360"/>
      </w:pPr>
      <w:rPr>
        <w:rFonts w:ascii="Arial" w:hAnsi="Arial" w:hint="default"/>
      </w:rPr>
    </w:lvl>
    <w:lvl w:ilvl="3" w:tplc="4A364E58" w:tentative="1">
      <w:start w:val="1"/>
      <w:numFmt w:val="bullet"/>
      <w:lvlText w:val="•"/>
      <w:lvlJc w:val="left"/>
      <w:pPr>
        <w:tabs>
          <w:tab w:val="num" w:pos="2880"/>
        </w:tabs>
        <w:ind w:left="2880" w:hanging="360"/>
      </w:pPr>
      <w:rPr>
        <w:rFonts w:ascii="Arial" w:hAnsi="Arial" w:hint="default"/>
      </w:rPr>
    </w:lvl>
    <w:lvl w:ilvl="4" w:tplc="E152B968" w:tentative="1">
      <w:start w:val="1"/>
      <w:numFmt w:val="bullet"/>
      <w:lvlText w:val="•"/>
      <w:lvlJc w:val="left"/>
      <w:pPr>
        <w:tabs>
          <w:tab w:val="num" w:pos="3600"/>
        </w:tabs>
        <w:ind w:left="3600" w:hanging="360"/>
      </w:pPr>
      <w:rPr>
        <w:rFonts w:ascii="Arial" w:hAnsi="Arial" w:hint="default"/>
      </w:rPr>
    </w:lvl>
    <w:lvl w:ilvl="5" w:tplc="7EC610F6" w:tentative="1">
      <w:start w:val="1"/>
      <w:numFmt w:val="bullet"/>
      <w:lvlText w:val="•"/>
      <w:lvlJc w:val="left"/>
      <w:pPr>
        <w:tabs>
          <w:tab w:val="num" w:pos="4320"/>
        </w:tabs>
        <w:ind w:left="4320" w:hanging="360"/>
      </w:pPr>
      <w:rPr>
        <w:rFonts w:ascii="Arial" w:hAnsi="Arial" w:hint="default"/>
      </w:rPr>
    </w:lvl>
    <w:lvl w:ilvl="6" w:tplc="0EBA4C04" w:tentative="1">
      <w:start w:val="1"/>
      <w:numFmt w:val="bullet"/>
      <w:lvlText w:val="•"/>
      <w:lvlJc w:val="left"/>
      <w:pPr>
        <w:tabs>
          <w:tab w:val="num" w:pos="5040"/>
        </w:tabs>
        <w:ind w:left="5040" w:hanging="360"/>
      </w:pPr>
      <w:rPr>
        <w:rFonts w:ascii="Arial" w:hAnsi="Arial" w:hint="default"/>
      </w:rPr>
    </w:lvl>
    <w:lvl w:ilvl="7" w:tplc="A8DC81D4" w:tentative="1">
      <w:start w:val="1"/>
      <w:numFmt w:val="bullet"/>
      <w:lvlText w:val="•"/>
      <w:lvlJc w:val="left"/>
      <w:pPr>
        <w:tabs>
          <w:tab w:val="num" w:pos="5760"/>
        </w:tabs>
        <w:ind w:left="5760" w:hanging="360"/>
      </w:pPr>
      <w:rPr>
        <w:rFonts w:ascii="Arial" w:hAnsi="Arial" w:hint="default"/>
      </w:rPr>
    </w:lvl>
    <w:lvl w:ilvl="8" w:tplc="00308E30" w:tentative="1">
      <w:start w:val="1"/>
      <w:numFmt w:val="bullet"/>
      <w:lvlText w:val="•"/>
      <w:lvlJc w:val="left"/>
      <w:pPr>
        <w:tabs>
          <w:tab w:val="num" w:pos="6480"/>
        </w:tabs>
        <w:ind w:left="6480" w:hanging="360"/>
      </w:pPr>
      <w:rPr>
        <w:rFonts w:ascii="Arial" w:hAnsi="Arial" w:hint="default"/>
      </w:rPr>
    </w:lvl>
  </w:abstractNum>
  <w:abstractNum w:abstractNumId="34">
    <w:nsid w:val="7FC85FEE"/>
    <w:multiLevelType w:val="hybridMultilevel"/>
    <w:tmpl w:val="73B8DBA0"/>
    <w:lvl w:ilvl="0" w:tplc="5E9633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8"/>
  </w:num>
  <w:num w:numId="3">
    <w:abstractNumId w:val="8"/>
    <w:lvlOverride w:ilvl="0">
      <w:lvl w:ilvl="0" w:tplc="A72E1718">
        <w:start w:val="1"/>
        <w:numFmt w:val="bullet"/>
        <w:lvlText w:val="•"/>
        <w:lvlJc w:val="left"/>
        <w:pPr>
          <w:ind w:left="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88D5E2">
        <w:start w:val="1"/>
        <w:numFmt w:val="bullet"/>
        <w:lvlText w:val="•"/>
        <w:lvlJc w:val="left"/>
        <w:pPr>
          <w:ind w:left="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C2FCE6">
        <w:start w:val="1"/>
        <w:numFmt w:val="bullet"/>
        <w:lvlText w:val="•"/>
        <w:lvlJc w:val="left"/>
        <w:pPr>
          <w:ind w:left="1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D868CE">
        <w:start w:val="1"/>
        <w:numFmt w:val="bullet"/>
        <w:lvlText w:val="•"/>
        <w:lvlJc w:val="left"/>
        <w:pPr>
          <w:ind w:left="2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9DA657E">
        <w:start w:val="1"/>
        <w:numFmt w:val="bullet"/>
        <w:lvlText w:val="•"/>
        <w:lvlJc w:val="left"/>
        <w:pPr>
          <w:ind w:left="26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4889F96">
        <w:start w:val="1"/>
        <w:numFmt w:val="bullet"/>
        <w:lvlText w:val="•"/>
        <w:lvlJc w:val="left"/>
        <w:pPr>
          <w:ind w:left="3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0CAAA6">
        <w:start w:val="1"/>
        <w:numFmt w:val="bullet"/>
        <w:lvlText w:val="•"/>
        <w:lvlJc w:val="left"/>
        <w:pPr>
          <w:ind w:left="3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76F880">
        <w:start w:val="1"/>
        <w:numFmt w:val="bullet"/>
        <w:lvlText w:val="•"/>
        <w:lvlJc w:val="left"/>
        <w:pPr>
          <w:ind w:left="4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E78EB3A">
        <w:start w:val="1"/>
        <w:numFmt w:val="bullet"/>
        <w:lvlText w:val="•"/>
        <w:lvlJc w:val="left"/>
        <w:pPr>
          <w:ind w:left="5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7"/>
  </w:num>
  <w:num w:numId="6">
    <w:abstractNumId w:val="0"/>
  </w:num>
  <w:num w:numId="7">
    <w:abstractNumId w:val="27"/>
  </w:num>
  <w:num w:numId="8">
    <w:abstractNumId w:val="18"/>
  </w:num>
  <w:num w:numId="9">
    <w:abstractNumId w:val="11"/>
  </w:num>
  <w:num w:numId="10">
    <w:abstractNumId w:val="20"/>
  </w:num>
  <w:num w:numId="11">
    <w:abstractNumId w:val="1"/>
  </w:num>
  <w:num w:numId="12">
    <w:abstractNumId w:val="2"/>
  </w:num>
  <w:num w:numId="13">
    <w:abstractNumId w:val="10"/>
  </w:num>
  <w:num w:numId="14">
    <w:abstractNumId w:val="26"/>
  </w:num>
  <w:num w:numId="15">
    <w:abstractNumId w:val="32"/>
  </w:num>
  <w:num w:numId="16">
    <w:abstractNumId w:val="31"/>
  </w:num>
  <w:num w:numId="17">
    <w:abstractNumId w:val="22"/>
  </w:num>
  <w:num w:numId="18">
    <w:abstractNumId w:val="7"/>
  </w:num>
  <w:num w:numId="19">
    <w:abstractNumId w:val="23"/>
  </w:num>
  <w:num w:numId="20">
    <w:abstractNumId w:val="13"/>
  </w:num>
  <w:num w:numId="21">
    <w:abstractNumId w:val="6"/>
  </w:num>
  <w:num w:numId="22">
    <w:abstractNumId w:val="9"/>
  </w:num>
  <w:num w:numId="23">
    <w:abstractNumId w:val="3"/>
  </w:num>
  <w:num w:numId="24">
    <w:abstractNumId w:val="16"/>
  </w:num>
  <w:num w:numId="25">
    <w:abstractNumId w:val="19"/>
  </w:num>
  <w:num w:numId="26">
    <w:abstractNumId w:val="25"/>
  </w:num>
  <w:num w:numId="27">
    <w:abstractNumId w:val="4"/>
  </w:num>
  <w:num w:numId="28">
    <w:abstractNumId w:val="14"/>
  </w:num>
  <w:num w:numId="29">
    <w:abstractNumId w:val="34"/>
  </w:num>
  <w:num w:numId="30">
    <w:abstractNumId w:val="30"/>
  </w:num>
  <w:num w:numId="31">
    <w:abstractNumId w:val="15"/>
  </w:num>
  <w:num w:numId="32">
    <w:abstractNumId w:val="12"/>
  </w:num>
  <w:num w:numId="33">
    <w:abstractNumId w:val="33"/>
  </w:num>
  <w:num w:numId="34">
    <w:abstractNumId w:val="21"/>
  </w:num>
  <w:num w:numId="35">
    <w:abstractNumId w:val="24"/>
  </w:num>
  <w:num w:numId="36">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F1"/>
    <w:rsid w:val="00004216"/>
    <w:rsid w:val="000271E1"/>
    <w:rsid w:val="0003730D"/>
    <w:rsid w:val="0004105F"/>
    <w:rsid w:val="00044092"/>
    <w:rsid w:val="000471AB"/>
    <w:rsid w:val="00054B87"/>
    <w:rsid w:val="00072213"/>
    <w:rsid w:val="000904D5"/>
    <w:rsid w:val="00091159"/>
    <w:rsid w:val="000A08E9"/>
    <w:rsid w:val="000B0372"/>
    <w:rsid w:val="000B5CA6"/>
    <w:rsid w:val="000D6EFD"/>
    <w:rsid w:val="000E3CB7"/>
    <w:rsid w:val="000F4A37"/>
    <w:rsid w:val="00127A50"/>
    <w:rsid w:val="00134D06"/>
    <w:rsid w:val="00145220"/>
    <w:rsid w:val="00147E58"/>
    <w:rsid w:val="001734F1"/>
    <w:rsid w:val="001853A0"/>
    <w:rsid w:val="001A66E0"/>
    <w:rsid w:val="001C04FD"/>
    <w:rsid w:val="001C3DCA"/>
    <w:rsid w:val="001D296B"/>
    <w:rsid w:val="001D6B9F"/>
    <w:rsid w:val="001F40BF"/>
    <w:rsid w:val="002106A0"/>
    <w:rsid w:val="0021536E"/>
    <w:rsid w:val="00221B8A"/>
    <w:rsid w:val="002548D6"/>
    <w:rsid w:val="0026630C"/>
    <w:rsid w:val="002679C0"/>
    <w:rsid w:val="00270F37"/>
    <w:rsid w:val="00271BCD"/>
    <w:rsid w:val="002922AD"/>
    <w:rsid w:val="00294844"/>
    <w:rsid w:val="002D11B2"/>
    <w:rsid w:val="0030266B"/>
    <w:rsid w:val="003052DD"/>
    <w:rsid w:val="0031054A"/>
    <w:rsid w:val="00326982"/>
    <w:rsid w:val="00330DF0"/>
    <w:rsid w:val="00342DC4"/>
    <w:rsid w:val="00365278"/>
    <w:rsid w:val="00366CEE"/>
    <w:rsid w:val="00396A90"/>
    <w:rsid w:val="003B631B"/>
    <w:rsid w:val="003E123D"/>
    <w:rsid w:val="003E2CA5"/>
    <w:rsid w:val="003E63AF"/>
    <w:rsid w:val="003F1B4E"/>
    <w:rsid w:val="00404973"/>
    <w:rsid w:val="00412660"/>
    <w:rsid w:val="00417911"/>
    <w:rsid w:val="00424AF2"/>
    <w:rsid w:val="00434438"/>
    <w:rsid w:val="00443899"/>
    <w:rsid w:val="00452346"/>
    <w:rsid w:val="0045687C"/>
    <w:rsid w:val="00461A26"/>
    <w:rsid w:val="00461C9C"/>
    <w:rsid w:val="0047066C"/>
    <w:rsid w:val="00485891"/>
    <w:rsid w:val="0049514A"/>
    <w:rsid w:val="004B466A"/>
    <w:rsid w:val="004C401C"/>
    <w:rsid w:val="004F67A1"/>
    <w:rsid w:val="00502CF0"/>
    <w:rsid w:val="00503FFE"/>
    <w:rsid w:val="00504855"/>
    <w:rsid w:val="00507E31"/>
    <w:rsid w:val="00516CAA"/>
    <w:rsid w:val="00532028"/>
    <w:rsid w:val="00540584"/>
    <w:rsid w:val="00546FA0"/>
    <w:rsid w:val="00552DA6"/>
    <w:rsid w:val="00557935"/>
    <w:rsid w:val="00562BE7"/>
    <w:rsid w:val="00574792"/>
    <w:rsid w:val="0058042C"/>
    <w:rsid w:val="005951DC"/>
    <w:rsid w:val="00596247"/>
    <w:rsid w:val="005A327C"/>
    <w:rsid w:val="005B1BB0"/>
    <w:rsid w:val="005B7645"/>
    <w:rsid w:val="005B77F3"/>
    <w:rsid w:val="005D5B78"/>
    <w:rsid w:val="005E0081"/>
    <w:rsid w:val="005E2088"/>
    <w:rsid w:val="006050D1"/>
    <w:rsid w:val="00607A85"/>
    <w:rsid w:val="006158F5"/>
    <w:rsid w:val="006419B5"/>
    <w:rsid w:val="00653130"/>
    <w:rsid w:val="00674D72"/>
    <w:rsid w:val="00675816"/>
    <w:rsid w:val="006A1331"/>
    <w:rsid w:val="006A3D67"/>
    <w:rsid w:val="006D30E1"/>
    <w:rsid w:val="006D6EE2"/>
    <w:rsid w:val="006D784B"/>
    <w:rsid w:val="006F37FE"/>
    <w:rsid w:val="006F4142"/>
    <w:rsid w:val="00715CEB"/>
    <w:rsid w:val="00754DD6"/>
    <w:rsid w:val="007626C2"/>
    <w:rsid w:val="007730A7"/>
    <w:rsid w:val="007959F6"/>
    <w:rsid w:val="007A0DEF"/>
    <w:rsid w:val="007A4B6F"/>
    <w:rsid w:val="007B6C3D"/>
    <w:rsid w:val="007C089A"/>
    <w:rsid w:val="007C627A"/>
    <w:rsid w:val="007C6401"/>
    <w:rsid w:val="007E6AD6"/>
    <w:rsid w:val="007F6BC2"/>
    <w:rsid w:val="00814CFB"/>
    <w:rsid w:val="00823932"/>
    <w:rsid w:val="00845838"/>
    <w:rsid w:val="008522E7"/>
    <w:rsid w:val="00864403"/>
    <w:rsid w:val="0086639D"/>
    <w:rsid w:val="008673E0"/>
    <w:rsid w:val="00870B62"/>
    <w:rsid w:val="0088197F"/>
    <w:rsid w:val="00881FC9"/>
    <w:rsid w:val="00890ECC"/>
    <w:rsid w:val="008912F0"/>
    <w:rsid w:val="008D48CC"/>
    <w:rsid w:val="008F72B3"/>
    <w:rsid w:val="00916278"/>
    <w:rsid w:val="009208FC"/>
    <w:rsid w:val="0092440E"/>
    <w:rsid w:val="00935CB7"/>
    <w:rsid w:val="00945E94"/>
    <w:rsid w:val="00946518"/>
    <w:rsid w:val="0096018A"/>
    <w:rsid w:val="00970111"/>
    <w:rsid w:val="00973169"/>
    <w:rsid w:val="00987F39"/>
    <w:rsid w:val="00990728"/>
    <w:rsid w:val="00995EBB"/>
    <w:rsid w:val="009B3E22"/>
    <w:rsid w:val="009B5899"/>
    <w:rsid w:val="009D7606"/>
    <w:rsid w:val="009E5817"/>
    <w:rsid w:val="009F0B7B"/>
    <w:rsid w:val="009F3506"/>
    <w:rsid w:val="00A1771D"/>
    <w:rsid w:val="00A30EF4"/>
    <w:rsid w:val="00A35158"/>
    <w:rsid w:val="00A63C2A"/>
    <w:rsid w:val="00A67038"/>
    <w:rsid w:val="00A8285A"/>
    <w:rsid w:val="00A90E59"/>
    <w:rsid w:val="00AA71D7"/>
    <w:rsid w:val="00AB47C6"/>
    <w:rsid w:val="00AC4FC7"/>
    <w:rsid w:val="00AC6C79"/>
    <w:rsid w:val="00AD2280"/>
    <w:rsid w:val="00AD483A"/>
    <w:rsid w:val="00AD60FA"/>
    <w:rsid w:val="00AE2717"/>
    <w:rsid w:val="00AF736A"/>
    <w:rsid w:val="00B0275B"/>
    <w:rsid w:val="00B04230"/>
    <w:rsid w:val="00B129DB"/>
    <w:rsid w:val="00B147E4"/>
    <w:rsid w:val="00B33474"/>
    <w:rsid w:val="00B41903"/>
    <w:rsid w:val="00B53E05"/>
    <w:rsid w:val="00B54D76"/>
    <w:rsid w:val="00B57B81"/>
    <w:rsid w:val="00B64EA7"/>
    <w:rsid w:val="00B90C61"/>
    <w:rsid w:val="00B97A5C"/>
    <w:rsid w:val="00BA5E7C"/>
    <w:rsid w:val="00BB376C"/>
    <w:rsid w:val="00BB3D32"/>
    <w:rsid w:val="00BE5C1D"/>
    <w:rsid w:val="00BE63BE"/>
    <w:rsid w:val="00C10B45"/>
    <w:rsid w:val="00C111F2"/>
    <w:rsid w:val="00C239B5"/>
    <w:rsid w:val="00C577C1"/>
    <w:rsid w:val="00C57E92"/>
    <w:rsid w:val="00C651E4"/>
    <w:rsid w:val="00C8123E"/>
    <w:rsid w:val="00C83848"/>
    <w:rsid w:val="00C86633"/>
    <w:rsid w:val="00C903EC"/>
    <w:rsid w:val="00CA274D"/>
    <w:rsid w:val="00CD562C"/>
    <w:rsid w:val="00CF1BE2"/>
    <w:rsid w:val="00CF1E1C"/>
    <w:rsid w:val="00CF5C36"/>
    <w:rsid w:val="00D0018B"/>
    <w:rsid w:val="00D12976"/>
    <w:rsid w:val="00D20CE5"/>
    <w:rsid w:val="00D412F7"/>
    <w:rsid w:val="00D51B5D"/>
    <w:rsid w:val="00D52D3D"/>
    <w:rsid w:val="00D54E48"/>
    <w:rsid w:val="00D57C25"/>
    <w:rsid w:val="00D62578"/>
    <w:rsid w:val="00D65F40"/>
    <w:rsid w:val="00D83B2F"/>
    <w:rsid w:val="00DB1365"/>
    <w:rsid w:val="00DC797F"/>
    <w:rsid w:val="00DC7E89"/>
    <w:rsid w:val="00DD0B69"/>
    <w:rsid w:val="00DD5D34"/>
    <w:rsid w:val="00DD6C82"/>
    <w:rsid w:val="00DF643B"/>
    <w:rsid w:val="00E114BC"/>
    <w:rsid w:val="00E177E7"/>
    <w:rsid w:val="00E26024"/>
    <w:rsid w:val="00E30235"/>
    <w:rsid w:val="00E422BF"/>
    <w:rsid w:val="00E560E6"/>
    <w:rsid w:val="00E6441E"/>
    <w:rsid w:val="00E72B17"/>
    <w:rsid w:val="00E75C9C"/>
    <w:rsid w:val="00E84F86"/>
    <w:rsid w:val="00EA0E1E"/>
    <w:rsid w:val="00EA262C"/>
    <w:rsid w:val="00EA4DD5"/>
    <w:rsid w:val="00EF3760"/>
    <w:rsid w:val="00F0644A"/>
    <w:rsid w:val="00F41879"/>
    <w:rsid w:val="00F62ECD"/>
    <w:rsid w:val="00F948E2"/>
    <w:rsid w:val="00FB7D77"/>
    <w:rsid w:val="00FC489F"/>
    <w:rsid w:val="00FC54DF"/>
    <w:rsid w:val="00FC6FE3"/>
    <w:rsid w:val="00FF1591"/>
    <w:rsid w:val="00FF3157"/>
    <w:rsid w:val="00FF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51955F-62D5-4F8D-AF96-A164F719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rFonts w:eastAsia="Arial Unicode MS" w:cs="Arial Unicode MS"/>
      <w:color w:val="000000"/>
      <w:sz w:val="24"/>
      <w:szCs w:val="24"/>
      <w:u w:color="00000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页眉与页脚"/>
    <w:pPr>
      <w:tabs>
        <w:tab w:val="right" w:pos="9020"/>
      </w:tabs>
    </w:pPr>
    <w:rPr>
      <w:rFonts w:ascii="Helvetica Neue" w:eastAsia="Arial Unicode MS" w:hAnsi="Helvetica Neue" w:cs="Arial Unicode MS"/>
      <w:color w:val="000000"/>
      <w:sz w:val="24"/>
      <w:szCs w:val="24"/>
    </w:rPr>
  </w:style>
  <w:style w:type="paragraph" w:customStyle="1" w:styleId="A7">
    <w:name w:val="默认 A"/>
    <w:rPr>
      <w:rFonts w:ascii="Helvetica Neue" w:eastAsia="Arial Unicode MS" w:hAnsi="Helvetica Neue" w:cs="Arial Unicode MS"/>
      <w:color w:val="000000"/>
      <w:sz w:val="22"/>
      <w:szCs w:val="22"/>
      <w:u w:color="000000"/>
    </w:rPr>
  </w:style>
  <w:style w:type="numbering" w:customStyle="1" w:styleId="a">
    <w:name w:val="项目符号"/>
    <w:pPr>
      <w:numPr>
        <w:numId w:val="1"/>
      </w:numPr>
    </w:pPr>
  </w:style>
  <w:style w:type="character" w:customStyle="1" w:styleId="a8">
    <w:name w:val="链接"/>
    <w:rPr>
      <w:color w:val="0000FF"/>
      <w:u w:val="single" w:color="0000FF"/>
    </w:rPr>
  </w:style>
  <w:style w:type="character" w:customStyle="1" w:styleId="Hyperlink0">
    <w:name w:val="Hyperlink.0"/>
    <w:basedOn w:val="a8"/>
    <w:rPr>
      <w:rFonts w:ascii="Helvetica Neue" w:eastAsia="Helvetica Neue" w:hAnsi="Helvetica Neue" w:cs="Helvetica Neue"/>
      <w:color w:val="0000FF"/>
      <w:sz w:val="28"/>
      <w:szCs w:val="28"/>
      <w:u w:val="single" w:color="0000FF"/>
      <w:lang w:val="en-US"/>
    </w:rPr>
  </w:style>
  <w:style w:type="numbering" w:customStyle="1" w:styleId="1">
    <w:name w:val="已导入的样式“1”"/>
    <w:pPr>
      <w:numPr>
        <w:numId w:val="4"/>
      </w:numPr>
    </w:pPr>
  </w:style>
  <w:style w:type="numbering" w:customStyle="1" w:styleId="4">
    <w:name w:val="已导入的样式“4”"/>
    <w:pPr>
      <w:numPr>
        <w:numId w:val="6"/>
      </w:numPr>
    </w:pPr>
  </w:style>
  <w:style w:type="character" w:customStyle="1" w:styleId="Hyperlink1">
    <w:name w:val="Hyperlink.1"/>
    <w:basedOn w:val="a8"/>
    <w:rPr>
      <w:rFonts w:ascii="Helvetica Neue" w:eastAsia="Helvetica Neue" w:hAnsi="Helvetica Neue" w:cs="Helvetica Neue"/>
      <w:b/>
      <w:bCs/>
      <w:color w:val="0000FF"/>
      <w:sz w:val="28"/>
      <w:szCs w:val="28"/>
      <w:u w:val="single" w:color="0563C1"/>
      <w:lang w:val="pt-PT"/>
    </w:rPr>
  </w:style>
  <w:style w:type="numbering" w:customStyle="1" w:styleId="6">
    <w:name w:val="已导入的样式“6”"/>
    <w:pPr>
      <w:numPr>
        <w:numId w:val="7"/>
      </w:numPr>
    </w:pPr>
  </w:style>
  <w:style w:type="paragraph" w:customStyle="1" w:styleId="Default">
    <w:name w:val="Default"/>
    <w:pPr>
      <w:widowControl w:val="0"/>
    </w:pPr>
    <w:rPr>
      <w:rFonts w:ascii="Calibri" w:eastAsia="Calibri" w:hAnsi="Calibri" w:cs="Calibri"/>
      <w:color w:val="000000"/>
      <w:sz w:val="24"/>
      <w:szCs w:val="24"/>
      <w:u w:color="000000"/>
    </w:rPr>
  </w:style>
  <w:style w:type="numbering" w:customStyle="1" w:styleId="7">
    <w:name w:val="已导入的样式“7”"/>
    <w:pPr>
      <w:numPr>
        <w:numId w:val="8"/>
      </w:numPr>
    </w:pPr>
  </w:style>
  <w:style w:type="numbering" w:customStyle="1" w:styleId="8">
    <w:name w:val="已导入的样式“8”"/>
    <w:pPr>
      <w:numPr>
        <w:numId w:val="9"/>
      </w:numPr>
    </w:pPr>
  </w:style>
  <w:style w:type="numbering" w:customStyle="1" w:styleId="a0">
    <w:name w:val="编号"/>
    <w:pPr>
      <w:numPr>
        <w:numId w:val="10"/>
      </w:numPr>
    </w:pPr>
  </w:style>
  <w:style w:type="character" w:customStyle="1" w:styleId="Hyperlink2">
    <w:name w:val="Hyperlink.2"/>
    <w:basedOn w:val="a8"/>
    <w:rPr>
      <w:rFonts w:ascii="Helvetica Neue" w:eastAsia="Helvetica Neue" w:hAnsi="Helvetica Neue" w:cs="Helvetica Neue"/>
      <w:color w:val="0000FF"/>
      <w:sz w:val="28"/>
      <w:szCs w:val="28"/>
      <w:u w:val="single" w:color="0563C1"/>
      <w:lang w:val="pt-PT"/>
    </w:rPr>
  </w:style>
  <w:style w:type="paragraph" w:styleId="a9">
    <w:name w:val="List Paragraph"/>
    <w:uiPriority w:val="34"/>
    <w:qFormat/>
    <w:pPr>
      <w:ind w:firstLine="420"/>
    </w:pPr>
    <w:rPr>
      <w:rFonts w:ascii="宋体" w:eastAsia="宋体" w:hAnsi="宋体" w:cs="宋体"/>
      <w:color w:val="000000"/>
      <w:sz w:val="24"/>
      <w:szCs w:val="24"/>
      <w:u w:color="000000"/>
    </w:rPr>
  </w:style>
  <w:style w:type="numbering" w:customStyle="1" w:styleId="9">
    <w:name w:val="已导入的样式“9”"/>
    <w:pPr>
      <w:numPr>
        <w:numId w:val="11"/>
      </w:numPr>
    </w:pPr>
  </w:style>
  <w:style w:type="numbering" w:customStyle="1" w:styleId="10">
    <w:name w:val="已导入的样式“10”"/>
    <w:pPr>
      <w:numPr>
        <w:numId w:val="12"/>
      </w:numPr>
    </w:pPr>
  </w:style>
  <w:style w:type="numbering" w:customStyle="1" w:styleId="11">
    <w:name w:val="已导入的样式“11”"/>
    <w:pPr>
      <w:numPr>
        <w:numId w:val="13"/>
      </w:numPr>
    </w:pPr>
  </w:style>
  <w:style w:type="numbering" w:customStyle="1" w:styleId="13">
    <w:name w:val="已导入的样式“13”"/>
    <w:pPr>
      <w:numPr>
        <w:numId w:val="14"/>
      </w:numPr>
    </w:pPr>
  </w:style>
  <w:style w:type="numbering" w:customStyle="1" w:styleId="14">
    <w:name w:val="已导入的样式“14”"/>
    <w:pPr>
      <w:numPr>
        <w:numId w:val="15"/>
      </w:numPr>
    </w:pPr>
  </w:style>
  <w:style w:type="numbering" w:customStyle="1" w:styleId="15">
    <w:name w:val="已导入的样式“15”"/>
    <w:pPr>
      <w:numPr>
        <w:numId w:val="16"/>
      </w:numPr>
    </w:pPr>
  </w:style>
  <w:style w:type="numbering" w:customStyle="1" w:styleId="16">
    <w:name w:val="已导入的样式“16”"/>
    <w:pPr>
      <w:numPr>
        <w:numId w:val="17"/>
      </w:numPr>
    </w:pPr>
  </w:style>
  <w:style w:type="numbering" w:customStyle="1" w:styleId="17">
    <w:name w:val="已导入的样式“17”"/>
    <w:pPr>
      <w:numPr>
        <w:numId w:val="18"/>
      </w:numPr>
    </w:pPr>
  </w:style>
  <w:style w:type="numbering" w:customStyle="1" w:styleId="18">
    <w:name w:val="已导入的样式“18”"/>
    <w:pPr>
      <w:numPr>
        <w:numId w:val="19"/>
      </w:numPr>
    </w:pPr>
  </w:style>
  <w:style w:type="paragraph" w:styleId="HTML">
    <w:name w:val="HTML Preformatted"/>
    <w:basedOn w:val="a1"/>
    <w:link w:val="HTMLChar"/>
    <w:uiPriority w:val="99"/>
    <w:semiHidden/>
    <w:unhideWhenUsed/>
    <w:rsid w:val="0057479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color w:val="auto"/>
      <w:bdr w:val="none" w:sz="0" w:space="0" w:color="auto"/>
    </w:rPr>
  </w:style>
  <w:style w:type="character" w:customStyle="1" w:styleId="HTMLChar">
    <w:name w:val="HTML 预设格式 Char"/>
    <w:basedOn w:val="a2"/>
    <w:link w:val="HTML"/>
    <w:uiPriority w:val="99"/>
    <w:semiHidden/>
    <w:rsid w:val="00574792"/>
    <w:rPr>
      <w:rFonts w:ascii="宋体" w:eastAsia="宋体" w:hAnsi="宋体" w:cs="宋体"/>
      <w:sz w:val="24"/>
      <w:szCs w:val="24"/>
      <w:bdr w:val="none" w:sz="0" w:space="0" w:color="auto"/>
    </w:rPr>
  </w:style>
  <w:style w:type="paragraph" w:styleId="aa">
    <w:name w:val="header"/>
    <w:basedOn w:val="a1"/>
    <w:link w:val="Char"/>
    <w:uiPriority w:val="99"/>
    <w:unhideWhenUsed/>
    <w:rsid w:val="000F4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a"/>
    <w:uiPriority w:val="99"/>
    <w:rsid w:val="000F4A37"/>
    <w:rPr>
      <w:rFonts w:eastAsia="Arial Unicode MS" w:cs="Arial Unicode MS"/>
      <w:color w:val="000000"/>
      <w:sz w:val="18"/>
      <w:szCs w:val="18"/>
      <w:u w:color="000000"/>
    </w:rPr>
  </w:style>
  <w:style w:type="paragraph" w:styleId="ab">
    <w:name w:val="footer"/>
    <w:basedOn w:val="a1"/>
    <w:link w:val="Char0"/>
    <w:uiPriority w:val="99"/>
    <w:unhideWhenUsed/>
    <w:rsid w:val="000F4A37"/>
    <w:pPr>
      <w:tabs>
        <w:tab w:val="center" w:pos="4153"/>
        <w:tab w:val="right" w:pos="8306"/>
      </w:tabs>
      <w:snapToGrid w:val="0"/>
    </w:pPr>
    <w:rPr>
      <w:sz w:val="18"/>
      <w:szCs w:val="18"/>
    </w:rPr>
  </w:style>
  <w:style w:type="character" w:customStyle="1" w:styleId="Char0">
    <w:name w:val="页脚 Char"/>
    <w:basedOn w:val="a2"/>
    <w:link w:val="ab"/>
    <w:uiPriority w:val="99"/>
    <w:rsid w:val="000F4A37"/>
    <w:rPr>
      <w:rFonts w:eastAsia="Arial Unicode MS" w:cs="Arial Unicode MS"/>
      <w:color w:val="000000"/>
      <w:sz w:val="18"/>
      <w:szCs w:val="18"/>
      <w:u w:color="000000"/>
    </w:rPr>
  </w:style>
  <w:style w:type="character" w:styleId="ac">
    <w:name w:val="FollowedHyperlink"/>
    <w:basedOn w:val="a2"/>
    <w:uiPriority w:val="99"/>
    <w:semiHidden/>
    <w:unhideWhenUsed/>
    <w:rsid w:val="00532028"/>
    <w:rPr>
      <w:color w:val="FF00FF" w:themeColor="followedHyperlink"/>
      <w:u w:val="single"/>
    </w:rPr>
  </w:style>
  <w:style w:type="paragraph" w:styleId="ad">
    <w:name w:val="Normal (Web)"/>
    <w:basedOn w:val="a1"/>
    <w:uiPriority w:val="99"/>
    <w:unhideWhenUsed/>
    <w:rsid w:val="009F35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color w:val="auto"/>
      <w:bdr w:val="none" w:sz="0" w:space="0" w:color="auto"/>
    </w:rPr>
  </w:style>
  <w:style w:type="character" w:styleId="ae">
    <w:name w:val="annotation reference"/>
    <w:basedOn w:val="a2"/>
    <w:uiPriority w:val="99"/>
    <w:semiHidden/>
    <w:unhideWhenUsed/>
    <w:rsid w:val="00BB3D32"/>
    <w:rPr>
      <w:sz w:val="21"/>
      <w:szCs w:val="21"/>
    </w:rPr>
  </w:style>
  <w:style w:type="paragraph" w:styleId="af">
    <w:name w:val="annotation text"/>
    <w:basedOn w:val="a1"/>
    <w:link w:val="Char1"/>
    <w:uiPriority w:val="99"/>
    <w:semiHidden/>
    <w:unhideWhenUsed/>
    <w:rsid w:val="00BB3D32"/>
  </w:style>
  <w:style w:type="character" w:customStyle="1" w:styleId="Char1">
    <w:name w:val="批注文字 Char"/>
    <w:basedOn w:val="a2"/>
    <w:link w:val="af"/>
    <w:uiPriority w:val="99"/>
    <w:semiHidden/>
    <w:rsid w:val="00BB3D32"/>
    <w:rPr>
      <w:rFonts w:eastAsia="Arial Unicode MS" w:cs="Arial Unicode MS"/>
      <w:color w:val="000000"/>
      <w:sz w:val="24"/>
      <w:szCs w:val="24"/>
      <w:u w:color="000000"/>
    </w:rPr>
  </w:style>
  <w:style w:type="paragraph" w:styleId="af0">
    <w:name w:val="annotation subject"/>
    <w:basedOn w:val="af"/>
    <w:next w:val="af"/>
    <w:link w:val="Char2"/>
    <w:uiPriority w:val="99"/>
    <w:semiHidden/>
    <w:unhideWhenUsed/>
    <w:rsid w:val="00BB3D32"/>
    <w:rPr>
      <w:b/>
      <w:bCs/>
    </w:rPr>
  </w:style>
  <w:style w:type="character" w:customStyle="1" w:styleId="Char2">
    <w:name w:val="批注主题 Char"/>
    <w:basedOn w:val="Char1"/>
    <w:link w:val="af0"/>
    <w:uiPriority w:val="99"/>
    <w:semiHidden/>
    <w:rsid w:val="00BB3D32"/>
    <w:rPr>
      <w:rFonts w:eastAsia="Arial Unicode MS" w:cs="Arial Unicode MS"/>
      <w:b/>
      <w:bCs/>
      <w:color w:val="000000"/>
      <w:sz w:val="24"/>
      <w:szCs w:val="24"/>
      <w:u w:color="000000"/>
    </w:rPr>
  </w:style>
  <w:style w:type="paragraph" w:styleId="af1">
    <w:name w:val="Balloon Text"/>
    <w:basedOn w:val="a1"/>
    <w:link w:val="Char3"/>
    <w:uiPriority w:val="99"/>
    <w:semiHidden/>
    <w:unhideWhenUsed/>
    <w:rsid w:val="00BB3D32"/>
    <w:rPr>
      <w:sz w:val="18"/>
      <w:szCs w:val="18"/>
    </w:rPr>
  </w:style>
  <w:style w:type="character" w:customStyle="1" w:styleId="Char3">
    <w:name w:val="批注框文本 Char"/>
    <w:basedOn w:val="a2"/>
    <w:link w:val="af1"/>
    <w:uiPriority w:val="99"/>
    <w:semiHidden/>
    <w:rsid w:val="00BB3D32"/>
    <w:rPr>
      <w:rFonts w:eastAsia="Arial Unicode MS" w:cs="Arial Unicode MS"/>
      <w:color w:val="000000"/>
      <w:sz w:val="18"/>
      <w:szCs w:val="18"/>
      <w:u w:color="000000"/>
    </w:rPr>
  </w:style>
  <w:style w:type="character" w:styleId="af2">
    <w:name w:val="Strong"/>
    <w:basedOn w:val="a2"/>
    <w:uiPriority w:val="22"/>
    <w:qFormat/>
    <w:rsid w:val="00BB3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2075">
      <w:bodyDiv w:val="1"/>
      <w:marLeft w:val="0"/>
      <w:marRight w:val="0"/>
      <w:marTop w:val="0"/>
      <w:marBottom w:val="0"/>
      <w:divBdr>
        <w:top w:val="none" w:sz="0" w:space="0" w:color="auto"/>
        <w:left w:val="none" w:sz="0" w:space="0" w:color="auto"/>
        <w:bottom w:val="none" w:sz="0" w:space="0" w:color="auto"/>
        <w:right w:val="none" w:sz="0" w:space="0" w:color="auto"/>
      </w:divBdr>
    </w:div>
    <w:div w:id="128206226">
      <w:bodyDiv w:val="1"/>
      <w:marLeft w:val="0"/>
      <w:marRight w:val="0"/>
      <w:marTop w:val="0"/>
      <w:marBottom w:val="0"/>
      <w:divBdr>
        <w:top w:val="none" w:sz="0" w:space="0" w:color="auto"/>
        <w:left w:val="none" w:sz="0" w:space="0" w:color="auto"/>
        <w:bottom w:val="none" w:sz="0" w:space="0" w:color="auto"/>
        <w:right w:val="none" w:sz="0" w:space="0" w:color="auto"/>
      </w:divBdr>
      <w:divsChild>
        <w:div w:id="944112390">
          <w:marLeft w:val="360"/>
          <w:marRight w:val="0"/>
          <w:marTop w:val="200"/>
          <w:marBottom w:val="0"/>
          <w:divBdr>
            <w:top w:val="none" w:sz="0" w:space="0" w:color="auto"/>
            <w:left w:val="none" w:sz="0" w:space="0" w:color="auto"/>
            <w:bottom w:val="none" w:sz="0" w:space="0" w:color="auto"/>
            <w:right w:val="none" w:sz="0" w:space="0" w:color="auto"/>
          </w:divBdr>
        </w:div>
        <w:div w:id="612516422">
          <w:marLeft w:val="360"/>
          <w:marRight w:val="0"/>
          <w:marTop w:val="200"/>
          <w:marBottom w:val="0"/>
          <w:divBdr>
            <w:top w:val="none" w:sz="0" w:space="0" w:color="auto"/>
            <w:left w:val="none" w:sz="0" w:space="0" w:color="auto"/>
            <w:bottom w:val="none" w:sz="0" w:space="0" w:color="auto"/>
            <w:right w:val="none" w:sz="0" w:space="0" w:color="auto"/>
          </w:divBdr>
        </w:div>
      </w:divsChild>
    </w:div>
    <w:div w:id="139855290">
      <w:bodyDiv w:val="1"/>
      <w:marLeft w:val="0"/>
      <w:marRight w:val="0"/>
      <w:marTop w:val="0"/>
      <w:marBottom w:val="0"/>
      <w:divBdr>
        <w:top w:val="none" w:sz="0" w:space="0" w:color="auto"/>
        <w:left w:val="none" w:sz="0" w:space="0" w:color="auto"/>
        <w:bottom w:val="none" w:sz="0" w:space="0" w:color="auto"/>
        <w:right w:val="none" w:sz="0" w:space="0" w:color="auto"/>
      </w:divBdr>
    </w:div>
    <w:div w:id="185994941">
      <w:bodyDiv w:val="1"/>
      <w:marLeft w:val="0"/>
      <w:marRight w:val="0"/>
      <w:marTop w:val="0"/>
      <w:marBottom w:val="0"/>
      <w:divBdr>
        <w:top w:val="none" w:sz="0" w:space="0" w:color="auto"/>
        <w:left w:val="none" w:sz="0" w:space="0" w:color="auto"/>
        <w:bottom w:val="none" w:sz="0" w:space="0" w:color="auto"/>
        <w:right w:val="none" w:sz="0" w:space="0" w:color="auto"/>
      </w:divBdr>
      <w:divsChild>
        <w:div w:id="1071199990">
          <w:marLeft w:val="1080"/>
          <w:marRight w:val="0"/>
          <w:marTop w:val="100"/>
          <w:marBottom w:val="0"/>
          <w:divBdr>
            <w:top w:val="none" w:sz="0" w:space="0" w:color="auto"/>
            <w:left w:val="none" w:sz="0" w:space="0" w:color="auto"/>
            <w:bottom w:val="none" w:sz="0" w:space="0" w:color="auto"/>
            <w:right w:val="none" w:sz="0" w:space="0" w:color="auto"/>
          </w:divBdr>
        </w:div>
        <w:div w:id="1222868898">
          <w:marLeft w:val="1080"/>
          <w:marRight w:val="0"/>
          <w:marTop w:val="100"/>
          <w:marBottom w:val="0"/>
          <w:divBdr>
            <w:top w:val="none" w:sz="0" w:space="0" w:color="auto"/>
            <w:left w:val="none" w:sz="0" w:space="0" w:color="auto"/>
            <w:bottom w:val="none" w:sz="0" w:space="0" w:color="auto"/>
            <w:right w:val="none" w:sz="0" w:space="0" w:color="auto"/>
          </w:divBdr>
        </w:div>
      </w:divsChild>
    </w:div>
    <w:div w:id="374934834">
      <w:bodyDiv w:val="1"/>
      <w:marLeft w:val="0"/>
      <w:marRight w:val="0"/>
      <w:marTop w:val="0"/>
      <w:marBottom w:val="0"/>
      <w:divBdr>
        <w:top w:val="none" w:sz="0" w:space="0" w:color="auto"/>
        <w:left w:val="none" w:sz="0" w:space="0" w:color="auto"/>
        <w:bottom w:val="none" w:sz="0" w:space="0" w:color="auto"/>
        <w:right w:val="none" w:sz="0" w:space="0" w:color="auto"/>
      </w:divBdr>
    </w:div>
    <w:div w:id="381173521">
      <w:bodyDiv w:val="1"/>
      <w:marLeft w:val="0"/>
      <w:marRight w:val="0"/>
      <w:marTop w:val="0"/>
      <w:marBottom w:val="0"/>
      <w:divBdr>
        <w:top w:val="none" w:sz="0" w:space="0" w:color="auto"/>
        <w:left w:val="none" w:sz="0" w:space="0" w:color="auto"/>
        <w:bottom w:val="none" w:sz="0" w:space="0" w:color="auto"/>
        <w:right w:val="none" w:sz="0" w:space="0" w:color="auto"/>
      </w:divBdr>
      <w:divsChild>
        <w:div w:id="1178233672">
          <w:marLeft w:val="547"/>
          <w:marRight w:val="0"/>
          <w:marTop w:val="0"/>
          <w:marBottom w:val="0"/>
          <w:divBdr>
            <w:top w:val="none" w:sz="0" w:space="0" w:color="auto"/>
            <w:left w:val="none" w:sz="0" w:space="0" w:color="auto"/>
            <w:bottom w:val="none" w:sz="0" w:space="0" w:color="auto"/>
            <w:right w:val="none" w:sz="0" w:space="0" w:color="auto"/>
          </w:divBdr>
        </w:div>
        <w:div w:id="1326783028">
          <w:marLeft w:val="547"/>
          <w:marRight w:val="0"/>
          <w:marTop w:val="0"/>
          <w:marBottom w:val="0"/>
          <w:divBdr>
            <w:top w:val="none" w:sz="0" w:space="0" w:color="auto"/>
            <w:left w:val="none" w:sz="0" w:space="0" w:color="auto"/>
            <w:bottom w:val="none" w:sz="0" w:space="0" w:color="auto"/>
            <w:right w:val="none" w:sz="0" w:space="0" w:color="auto"/>
          </w:divBdr>
        </w:div>
        <w:div w:id="1661887022">
          <w:marLeft w:val="547"/>
          <w:marRight w:val="0"/>
          <w:marTop w:val="0"/>
          <w:marBottom w:val="0"/>
          <w:divBdr>
            <w:top w:val="none" w:sz="0" w:space="0" w:color="auto"/>
            <w:left w:val="none" w:sz="0" w:space="0" w:color="auto"/>
            <w:bottom w:val="none" w:sz="0" w:space="0" w:color="auto"/>
            <w:right w:val="none" w:sz="0" w:space="0" w:color="auto"/>
          </w:divBdr>
        </w:div>
      </w:divsChild>
    </w:div>
    <w:div w:id="405345096">
      <w:bodyDiv w:val="1"/>
      <w:marLeft w:val="0"/>
      <w:marRight w:val="0"/>
      <w:marTop w:val="0"/>
      <w:marBottom w:val="0"/>
      <w:divBdr>
        <w:top w:val="none" w:sz="0" w:space="0" w:color="auto"/>
        <w:left w:val="none" w:sz="0" w:space="0" w:color="auto"/>
        <w:bottom w:val="none" w:sz="0" w:space="0" w:color="auto"/>
        <w:right w:val="none" w:sz="0" w:space="0" w:color="auto"/>
      </w:divBdr>
      <w:divsChild>
        <w:div w:id="1100487705">
          <w:marLeft w:val="360"/>
          <w:marRight w:val="0"/>
          <w:marTop w:val="200"/>
          <w:marBottom w:val="0"/>
          <w:divBdr>
            <w:top w:val="none" w:sz="0" w:space="0" w:color="auto"/>
            <w:left w:val="none" w:sz="0" w:space="0" w:color="auto"/>
            <w:bottom w:val="none" w:sz="0" w:space="0" w:color="auto"/>
            <w:right w:val="none" w:sz="0" w:space="0" w:color="auto"/>
          </w:divBdr>
        </w:div>
        <w:div w:id="2144075783">
          <w:marLeft w:val="360"/>
          <w:marRight w:val="0"/>
          <w:marTop w:val="200"/>
          <w:marBottom w:val="0"/>
          <w:divBdr>
            <w:top w:val="none" w:sz="0" w:space="0" w:color="auto"/>
            <w:left w:val="none" w:sz="0" w:space="0" w:color="auto"/>
            <w:bottom w:val="none" w:sz="0" w:space="0" w:color="auto"/>
            <w:right w:val="none" w:sz="0" w:space="0" w:color="auto"/>
          </w:divBdr>
        </w:div>
        <w:div w:id="823931964">
          <w:marLeft w:val="360"/>
          <w:marRight w:val="0"/>
          <w:marTop w:val="200"/>
          <w:marBottom w:val="0"/>
          <w:divBdr>
            <w:top w:val="none" w:sz="0" w:space="0" w:color="auto"/>
            <w:left w:val="none" w:sz="0" w:space="0" w:color="auto"/>
            <w:bottom w:val="none" w:sz="0" w:space="0" w:color="auto"/>
            <w:right w:val="none" w:sz="0" w:space="0" w:color="auto"/>
          </w:divBdr>
        </w:div>
        <w:div w:id="140200137">
          <w:marLeft w:val="360"/>
          <w:marRight w:val="0"/>
          <w:marTop w:val="200"/>
          <w:marBottom w:val="0"/>
          <w:divBdr>
            <w:top w:val="none" w:sz="0" w:space="0" w:color="auto"/>
            <w:left w:val="none" w:sz="0" w:space="0" w:color="auto"/>
            <w:bottom w:val="none" w:sz="0" w:space="0" w:color="auto"/>
            <w:right w:val="none" w:sz="0" w:space="0" w:color="auto"/>
          </w:divBdr>
        </w:div>
        <w:div w:id="1315062532">
          <w:marLeft w:val="360"/>
          <w:marRight w:val="0"/>
          <w:marTop w:val="200"/>
          <w:marBottom w:val="0"/>
          <w:divBdr>
            <w:top w:val="none" w:sz="0" w:space="0" w:color="auto"/>
            <w:left w:val="none" w:sz="0" w:space="0" w:color="auto"/>
            <w:bottom w:val="none" w:sz="0" w:space="0" w:color="auto"/>
            <w:right w:val="none" w:sz="0" w:space="0" w:color="auto"/>
          </w:divBdr>
        </w:div>
      </w:divsChild>
    </w:div>
    <w:div w:id="484127924">
      <w:bodyDiv w:val="1"/>
      <w:marLeft w:val="0"/>
      <w:marRight w:val="0"/>
      <w:marTop w:val="0"/>
      <w:marBottom w:val="0"/>
      <w:divBdr>
        <w:top w:val="none" w:sz="0" w:space="0" w:color="auto"/>
        <w:left w:val="none" w:sz="0" w:space="0" w:color="auto"/>
        <w:bottom w:val="none" w:sz="0" w:space="0" w:color="auto"/>
        <w:right w:val="none" w:sz="0" w:space="0" w:color="auto"/>
      </w:divBdr>
      <w:divsChild>
        <w:div w:id="1449009295">
          <w:marLeft w:val="1080"/>
          <w:marRight w:val="0"/>
          <w:marTop w:val="100"/>
          <w:marBottom w:val="0"/>
          <w:divBdr>
            <w:top w:val="none" w:sz="0" w:space="0" w:color="auto"/>
            <w:left w:val="none" w:sz="0" w:space="0" w:color="auto"/>
            <w:bottom w:val="none" w:sz="0" w:space="0" w:color="auto"/>
            <w:right w:val="none" w:sz="0" w:space="0" w:color="auto"/>
          </w:divBdr>
        </w:div>
      </w:divsChild>
    </w:div>
    <w:div w:id="497573792">
      <w:bodyDiv w:val="1"/>
      <w:marLeft w:val="0"/>
      <w:marRight w:val="0"/>
      <w:marTop w:val="0"/>
      <w:marBottom w:val="0"/>
      <w:divBdr>
        <w:top w:val="none" w:sz="0" w:space="0" w:color="auto"/>
        <w:left w:val="none" w:sz="0" w:space="0" w:color="auto"/>
        <w:bottom w:val="none" w:sz="0" w:space="0" w:color="auto"/>
        <w:right w:val="none" w:sz="0" w:space="0" w:color="auto"/>
      </w:divBdr>
    </w:div>
    <w:div w:id="537396385">
      <w:bodyDiv w:val="1"/>
      <w:marLeft w:val="0"/>
      <w:marRight w:val="0"/>
      <w:marTop w:val="0"/>
      <w:marBottom w:val="0"/>
      <w:divBdr>
        <w:top w:val="none" w:sz="0" w:space="0" w:color="auto"/>
        <w:left w:val="none" w:sz="0" w:space="0" w:color="auto"/>
        <w:bottom w:val="none" w:sz="0" w:space="0" w:color="auto"/>
        <w:right w:val="none" w:sz="0" w:space="0" w:color="auto"/>
      </w:divBdr>
      <w:divsChild>
        <w:div w:id="698506888">
          <w:marLeft w:val="446"/>
          <w:marRight w:val="0"/>
          <w:marTop w:val="0"/>
          <w:marBottom w:val="0"/>
          <w:divBdr>
            <w:top w:val="none" w:sz="0" w:space="0" w:color="auto"/>
            <w:left w:val="none" w:sz="0" w:space="0" w:color="auto"/>
            <w:bottom w:val="none" w:sz="0" w:space="0" w:color="auto"/>
            <w:right w:val="none" w:sz="0" w:space="0" w:color="auto"/>
          </w:divBdr>
        </w:div>
        <w:div w:id="1514298358">
          <w:marLeft w:val="446"/>
          <w:marRight w:val="0"/>
          <w:marTop w:val="0"/>
          <w:marBottom w:val="0"/>
          <w:divBdr>
            <w:top w:val="none" w:sz="0" w:space="0" w:color="auto"/>
            <w:left w:val="none" w:sz="0" w:space="0" w:color="auto"/>
            <w:bottom w:val="none" w:sz="0" w:space="0" w:color="auto"/>
            <w:right w:val="none" w:sz="0" w:space="0" w:color="auto"/>
          </w:divBdr>
        </w:div>
      </w:divsChild>
    </w:div>
    <w:div w:id="560167741">
      <w:bodyDiv w:val="1"/>
      <w:marLeft w:val="0"/>
      <w:marRight w:val="0"/>
      <w:marTop w:val="0"/>
      <w:marBottom w:val="0"/>
      <w:divBdr>
        <w:top w:val="none" w:sz="0" w:space="0" w:color="auto"/>
        <w:left w:val="none" w:sz="0" w:space="0" w:color="auto"/>
        <w:bottom w:val="none" w:sz="0" w:space="0" w:color="auto"/>
        <w:right w:val="none" w:sz="0" w:space="0" w:color="auto"/>
      </w:divBdr>
    </w:div>
    <w:div w:id="569385417">
      <w:bodyDiv w:val="1"/>
      <w:marLeft w:val="0"/>
      <w:marRight w:val="0"/>
      <w:marTop w:val="0"/>
      <w:marBottom w:val="0"/>
      <w:divBdr>
        <w:top w:val="none" w:sz="0" w:space="0" w:color="auto"/>
        <w:left w:val="none" w:sz="0" w:space="0" w:color="auto"/>
        <w:bottom w:val="none" w:sz="0" w:space="0" w:color="auto"/>
        <w:right w:val="none" w:sz="0" w:space="0" w:color="auto"/>
      </w:divBdr>
      <w:divsChild>
        <w:div w:id="2138134860">
          <w:marLeft w:val="446"/>
          <w:marRight w:val="0"/>
          <w:marTop w:val="0"/>
          <w:marBottom w:val="0"/>
          <w:divBdr>
            <w:top w:val="none" w:sz="0" w:space="0" w:color="auto"/>
            <w:left w:val="none" w:sz="0" w:space="0" w:color="auto"/>
            <w:bottom w:val="none" w:sz="0" w:space="0" w:color="auto"/>
            <w:right w:val="none" w:sz="0" w:space="0" w:color="auto"/>
          </w:divBdr>
        </w:div>
        <w:div w:id="1255168581">
          <w:marLeft w:val="446"/>
          <w:marRight w:val="0"/>
          <w:marTop w:val="0"/>
          <w:marBottom w:val="0"/>
          <w:divBdr>
            <w:top w:val="none" w:sz="0" w:space="0" w:color="auto"/>
            <w:left w:val="none" w:sz="0" w:space="0" w:color="auto"/>
            <w:bottom w:val="none" w:sz="0" w:space="0" w:color="auto"/>
            <w:right w:val="none" w:sz="0" w:space="0" w:color="auto"/>
          </w:divBdr>
        </w:div>
      </w:divsChild>
    </w:div>
    <w:div w:id="682779431">
      <w:bodyDiv w:val="1"/>
      <w:marLeft w:val="0"/>
      <w:marRight w:val="0"/>
      <w:marTop w:val="0"/>
      <w:marBottom w:val="0"/>
      <w:divBdr>
        <w:top w:val="none" w:sz="0" w:space="0" w:color="auto"/>
        <w:left w:val="none" w:sz="0" w:space="0" w:color="auto"/>
        <w:bottom w:val="none" w:sz="0" w:space="0" w:color="auto"/>
        <w:right w:val="none" w:sz="0" w:space="0" w:color="auto"/>
      </w:divBdr>
    </w:div>
    <w:div w:id="693580176">
      <w:bodyDiv w:val="1"/>
      <w:marLeft w:val="0"/>
      <w:marRight w:val="0"/>
      <w:marTop w:val="0"/>
      <w:marBottom w:val="0"/>
      <w:divBdr>
        <w:top w:val="none" w:sz="0" w:space="0" w:color="auto"/>
        <w:left w:val="none" w:sz="0" w:space="0" w:color="auto"/>
        <w:bottom w:val="none" w:sz="0" w:space="0" w:color="auto"/>
        <w:right w:val="none" w:sz="0" w:space="0" w:color="auto"/>
      </w:divBdr>
      <w:divsChild>
        <w:div w:id="352071879">
          <w:marLeft w:val="360"/>
          <w:marRight w:val="0"/>
          <w:marTop w:val="200"/>
          <w:marBottom w:val="0"/>
          <w:divBdr>
            <w:top w:val="none" w:sz="0" w:space="0" w:color="auto"/>
            <w:left w:val="none" w:sz="0" w:space="0" w:color="auto"/>
            <w:bottom w:val="none" w:sz="0" w:space="0" w:color="auto"/>
            <w:right w:val="none" w:sz="0" w:space="0" w:color="auto"/>
          </w:divBdr>
        </w:div>
        <w:div w:id="2081511812">
          <w:marLeft w:val="360"/>
          <w:marRight w:val="0"/>
          <w:marTop w:val="200"/>
          <w:marBottom w:val="0"/>
          <w:divBdr>
            <w:top w:val="none" w:sz="0" w:space="0" w:color="auto"/>
            <w:left w:val="none" w:sz="0" w:space="0" w:color="auto"/>
            <w:bottom w:val="none" w:sz="0" w:space="0" w:color="auto"/>
            <w:right w:val="none" w:sz="0" w:space="0" w:color="auto"/>
          </w:divBdr>
        </w:div>
        <w:div w:id="1583175799">
          <w:marLeft w:val="360"/>
          <w:marRight w:val="0"/>
          <w:marTop w:val="200"/>
          <w:marBottom w:val="0"/>
          <w:divBdr>
            <w:top w:val="none" w:sz="0" w:space="0" w:color="auto"/>
            <w:left w:val="none" w:sz="0" w:space="0" w:color="auto"/>
            <w:bottom w:val="none" w:sz="0" w:space="0" w:color="auto"/>
            <w:right w:val="none" w:sz="0" w:space="0" w:color="auto"/>
          </w:divBdr>
        </w:div>
        <w:div w:id="615798720">
          <w:marLeft w:val="360"/>
          <w:marRight w:val="0"/>
          <w:marTop w:val="200"/>
          <w:marBottom w:val="0"/>
          <w:divBdr>
            <w:top w:val="none" w:sz="0" w:space="0" w:color="auto"/>
            <w:left w:val="none" w:sz="0" w:space="0" w:color="auto"/>
            <w:bottom w:val="none" w:sz="0" w:space="0" w:color="auto"/>
            <w:right w:val="none" w:sz="0" w:space="0" w:color="auto"/>
          </w:divBdr>
        </w:div>
        <w:div w:id="1040712185">
          <w:marLeft w:val="360"/>
          <w:marRight w:val="0"/>
          <w:marTop w:val="200"/>
          <w:marBottom w:val="0"/>
          <w:divBdr>
            <w:top w:val="none" w:sz="0" w:space="0" w:color="auto"/>
            <w:left w:val="none" w:sz="0" w:space="0" w:color="auto"/>
            <w:bottom w:val="none" w:sz="0" w:space="0" w:color="auto"/>
            <w:right w:val="none" w:sz="0" w:space="0" w:color="auto"/>
          </w:divBdr>
        </w:div>
      </w:divsChild>
    </w:div>
    <w:div w:id="752312543">
      <w:bodyDiv w:val="1"/>
      <w:marLeft w:val="0"/>
      <w:marRight w:val="0"/>
      <w:marTop w:val="0"/>
      <w:marBottom w:val="0"/>
      <w:divBdr>
        <w:top w:val="none" w:sz="0" w:space="0" w:color="auto"/>
        <w:left w:val="none" w:sz="0" w:space="0" w:color="auto"/>
        <w:bottom w:val="none" w:sz="0" w:space="0" w:color="auto"/>
        <w:right w:val="none" w:sz="0" w:space="0" w:color="auto"/>
      </w:divBdr>
    </w:div>
    <w:div w:id="821045646">
      <w:bodyDiv w:val="1"/>
      <w:marLeft w:val="0"/>
      <w:marRight w:val="0"/>
      <w:marTop w:val="0"/>
      <w:marBottom w:val="0"/>
      <w:divBdr>
        <w:top w:val="none" w:sz="0" w:space="0" w:color="auto"/>
        <w:left w:val="none" w:sz="0" w:space="0" w:color="auto"/>
        <w:bottom w:val="none" w:sz="0" w:space="0" w:color="auto"/>
        <w:right w:val="none" w:sz="0" w:space="0" w:color="auto"/>
      </w:divBdr>
      <w:divsChild>
        <w:div w:id="1297561265">
          <w:marLeft w:val="360"/>
          <w:marRight w:val="0"/>
          <w:marTop w:val="200"/>
          <w:marBottom w:val="0"/>
          <w:divBdr>
            <w:top w:val="none" w:sz="0" w:space="0" w:color="auto"/>
            <w:left w:val="none" w:sz="0" w:space="0" w:color="auto"/>
            <w:bottom w:val="none" w:sz="0" w:space="0" w:color="auto"/>
            <w:right w:val="none" w:sz="0" w:space="0" w:color="auto"/>
          </w:divBdr>
        </w:div>
        <w:div w:id="585651020">
          <w:marLeft w:val="360"/>
          <w:marRight w:val="0"/>
          <w:marTop w:val="200"/>
          <w:marBottom w:val="0"/>
          <w:divBdr>
            <w:top w:val="none" w:sz="0" w:space="0" w:color="auto"/>
            <w:left w:val="none" w:sz="0" w:space="0" w:color="auto"/>
            <w:bottom w:val="none" w:sz="0" w:space="0" w:color="auto"/>
            <w:right w:val="none" w:sz="0" w:space="0" w:color="auto"/>
          </w:divBdr>
        </w:div>
        <w:div w:id="1293754173">
          <w:marLeft w:val="360"/>
          <w:marRight w:val="0"/>
          <w:marTop w:val="200"/>
          <w:marBottom w:val="0"/>
          <w:divBdr>
            <w:top w:val="none" w:sz="0" w:space="0" w:color="auto"/>
            <w:left w:val="none" w:sz="0" w:space="0" w:color="auto"/>
            <w:bottom w:val="none" w:sz="0" w:space="0" w:color="auto"/>
            <w:right w:val="none" w:sz="0" w:space="0" w:color="auto"/>
          </w:divBdr>
        </w:div>
        <w:div w:id="1884094542">
          <w:marLeft w:val="360"/>
          <w:marRight w:val="0"/>
          <w:marTop w:val="200"/>
          <w:marBottom w:val="0"/>
          <w:divBdr>
            <w:top w:val="none" w:sz="0" w:space="0" w:color="auto"/>
            <w:left w:val="none" w:sz="0" w:space="0" w:color="auto"/>
            <w:bottom w:val="none" w:sz="0" w:space="0" w:color="auto"/>
            <w:right w:val="none" w:sz="0" w:space="0" w:color="auto"/>
          </w:divBdr>
        </w:div>
      </w:divsChild>
    </w:div>
    <w:div w:id="849487822">
      <w:bodyDiv w:val="1"/>
      <w:marLeft w:val="0"/>
      <w:marRight w:val="0"/>
      <w:marTop w:val="0"/>
      <w:marBottom w:val="0"/>
      <w:divBdr>
        <w:top w:val="none" w:sz="0" w:space="0" w:color="auto"/>
        <w:left w:val="none" w:sz="0" w:space="0" w:color="auto"/>
        <w:bottom w:val="none" w:sz="0" w:space="0" w:color="auto"/>
        <w:right w:val="none" w:sz="0" w:space="0" w:color="auto"/>
      </w:divBdr>
      <w:divsChild>
        <w:div w:id="299072114">
          <w:marLeft w:val="360"/>
          <w:marRight w:val="0"/>
          <w:marTop w:val="200"/>
          <w:marBottom w:val="0"/>
          <w:divBdr>
            <w:top w:val="none" w:sz="0" w:space="0" w:color="auto"/>
            <w:left w:val="none" w:sz="0" w:space="0" w:color="auto"/>
            <w:bottom w:val="none" w:sz="0" w:space="0" w:color="auto"/>
            <w:right w:val="none" w:sz="0" w:space="0" w:color="auto"/>
          </w:divBdr>
        </w:div>
        <w:div w:id="2107192931">
          <w:marLeft w:val="1080"/>
          <w:marRight w:val="0"/>
          <w:marTop w:val="100"/>
          <w:marBottom w:val="0"/>
          <w:divBdr>
            <w:top w:val="none" w:sz="0" w:space="0" w:color="auto"/>
            <w:left w:val="none" w:sz="0" w:space="0" w:color="auto"/>
            <w:bottom w:val="none" w:sz="0" w:space="0" w:color="auto"/>
            <w:right w:val="none" w:sz="0" w:space="0" w:color="auto"/>
          </w:divBdr>
        </w:div>
        <w:div w:id="1040473371">
          <w:marLeft w:val="1080"/>
          <w:marRight w:val="0"/>
          <w:marTop w:val="100"/>
          <w:marBottom w:val="0"/>
          <w:divBdr>
            <w:top w:val="none" w:sz="0" w:space="0" w:color="auto"/>
            <w:left w:val="none" w:sz="0" w:space="0" w:color="auto"/>
            <w:bottom w:val="none" w:sz="0" w:space="0" w:color="auto"/>
            <w:right w:val="none" w:sz="0" w:space="0" w:color="auto"/>
          </w:divBdr>
        </w:div>
        <w:div w:id="673804252">
          <w:marLeft w:val="360"/>
          <w:marRight w:val="0"/>
          <w:marTop w:val="200"/>
          <w:marBottom w:val="0"/>
          <w:divBdr>
            <w:top w:val="none" w:sz="0" w:space="0" w:color="auto"/>
            <w:left w:val="none" w:sz="0" w:space="0" w:color="auto"/>
            <w:bottom w:val="none" w:sz="0" w:space="0" w:color="auto"/>
            <w:right w:val="none" w:sz="0" w:space="0" w:color="auto"/>
          </w:divBdr>
        </w:div>
        <w:div w:id="289022344">
          <w:marLeft w:val="1080"/>
          <w:marRight w:val="0"/>
          <w:marTop w:val="100"/>
          <w:marBottom w:val="0"/>
          <w:divBdr>
            <w:top w:val="none" w:sz="0" w:space="0" w:color="auto"/>
            <w:left w:val="none" w:sz="0" w:space="0" w:color="auto"/>
            <w:bottom w:val="none" w:sz="0" w:space="0" w:color="auto"/>
            <w:right w:val="none" w:sz="0" w:space="0" w:color="auto"/>
          </w:divBdr>
        </w:div>
        <w:div w:id="136462120">
          <w:marLeft w:val="1080"/>
          <w:marRight w:val="0"/>
          <w:marTop w:val="100"/>
          <w:marBottom w:val="0"/>
          <w:divBdr>
            <w:top w:val="none" w:sz="0" w:space="0" w:color="auto"/>
            <w:left w:val="none" w:sz="0" w:space="0" w:color="auto"/>
            <w:bottom w:val="none" w:sz="0" w:space="0" w:color="auto"/>
            <w:right w:val="none" w:sz="0" w:space="0" w:color="auto"/>
          </w:divBdr>
        </w:div>
        <w:div w:id="488254201">
          <w:marLeft w:val="360"/>
          <w:marRight w:val="0"/>
          <w:marTop w:val="200"/>
          <w:marBottom w:val="0"/>
          <w:divBdr>
            <w:top w:val="none" w:sz="0" w:space="0" w:color="auto"/>
            <w:left w:val="none" w:sz="0" w:space="0" w:color="auto"/>
            <w:bottom w:val="none" w:sz="0" w:space="0" w:color="auto"/>
            <w:right w:val="none" w:sz="0" w:space="0" w:color="auto"/>
          </w:divBdr>
        </w:div>
      </w:divsChild>
    </w:div>
    <w:div w:id="883785454">
      <w:bodyDiv w:val="1"/>
      <w:marLeft w:val="0"/>
      <w:marRight w:val="0"/>
      <w:marTop w:val="0"/>
      <w:marBottom w:val="0"/>
      <w:divBdr>
        <w:top w:val="none" w:sz="0" w:space="0" w:color="auto"/>
        <w:left w:val="none" w:sz="0" w:space="0" w:color="auto"/>
        <w:bottom w:val="none" w:sz="0" w:space="0" w:color="auto"/>
        <w:right w:val="none" w:sz="0" w:space="0" w:color="auto"/>
      </w:divBdr>
      <w:divsChild>
        <w:div w:id="1259631680">
          <w:marLeft w:val="446"/>
          <w:marRight w:val="0"/>
          <w:marTop w:val="0"/>
          <w:marBottom w:val="0"/>
          <w:divBdr>
            <w:top w:val="none" w:sz="0" w:space="0" w:color="auto"/>
            <w:left w:val="none" w:sz="0" w:space="0" w:color="auto"/>
            <w:bottom w:val="none" w:sz="0" w:space="0" w:color="auto"/>
            <w:right w:val="none" w:sz="0" w:space="0" w:color="auto"/>
          </w:divBdr>
        </w:div>
        <w:div w:id="2129540957">
          <w:marLeft w:val="1166"/>
          <w:marRight w:val="0"/>
          <w:marTop w:val="0"/>
          <w:marBottom w:val="0"/>
          <w:divBdr>
            <w:top w:val="none" w:sz="0" w:space="0" w:color="auto"/>
            <w:left w:val="none" w:sz="0" w:space="0" w:color="auto"/>
            <w:bottom w:val="none" w:sz="0" w:space="0" w:color="auto"/>
            <w:right w:val="none" w:sz="0" w:space="0" w:color="auto"/>
          </w:divBdr>
        </w:div>
        <w:div w:id="1565336646">
          <w:marLeft w:val="446"/>
          <w:marRight w:val="0"/>
          <w:marTop w:val="0"/>
          <w:marBottom w:val="0"/>
          <w:divBdr>
            <w:top w:val="none" w:sz="0" w:space="0" w:color="auto"/>
            <w:left w:val="none" w:sz="0" w:space="0" w:color="auto"/>
            <w:bottom w:val="none" w:sz="0" w:space="0" w:color="auto"/>
            <w:right w:val="none" w:sz="0" w:space="0" w:color="auto"/>
          </w:divBdr>
        </w:div>
      </w:divsChild>
    </w:div>
    <w:div w:id="907765459">
      <w:bodyDiv w:val="1"/>
      <w:marLeft w:val="0"/>
      <w:marRight w:val="0"/>
      <w:marTop w:val="0"/>
      <w:marBottom w:val="0"/>
      <w:divBdr>
        <w:top w:val="none" w:sz="0" w:space="0" w:color="auto"/>
        <w:left w:val="none" w:sz="0" w:space="0" w:color="auto"/>
        <w:bottom w:val="none" w:sz="0" w:space="0" w:color="auto"/>
        <w:right w:val="none" w:sz="0" w:space="0" w:color="auto"/>
      </w:divBdr>
      <w:divsChild>
        <w:div w:id="621150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662148">
              <w:marLeft w:val="0"/>
              <w:marRight w:val="0"/>
              <w:marTop w:val="0"/>
              <w:marBottom w:val="0"/>
              <w:divBdr>
                <w:top w:val="none" w:sz="0" w:space="0" w:color="auto"/>
                <w:left w:val="none" w:sz="0" w:space="0" w:color="auto"/>
                <w:bottom w:val="none" w:sz="0" w:space="0" w:color="auto"/>
                <w:right w:val="none" w:sz="0" w:space="0" w:color="auto"/>
              </w:divBdr>
              <w:divsChild>
                <w:div w:id="668826238">
                  <w:marLeft w:val="0"/>
                  <w:marRight w:val="0"/>
                  <w:marTop w:val="0"/>
                  <w:marBottom w:val="0"/>
                  <w:divBdr>
                    <w:top w:val="none" w:sz="0" w:space="0" w:color="auto"/>
                    <w:left w:val="none" w:sz="0" w:space="0" w:color="auto"/>
                    <w:bottom w:val="none" w:sz="0" w:space="0" w:color="auto"/>
                    <w:right w:val="none" w:sz="0" w:space="0" w:color="auto"/>
                  </w:divBdr>
                  <w:divsChild>
                    <w:div w:id="21428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5069">
      <w:bodyDiv w:val="1"/>
      <w:marLeft w:val="0"/>
      <w:marRight w:val="0"/>
      <w:marTop w:val="0"/>
      <w:marBottom w:val="0"/>
      <w:divBdr>
        <w:top w:val="none" w:sz="0" w:space="0" w:color="auto"/>
        <w:left w:val="none" w:sz="0" w:space="0" w:color="auto"/>
        <w:bottom w:val="none" w:sz="0" w:space="0" w:color="auto"/>
        <w:right w:val="none" w:sz="0" w:space="0" w:color="auto"/>
      </w:divBdr>
      <w:divsChild>
        <w:div w:id="1936087661">
          <w:marLeft w:val="360"/>
          <w:marRight w:val="0"/>
          <w:marTop w:val="200"/>
          <w:marBottom w:val="0"/>
          <w:divBdr>
            <w:top w:val="none" w:sz="0" w:space="0" w:color="auto"/>
            <w:left w:val="none" w:sz="0" w:space="0" w:color="auto"/>
            <w:bottom w:val="none" w:sz="0" w:space="0" w:color="auto"/>
            <w:right w:val="none" w:sz="0" w:space="0" w:color="auto"/>
          </w:divBdr>
        </w:div>
      </w:divsChild>
    </w:div>
    <w:div w:id="1002900601">
      <w:bodyDiv w:val="1"/>
      <w:marLeft w:val="0"/>
      <w:marRight w:val="0"/>
      <w:marTop w:val="0"/>
      <w:marBottom w:val="0"/>
      <w:divBdr>
        <w:top w:val="none" w:sz="0" w:space="0" w:color="auto"/>
        <w:left w:val="none" w:sz="0" w:space="0" w:color="auto"/>
        <w:bottom w:val="none" w:sz="0" w:space="0" w:color="auto"/>
        <w:right w:val="none" w:sz="0" w:space="0" w:color="auto"/>
      </w:divBdr>
      <w:divsChild>
        <w:div w:id="82650620">
          <w:marLeft w:val="547"/>
          <w:marRight w:val="0"/>
          <w:marTop w:val="0"/>
          <w:marBottom w:val="0"/>
          <w:divBdr>
            <w:top w:val="none" w:sz="0" w:space="0" w:color="auto"/>
            <w:left w:val="none" w:sz="0" w:space="0" w:color="auto"/>
            <w:bottom w:val="none" w:sz="0" w:space="0" w:color="auto"/>
            <w:right w:val="none" w:sz="0" w:space="0" w:color="auto"/>
          </w:divBdr>
        </w:div>
        <w:div w:id="340398995">
          <w:marLeft w:val="547"/>
          <w:marRight w:val="0"/>
          <w:marTop w:val="0"/>
          <w:marBottom w:val="0"/>
          <w:divBdr>
            <w:top w:val="none" w:sz="0" w:space="0" w:color="auto"/>
            <w:left w:val="none" w:sz="0" w:space="0" w:color="auto"/>
            <w:bottom w:val="none" w:sz="0" w:space="0" w:color="auto"/>
            <w:right w:val="none" w:sz="0" w:space="0" w:color="auto"/>
          </w:divBdr>
        </w:div>
        <w:div w:id="1948468904">
          <w:marLeft w:val="547"/>
          <w:marRight w:val="0"/>
          <w:marTop w:val="0"/>
          <w:marBottom w:val="0"/>
          <w:divBdr>
            <w:top w:val="none" w:sz="0" w:space="0" w:color="auto"/>
            <w:left w:val="none" w:sz="0" w:space="0" w:color="auto"/>
            <w:bottom w:val="none" w:sz="0" w:space="0" w:color="auto"/>
            <w:right w:val="none" w:sz="0" w:space="0" w:color="auto"/>
          </w:divBdr>
        </w:div>
        <w:div w:id="1417166544">
          <w:marLeft w:val="547"/>
          <w:marRight w:val="0"/>
          <w:marTop w:val="0"/>
          <w:marBottom w:val="0"/>
          <w:divBdr>
            <w:top w:val="none" w:sz="0" w:space="0" w:color="auto"/>
            <w:left w:val="none" w:sz="0" w:space="0" w:color="auto"/>
            <w:bottom w:val="none" w:sz="0" w:space="0" w:color="auto"/>
            <w:right w:val="none" w:sz="0" w:space="0" w:color="auto"/>
          </w:divBdr>
        </w:div>
      </w:divsChild>
    </w:div>
    <w:div w:id="1117604842">
      <w:bodyDiv w:val="1"/>
      <w:marLeft w:val="0"/>
      <w:marRight w:val="0"/>
      <w:marTop w:val="0"/>
      <w:marBottom w:val="0"/>
      <w:divBdr>
        <w:top w:val="none" w:sz="0" w:space="0" w:color="auto"/>
        <w:left w:val="none" w:sz="0" w:space="0" w:color="auto"/>
        <w:bottom w:val="none" w:sz="0" w:space="0" w:color="auto"/>
        <w:right w:val="none" w:sz="0" w:space="0" w:color="auto"/>
      </w:divBdr>
      <w:divsChild>
        <w:div w:id="1067849621">
          <w:marLeft w:val="1080"/>
          <w:marRight w:val="0"/>
          <w:marTop w:val="100"/>
          <w:marBottom w:val="0"/>
          <w:divBdr>
            <w:top w:val="none" w:sz="0" w:space="0" w:color="auto"/>
            <w:left w:val="none" w:sz="0" w:space="0" w:color="auto"/>
            <w:bottom w:val="none" w:sz="0" w:space="0" w:color="auto"/>
            <w:right w:val="none" w:sz="0" w:space="0" w:color="auto"/>
          </w:divBdr>
        </w:div>
      </w:divsChild>
    </w:div>
    <w:div w:id="1130126615">
      <w:bodyDiv w:val="1"/>
      <w:marLeft w:val="0"/>
      <w:marRight w:val="0"/>
      <w:marTop w:val="0"/>
      <w:marBottom w:val="0"/>
      <w:divBdr>
        <w:top w:val="none" w:sz="0" w:space="0" w:color="auto"/>
        <w:left w:val="none" w:sz="0" w:space="0" w:color="auto"/>
        <w:bottom w:val="none" w:sz="0" w:space="0" w:color="auto"/>
        <w:right w:val="none" w:sz="0" w:space="0" w:color="auto"/>
      </w:divBdr>
      <w:divsChild>
        <w:div w:id="1045376882">
          <w:marLeft w:val="360"/>
          <w:marRight w:val="0"/>
          <w:marTop w:val="200"/>
          <w:marBottom w:val="0"/>
          <w:divBdr>
            <w:top w:val="none" w:sz="0" w:space="0" w:color="auto"/>
            <w:left w:val="none" w:sz="0" w:space="0" w:color="auto"/>
            <w:bottom w:val="none" w:sz="0" w:space="0" w:color="auto"/>
            <w:right w:val="none" w:sz="0" w:space="0" w:color="auto"/>
          </w:divBdr>
        </w:div>
      </w:divsChild>
    </w:div>
    <w:div w:id="1241480626">
      <w:bodyDiv w:val="1"/>
      <w:marLeft w:val="0"/>
      <w:marRight w:val="0"/>
      <w:marTop w:val="0"/>
      <w:marBottom w:val="0"/>
      <w:divBdr>
        <w:top w:val="none" w:sz="0" w:space="0" w:color="auto"/>
        <w:left w:val="none" w:sz="0" w:space="0" w:color="auto"/>
        <w:bottom w:val="none" w:sz="0" w:space="0" w:color="auto"/>
        <w:right w:val="none" w:sz="0" w:space="0" w:color="auto"/>
      </w:divBdr>
      <w:divsChild>
        <w:div w:id="621766803">
          <w:marLeft w:val="360"/>
          <w:marRight w:val="0"/>
          <w:marTop w:val="200"/>
          <w:marBottom w:val="0"/>
          <w:divBdr>
            <w:top w:val="none" w:sz="0" w:space="0" w:color="auto"/>
            <w:left w:val="none" w:sz="0" w:space="0" w:color="auto"/>
            <w:bottom w:val="none" w:sz="0" w:space="0" w:color="auto"/>
            <w:right w:val="none" w:sz="0" w:space="0" w:color="auto"/>
          </w:divBdr>
        </w:div>
        <w:div w:id="560408877">
          <w:marLeft w:val="360"/>
          <w:marRight w:val="0"/>
          <w:marTop w:val="200"/>
          <w:marBottom w:val="0"/>
          <w:divBdr>
            <w:top w:val="none" w:sz="0" w:space="0" w:color="auto"/>
            <w:left w:val="none" w:sz="0" w:space="0" w:color="auto"/>
            <w:bottom w:val="none" w:sz="0" w:space="0" w:color="auto"/>
            <w:right w:val="none" w:sz="0" w:space="0" w:color="auto"/>
          </w:divBdr>
        </w:div>
        <w:div w:id="475534982">
          <w:marLeft w:val="1080"/>
          <w:marRight w:val="0"/>
          <w:marTop w:val="100"/>
          <w:marBottom w:val="0"/>
          <w:divBdr>
            <w:top w:val="none" w:sz="0" w:space="0" w:color="auto"/>
            <w:left w:val="none" w:sz="0" w:space="0" w:color="auto"/>
            <w:bottom w:val="none" w:sz="0" w:space="0" w:color="auto"/>
            <w:right w:val="none" w:sz="0" w:space="0" w:color="auto"/>
          </w:divBdr>
        </w:div>
        <w:div w:id="363989668">
          <w:marLeft w:val="360"/>
          <w:marRight w:val="0"/>
          <w:marTop w:val="200"/>
          <w:marBottom w:val="0"/>
          <w:divBdr>
            <w:top w:val="none" w:sz="0" w:space="0" w:color="auto"/>
            <w:left w:val="none" w:sz="0" w:space="0" w:color="auto"/>
            <w:bottom w:val="none" w:sz="0" w:space="0" w:color="auto"/>
            <w:right w:val="none" w:sz="0" w:space="0" w:color="auto"/>
          </w:divBdr>
        </w:div>
      </w:divsChild>
    </w:div>
    <w:div w:id="1251818677">
      <w:bodyDiv w:val="1"/>
      <w:marLeft w:val="0"/>
      <w:marRight w:val="0"/>
      <w:marTop w:val="0"/>
      <w:marBottom w:val="0"/>
      <w:divBdr>
        <w:top w:val="none" w:sz="0" w:space="0" w:color="auto"/>
        <w:left w:val="none" w:sz="0" w:space="0" w:color="auto"/>
        <w:bottom w:val="none" w:sz="0" w:space="0" w:color="auto"/>
        <w:right w:val="none" w:sz="0" w:space="0" w:color="auto"/>
      </w:divBdr>
      <w:divsChild>
        <w:div w:id="1636642032">
          <w:marLeft w:val="360"/>
          <w:marRight w:val="0"/>
          <w:marTop w:val="200"/>
          <w:marBottom w:val="0"/>
          <w:divBdr>
            <w:top w:val="none" w:sz="0" w:space="0" w:color="auto"/>
            <w:left w:val="none" w:sz="0" w:space="0" w:color="auto"/>
            <w:bottom w:val="none" w:sz="0" w:space="0" w:color="auto"/>
            <w:right w:val="none" w:sz="0" w:space="0" w:color="auto"/>
          </w:divBdr>
        </w:div>
        <w:div w:id="501941087">
          <w:marLeft w:val="360"/>
          <w:marRight w:val="0"/>
          <w:marTop w:val="200"/>
          <w:marBottom w:val="0"/>
          <w:divBdr>
            <w:top w:val="none" w:sz="0" w:space="0" w:color="auto"/>
            <w:left w:val="none" w:sz="0" w:space="0" w:color="auto"/>
            <w:bottom w:val="none" w:sz="0" w:space="0" w:color="auto"/>
            <w:right w:val="none" w:sz="0" w:space="0" w:color="auto"/>
          </w:divBdr>
        </w:div>
      </w:divsChild>
    </w:div>
    <w:div w:id="1343780063">
      <w:bodyDiv w:val="1"/>
      <w:marLeft w:val="0"/>
      <w:marRight w:val="0"/>
      <w:marTop w:val="0"/>
      <w:marBottom w:val="0"/>
      <w:divBdr>
        <w:top w:val="none" w:sz="0" w:space="0" w:color="auto"/>
        <w:left w:val="none" w:sz="0" w:space="0" w:color="auto"/>
        <w:bottom w:val="none" w:sz="0" w:space="0" w:color="auto"/>
        <w:right w:val="none" w:sz="0" w:space="0" w:color="auto"/>
      </w:divBdr>
      <w:divsChild>
        <w:div w:id="690573737">
          <w:marLeft w:val="360"/>
          <w:marRight w:val="0"/>
          <w:marTop w:val="200"/>
          <w:marBottom w:val="0"/>
          <w:divBdr>
            <w:top w:val="none" w:sz="0" w:space="0" w:color="auto"/>
            <w:left w:val="none" w:sz="0" w:space="0" w:color="auto"/>
            <w:bottom w:val="none" w:sz="0" w:space="0" w:color="auto"/>
            <w:right w:val="none" w:sz="0" w:space="0" w:color="auto"/>
          </w:divBdr>
        </w:div>
      </w:divsChild>
    </w:div>
    <w:div w:id="1381127410">
      <w:bodyDiv w:val="1"/>
      <w:marLeft w:val="0"/>
      <w:marRight w:val="0"/>
      <w:marTop w:val="0"/>
      <w:marBottom w:val="0"/>
      <w:divBdr>
        <w:top w:val="none" w:sz="0" w:space="0" w:color="auto"/>
        <w:left w:val="none" w:sz="0" w:space="0" w:color="auto"/>
        <w:bottom w:val="none" w:sz="0" w:space="0" w:color="auto"/>
        <w:right w:val="none" w:sz="0" w:space="0" w:color="auto"/>
      </w:divBdr>
      <w:divsChild>
        <w:div w:id="586692497">
          <w:marLeft w:val="1080"/>
          <w:marRight w:val="0"/>
          <w:marTop w:val="100"/>
          <w:marBottom w:val="0"/>
          <w:divBdr>
            <w:top w:val="none" w:sz="0" w:space="0" w:color="auto"/>
            <w:left w:val="none" w:sz="0" w:space="0" w:color="auto"/>
            <w:bottom w:val="none" w:sz="0" w:space="0" w:color="auto"/>
            <w:right w:val="none" w:sz="0" w:space="0" w:color="auto"/>
          </w:divBdr>
        </w:div>
      </w:divsChild>
    </w:div>
    <w:div w:id="1463882087">
      <w:bodyDiv w:val="1"/>
      <w:marLeft w:val="0"/>
      <w:marRight w:val="0"/>
      <w:marTop w:val="0"/>
      <w:marBottom w:val="0"/>
      <w:divBdr>
        <w:top w:val="none" w:sz="0" w:space="0" w:color="auto"/>
        <w:left w:val="none" w:sz="0" w:space="0" w:color="auto"/>
        <w:bottom w:val="none" w:sz="0" w:space="0" w:color="auto"/>
        <w:right w:val="none" w:sz="0" w:space="0" w:color="auto"/>
      </w:divBdr>
      <w:divsChild>
        <w:div w:id="781726234">
          <w:marLeft w:val="1080"/>
          <w:marRight w:val="0"/>
          <w:marTop w:val="100"/>
          <w:marBottom w:val="0"/>
          <w:divBdr>
            <w:top w:val="none" w:sz="0" w:space="0" w:color="auto"/>
            <w:left w:val="none" w:sz="0" w:space="0" w:color="auto"/>
            <w:bottom w:val="none" w:sz="0" w:space="0" w:color="auto"/>
            <w:right w:val="none" w:sz="0" w:space="0" w:color="auto"/>
          </w:divBdr>
        </w:div>
        <w:div w:id="686833687">
          <w:marLeft w:val="1080"/>
          <w:marRight w:val="0"/>
          <w:marTop w:val="100"/>
          <w:marBottom w:val="0"/>
          <w:divBdr>
            <w:top w:val="none" w:sz="0" w:space="0" w:color="auto"/>
            <w:left w:val="none" w:sz="0" w:space="0" w:color="auto"/>
            <w:bottom w:val="none" w:sz="0" w:space="0" w:color="auto"/>
            <w:right w:val="none" w:sz="0" w:space="0" w:color="auto"/>
          </w:divBdr>
        </w:div>
      </w:divsChild>
    </w:div>
    <w:div w:id="1465780379">
      <w:bodyDiv w:val="1"/>
      <w:marLeft w:val="0"/>
      <w:marRight w:val="0"/>
      <w:marTop w:val="0"/>
      <w:marBottom w:val="0"/>
      <w:divBdr>
        <w:top w:val="none" w:sz="0" w:space="0" w:color="auto"/>
        <w:left w:val="none" w:sz="0" w:space="0" w:color="auto"/>
        <w:bottom w:val="none" w:sz="0" w:space="0" w:color="auto"/>
        <w:right w:val="none" w:sz="0" w:space="0" w:color="auto"/>
      </w:divBdr>
    </w:div>
    <w:div w:id="1513302844">
      <w:bodyDiv w:val="1"/>
      <w:marLeft w:val="0"/>
      <w:marRight w:val="0"/>
      <w:marTop w:val="0"/>
      <w:marBottom w:val="0"/>
      <w:divBdr>
        <w:top w:val="none" w:sz="0" w:space="0" w:color="auto"/>
        <w:left w:val="none" w:sz="0" w:space="0" w:color="auto"/>
        <w:bottom w:val="none" w:sz="0" w:space="0" w:color="auto"/>
        <w:right w:val="none" w:sz="0" w:space="0" w:color="auto"/>
      </w:divBdr>
    </w:div>
    <w:div w:id="1550074483">
      <w:bodyDiv w:val="1"/>
      <w:marLeft w:val="0"/>
      <w:marRight w:val="0"/>
      <w:marTop w:val="0"/>
      <w:marBottom w:val="0"/>
      <w:divBdr>
        <w:top w:val="none" w:sz="0" w:space="0" w:color="auto"/>
        <w:left w:val="none" w:sz="0" w:space="0" w:color="auto"/>
        <w:bottom w:val="none" w:sz="0" w:space="0" w:color="auto"/>
        <w:right w:val="none" w:sz="0" w:space="0" w:color="auto"/>
      </w:divBdr>
    </w:div>
    <w:div w:id="1620717912">
      <w:bodyDiv w:val="1"/>
      <w:marLeft w:val="0"/>
      <w:marRight w:val="0"/>
      <w:marTop w:val="0"/>
      <w:marBottom w:val="0"/>
      <w:divBdr>
        <w:top w:val="none" w:sz="0" w:space="0" w:color="auto"/>
        <w:left w:val="none" w:sz="0" w:space="0" w:color="auto"/>
        <w:bottom w:val="none" w:sz="0" w:space="0" w:color="auto"/>
        <w:right w:val="none" w:sz="0" w:space="0" w:color="auto"/>
      </w:divBdr>
      <w:divsChild>
        <w:div w:id="306129578">
          <w:marLeft w:val="360"/>
          <w:marRight w:val="0"/>
          <w:marTop w:val="200"/>
          <w:marBottom w:val="0"/>
          <w:divBdr>
            <w:top w:val="none" w:sz="0" w:space="0" w:color="auto"/>
            <w:left w:val="none" w:sz="0" w:space="0" w:color="auto"/>
            <w:bottom w:val="none" w:sz="0" w:space="0" w:color="auto"/>
            <w:right w:val="none" w:sz="0" w:space="0" w:color="auto"/>
          </w:divBdr>
        </w:div>
        <w:div w:id="2113041952">
          <w:marLeft w:val="360"/>
          <w:marRight w:val="0"/>
          <w:marTop w:val="200"/>
          <w:marBottom w:val="0"/>
          <w:divBdr>
            <w:top w:val="none" w:sz="0" w:space="0" w:color="auto"/>
            <w:left w:val="none" w:sz="0" w:space="0" w:color="auto"/>
            <w:bottom w:val="none" w:sz="0" w:space="0" w:color="auto"/>
            <w:right w:val="none" w:sz="0" w:space="0" w:color="auto"/>
          </w:divBdr>
        </w:div>
      </w:divsChild>
    </w:div>
    <w:div w:id="1696884746">
      <w:bodyDiv w:val="1"/>
      <w:marLeft w:val="0"/>
      <w:marRight w:val="0"/>
      <w:marTop w:val="0"/>
      <w:marBottom w:val="0"/>
      <w:divBdr>
        <w:top w:val="none" w:sz="0" w:space="0" w:color="auto"/>
        <w:left w:val="none" w:sz="0" w:space="0" w:color="auto"/>
        <w:bottom w:val="none" w:sz="0" w:space="0" w:color="auto"/>
        <w:right w:val="none" w:sz="0" w:space="0" w:color="auto"/>
      </w:divBdr>
      <w:divsChild>
        <w:div w:id="48498355">
          <w:marLeft w:val="1080"/>
          <w:marRight w:val="0"/>
          <w:marTop w:val="100"/>
          <w:marBottom w:val="0"/>
          <w:divBdr>
            <w:top w:val="none" w:sz="0" w:space="0" w:color="auto"/>
            <w:left w:val="none" w:sz="0" w:space="0" w:color="auto"/>
            <w:bottom w:val="none" w:sz="0" w:space="0" w:color="auto"/>
            <w:right w:val="none" w:sz="0" w:space="0" w:color="auto"/>
          </w:divBdr>
        </w:div>
        <w:div w:id="2005008650">
          <w:marLeft w:val="1080"/>
          <w:marRight w:val="0"/>
          <w:marTop w:val="100"/>
          <w:marBottom w:val="0"/>
          <w:divBdr>
            <w:top w:val="none" w:sz="0" w:space="0" w:color="auto"/>
            <w:left w:val="none" w:sz="0" w:space="0" w:color="auto"/>
            <w:bottom w:val="none" w:sz="0" w:space="0" w:color="auto"/>
            <w:right w:val="none" w:sz="0" w:space="0" w:color="auto"/>
          </w:divBdr>
        </w:div>
        <w:div w:id="1162038850">
          <w:marLeft w:val="1080"/>
          <w:marRight w:val="0"/>
          <w:marTop w:val="100"/>
          <w:marBottom w:val="0"/>
          <w:divBdr>
            <w:top w:val="none" w:sz="0" w:space="0" w:color="auto"/>
            <w:left w:val="none" w:sz="0" w:space="0" w:color="auto"/>
            <w:bottom w:val="none" w:sz="0" w:space="0" w:color="auto"/>
            <w:right w:val="none" w:sz="0" w:space="0" w:color="auto"/>
          </w:divBdr>
        </w:div>
      </w:divsChild>
    </w:div>
    <w:div w:id="1742554787">
      <w:bodyDiv w:val="1"/>
      <w:marLeft w:val="0"/>
      <w:marRight w:val="0"/>
      <w:marTop w:val="0"/>
      <w:marBottom w:val="0"/>
      <w:divBdr>
        <w:top w:val="none" w:sz="0" w:space="0" w:color="auto"/>
        <w:left w:val="none" w:sz="0" w:space="0" w:color="auto"/>
        <w:bottom w:val="none" w:sz="0" w:space="0" w:color="auto"/>
        <w:right w:val="none" w:sz="0" w:space="0" w:color="auto"/>
      </w:divBdr>
    </w:div>
    <w:div w:id="1773354578">
      <w:bodyDiv w:val="1"/>
      <w:marLeft w:val="0"/>
      <w:marRight w:val="0"/>
      <w:marTop w:val="0"/>
      <w:marBottom w:val="0"/>
      <w:divBdr>
        <w:top w:val="none" w:sz="0" w:space="0" w:color="auto"/>
        <w:left w:val="none" w:sz="0" w:space="0" w:color="auto"/>
        <w:bottom w:val="none" w:sz="0" w:space="0" w:color="auto"/>
        <w:right w:val="none" w:sz="0" w:space="0" w:color="auto"/>
      </w:divBdr>
      <w:divsChild>
        <w:div w:id="1235631152">
          <w:marLeft w:val="446"/>
          <w:marRight w:val="0"/>
          <w:marTop w:val="200"/>
          <w:marBottom w:val="0"/>
          <w:divBdr>
            <w:top w:val="none" w:sz="0" w:space="0" w:color="auto"/>
            <w:left w:val="none" w:sz="0" w:space="0" w:color="auto"/>
            <w:bottom w:val="none" w:sz="0" w:space="0" w:color="auto"/>
            <w:right w:val="none" w:sz="0" w:space="0" w:color="auto"/>
          </w:divBdr>
        </w:div>
        <w:div w:id="1502308372">
          <w:marLeft w:val="446"/>
          <w:marRight w:val="0"/>
          <w:marTop w:val="200"/>
          <w:marBottom w:val="0"/>
          <w:divBdr>
            <w:top w:val="none" w:sz="0" w:space="0" w:color="auto"/>
            <w:left w:val="none" w:sz="0" w:space="0" w:color="auto"/>
            <w:bottom w:val="none" w:sz="0" w:space="0" w:color="auto"/>
            <w:right w:val="none" w:sz="0" w:space="0" w:color="auto"/>
          </w:divBdr>
        </w:div>
      </w:divsChild>
    </w:div>
    <w:div w:id="1801148399">
      <w:bodyDiv w:val="1"/>
      <w:marLeft w:val="0"/>
      <w:marRight w:val="0"/>
      <w:marTop w:val="0"/>
      <w:marBottom w:val="0"/>
      <w:divBdr>
        <w:top w:val="none" w:sz="0" w:space="0" w:color="auto"/>
        <w:left w:val="none" w:sz="0" w:space="0" w:color="auto"/>
        <w:bottom w:val="none" w:sz="0" w:space="0" w:color="auto"/>
        <w:right w:val="none" w:sz="0" w:space="0" w:color="auto"/>
      </w:divBdr>
      <w:divsChild>
        <w:div w:id="1308700896">
          <w:marLeft w:val="1080"/>
          <w:marRight w:val="0"/>
          <w:marTop w:val="100"/>
          <w:marBottom w:val="0"/>
          <w:divBdr>
            <w:top w:val="none" w:sz="0" w:space="0" w:color="auto"/>
            <w:left w:val="none" w:sz="0" w:space="0" w:color="auto"/>
            <w:bottom w:val="none" w:sz="0" w:space="0" w:color="auto"/>
            <w:right w:val="none" w:sz="0" w:space="0" w:color="auto"/>
          </w:divBdr>
        </w:div>
        <w:div w:id="1886021619">
          <w:marLeft w:val="1080"/>
          <w:marRight w:val="0"/>
          <w:marTop w:val="100"/>
          <w:marBottom w:val="0"/>
          <w:divBdr>
            <w:top w:val="none" w:sz="0" w:space="0" w:color="auto"/>
            <w:left w:val="none" w:sz="0" w:space="0" w:color="auto"/>
            <w:bottom w:val="none" w:sz="0" w:space="0" w:color="auto"/>
            <w:right w:val="none" w:sz="0" w:space="0" w:color="auto"/>
          </w:divBdr>
        </w:div>
      </w:divsChild>
    </w:div>
    <w:div w:id="1875771611">
      <w:bodyDiv w:val="1"/>
      <w:marLeft w:val="0"/>
      <w:marRight w:val="0"/>
      <w:marTop w:val="0"/>
      <w:marBottom w:val="0"/>
      <w:divBdr>
        <w:top w:val="none" w:sz="0" w:space="0" w:color="auto"/>
        <w:left w:val="none" w:sz="0" w:space="0" w:color="auto"/>
        <w:bottom w:val="none" w:sz="0" w:space="0" w:color="auto"/>
        <w:right w:val="none" w:sz="0" w:space="0" w:color="auto"/>
      </w:divBdr>
      <w:divsChild>
        <w:div w:id="1831945612">
          <w:marLeft w:val="360"/>
          <w:marRight w:val="0"/>
          <w:marTop w:val="200"/>
          <w:marBottom w:val="0"/>
          <w:divBdr>
            <w:top w:val="none" w:sz="0" w:space="0" w:color="auto"/>
            <w:left w:val="none" w:sz="0" w:space="0" w:color="auto"/>
            <w:bottom w:val="none" w:sz="0" w:space="0" w:color="auto"/>
            <w:right w:val="none" w:sz="0" w:space="0" w:color="auto"/>
          </w:divBdr>
        </w:div>
        <w:div w:id="142628751">
          <w:marLeft w:val="360"/>
          <w:marRight w:val="0"/>
          <w:marTop w:val="200"/>
          <w:marBottom w:val="0"/>
          <w:divBdr>
            <w:top w:val="none" w:sz="0" w:space="0" w:color="auto"/>
            <w:left w:val="none" w:sz="0" w:space="0" w:color="auto"/>
            <w:bottom w:val="none" w:sz="0" w:space="0" w:color="auto"/>
            <w:right w:val="none" w:sz="0" w:space="0" w:color="auto"/>
          </w:divBdr>
        </w:div>
        <w:div w:id="1936593173">
          <w:marLeft w:val="360"/>
          <w:marRight w:val="0"/>
          <w:marTop w:val="200"/>
          <w:marBottom w:val="0"/>
          <w:divBdr>
            <w:top w:val="none" w:sz="0" w:space="0" w:color="auto"/>
            <w:left w:val="none" w:sz="0" w:space="0" w:color="auto"/>
            <w:bottom w:val="none" w:sz="0" w:space="0" w:color="auto"/>
            <w:right w:val="none" w:sz="0" w:space="0" w:color="auto"/>
          </w:divBdr>
        </w:div>
      </w:divsChild>
    </w:div>
    <w:div w:id="1895657270">
      <w:bodyDiv w:val="1"/>
      <w:marLeft w:val="0"/>
      <w:marRight w:val="0"/>
      <w:marTop w:val="0"/>
      <w:marBottom w:val="0"/>
      <w:divBdr>
        <w:top w:val="none" w:sz="0" w:space="0" w:color="auto"/>
        <w:left w:val="none" w:sz="0" w:space="0" w:color="auto"/>
        <w:bottom w:val="none" w:sz="0" w:space="0" w:color="auto"/>
        <w:right w:val="none" w:sz="0" w:space="0" w:color="auto"/>
      </w:divBdr>
      <w:divsChild>
        <w:div w:id="497160056">
          <w:marLeft w:val="446"/>
          <w:marRight w:val="0"/>
          <w:marTop w:val="0"/>
          <w:marBottom w:val="0"/>
          <w:divBdr>
            <w:top w:val="none" w:sz="0" w:space="0" w:color="auto"/>
            <w:left w:val="none" w:sz="0" w:space="0" w:color="auto"/>
            <w:bottom w:val="none" w:sz="0" w:space="0" w:color="auto"/>
            <w:right w:val="none" w:sz="0" w:space="0" w:color="auto"/>
          </w:divBdr>
        </w:div>
        <w:div w:id="2020505441">
          <w:marLeft w:val="446"/>
          <w:marRight w:val="0"/>
          <w:marTop w:val="0"/>
          <w:marBottom w:val="0"/>
          <w:divBdr>
            <w:top w:val="none" w:sz="0" w:space="0" w:color="auto"/>
            <w:left w:val="none" w:sz="0" w:space="0" w:color="auto"/>
            <w:bottom w:val="none" w:sz="0" w:space="0" w:color="auto"/>
            <w:right w:val="none" w:sz="0" w:space="0" w:color="auto"/>
          </w:divBdr>
        </w:div>
        <w:div w:id="668141545">
          <w:marLeft w:val="446"/>
          <w:marRight w:val="0"/>
          <w:marTop w:val="0"/>
          <w:marBottom w:val="0"/>
          <w:divBdr>
            <w:top w:val="none" w:sz="0" w:space="0" w:color="auto"/>
            <w:left w:val="none" w:sz="0" w:space="0" w:color="auto"/>
            <w:bottom w:val="none" w:sz="0" w:space="0" w:color="auto"/>
            <w:right w:val="none" w:sz="0" w:space="0" w:color="auto"/>
          </w:divBdr>
        </w:div>
      </w:divsChild>
    </w:div>
    <w:div w:id="1973438893">
      <w:bodyDiv w:val="1"/>
      <w:marLeft w:val="0"/>
      <w:marRight w:val="0"/>
      <w:marTop w:val="0"/>
      <w:marBottom w:val="0"/>
      <w:divBdr>
        <w:top w:val="none" w:sz="0" w:space="0" w:color="auto"/>
        <w:left w:val="none" w:sz="0" w:space="0" w:color="auto"/>
        <w:bottom w:val="none" w:sz="0" w:space="0" w:color="auto"/>
        <w:right w:val="none" w:sz="0" w:space="0" w:color="auto"/>
      </w:divBdr>
      <w:divsChild>
        <w:div w:id="739792125">
          <w:marLeft w:val="360"/>
          <w:marRight w:val="0"/>
          <w:marTop w:val="200"/>
          <w:marBottom w:val="0"/>
          <w:divBdr>
            <w:top w:val="none" w:sz="0" w:space="0" w:color="auto"/>
            <w:left w:val="none" w:sz="0" w:space="0" w:color="auto"/>
            <w:bottom w:val="none" w:sz="0" w:space="0" w:color="auto"/>
            <w:right w:val="none" w:sz="0" w:space="0" w:color="auto"/>
          </w:divBdr>
        </w:div>
        <w:div w:id="821000144">
          <w:marLeft w:val="360"/>
          <w:marRight w:val="0"/>
          <w:marTop w:val="200"/>
          <w:marBottom w:val="0"/>
          <w:divBdr>
            <w:top w:val="none" w:sz="0" w:space="0" w:color="auto"/>
            <w:left w:val="none" w:sz="0" w:space="0" w:color="auto"/>
            <w:bottom w:val="none" w:sz="0" w:space="0" w:color="auto"/>
            <w:right w:val="none" w:sz="0" w:space="0" w:color="auto"/>
          </w:divBdr>
        </w:div>
        <w:div w:id="1152024557">
          <w:marLeft w:val="360"/>
          <w:marRight w:val="0"/>
          <w:marTop w:val="200"/>
          <w:marBottom w:val="0"/>
          <w:divBdr>
            <w:top w:val="none" w:sz="0" w:space="0" w:color="auto"/>
            <w:left w:val="none" w:sz="0" w:space="0" w:color="auto"/>
            <w:bottom w:val="none" w:sz="0" w:space="0" w:color="auto"/>
            <w:right w:val="none" w:sz="0" w:space="0" w:color="auto"/>
          </w:divBdr>
        </w:div>
        <w:div w:id="2001274957">
          <w:marLeft w:val="360"/>
          <w:marRight w:val="0"/>
          <w:marTop w:val="200"/>
          <w:marBottom w:val="0"/>
          <w:divBdr>
            <w:top w:val="none" w:sz="0" w:space="0" w:color="auto"/>
            <w:left w:val="none" w:sz="0" w:space="0" w:color="auto"/>
            <w:bottom w:val="none" w:sz="0" w:space="0" w:color="auto"/>
            <w:right w:val="none" w:sz="0" w:space="0" w:color="auto"/>
          </w:divBdr>
        </w:div>
      </w:divsChild>
    </w:div>
    <w:div w:id="2070225107">
      <w:bodyDiv w:val="1"/>
      <w:marLeft w:val="0"/>
      <w:marRight w:val="0"/>
      <w:marTop w:val="0"/>
      <w:marBottom w:val="0"/>
      <w:divBdr>
        <w:top w:val="none" w:sz="0" w:space="0" w:color="auto"/>
        <w:left w:val="none" w:sz="0" w:space="0" w:color="auto"/>
        <w:bottom w:val="none" w:sz="0" w:space="0" w:color="auto"/>
        <w:right w:val="none" w:sz="0" w:space="0" w:color="auto"/>
      </w:divBdr>
      <w:divsChild>
        <w:div w:id="1709986778">
          <w:marLeft w:val="360"/>
          <w:marRight w:val="0"/>
          <w:marTop w:val="200"/>
          <w:marBottom w:val="0"/>
          <w:divBdr>
            <w:top w:val="none" w:sz="0" w:space="0" w:color="auto"/>
            <w:left w:val="none" w:sz="0" w:space="0" w:color="auto"/>
            <w:bottom w:val="none" w:sz="0" w:space="0" w:color="auto"/>
            <w:right w:val="none" w:sz="0" w:space="0" w:color="auto"/>
          </w:divBdr>
        </w:div>
      </w:divsChild>
    </w:div>
    <w:div w:id="2092045074">
      <w:bodyDiv w:val="1"/>
      <w:marLeft w:val="0"/>
      <w:marRight w:val="0"/>
      <w:marTop w:val="0"/>
      <w:marBottom w:val="0"/>
      <w:divBdr>
        <w:top w:val="none" w:sz="0" w:space="0" w:color="auto"/>
        <w:left w:val="none" w:sz="0" w:space="0" w:color="auto"/>
        <w:bottom w:val="none" w:sz="0" w:space="0" w:color="auto"/>
        <w:right w:val="none" w:sz="0" w:space="0" w:color="auto"/>
      </w:divBdr>
      <w:divsChild>
        <w:div w:id="597639617">
          <w:marLeft w:val="360"/>
          <w:marRight w:val="0"/>
          <w:marTop w:val="0"/>
          <w:marBottom w:val="0"/>
          <w:divBdr>
            <w:top w:val="none" w:sz="0" w:space="0" w:color="auto"/>
            <w:left w:val="none" w:sz="0" w:space="0" w:color="auto"/>
            <w:bottom w:val="none" w:sz="0" w:space="0" w:color="auto"/>
            <w:right w:val="none" w:sz="0" w:space="0" w:color="auto"/>
          </w:divBdr>
        </w:div>
        <w:div w:id="1070620479">
          <w:marLeft w:val="360"/>
          <w:marRight w:val="0"/>
          <w:marTop w:val="0"/>
          <w:marBottom w:val="0"/>
          <w:divBdr>
            <w:top w:val="none" w:sz="0" w:space="0" w:color="auto"/>
            <w:left w:val="none" w:sz="0" w:space="0" w:color="auto"/>
            <w:bottom w:val="none" w:sz="0" w:space="0" w:color="auto"/>
            <w:right w:val="none" w:sz="0" w:space="0" w:color="auto"/>
          </w:divBdr>
        </w:div>
        <w:div w:id="1961909030">
          <w:marLeft w:val="360"/>
          <w:marRight w:val="0"/>
          <w:marTop w:val="0"/>
          <w:marBottom w:val="0"/>
          <w:divBdr>
            <w:top w:val="none" w:sz="0" w:space="0" w:color="auto"/>
            <w:left w:val="none" w:sz="0" w:space="0" w:color="auto"/>
            <w:bottom w:val="none" w:sz="0" w:space="0" w:color="auto"/>
            <w:right w:val="none" w:sz="0" w:space="0" w:color="auto"/>
          </w:divBdr>
        </w:div>
        <w:div w:id="83960092">
          <w:marLeft w:val="360"/>
          <w:marRight w:val="0"/>
          <w:marTop w:val="0"/>
          <w:marBottom w:val="0"/>
          <w:divBdr>
            <w:top w:val="none" w:sz="0" w:space="0" w:color="auto"/>
            <w:left w:val="none" w:sz="0" w:space="0" w:color="auto"/>
            <w:bottom w:val="none" w:sz="0" w:space="0" w:color="auto"/>
            <w:right w:val="none" w:sz="0" w:space="0" w:color="auto"/>
          </w:divBdr>
        </w:div>
        <w:div w:id="742340705">
          <w:marLeft w:val="360"/>
          <w:marRight w:val="0"/>
          <w:marTop w:val="0"/>
          <w:marBottom w:val="0"/>
          <w:divBdr>
            <w:top w:val="none" w:sz="0" w:space="0" w:color="auto"/>
            <w:left w:val="none" w:sz="0" w:space="0" w:color="auto"/>
            <w:bottom w:val="none" w:sz="0" w:space="0" w:color="auto"/>
            <w:right w:val="none" w:sz="0" w:space="0" w:color="auto"/>
          </w:divBdr>
        </w:div>
      </w:divsChild>
    </w:div>
    <w:div w:id="2100180106">
      <w:bodyDiv w:val="1"/>
      <w:marLeft w:val="0"/>
      <w:marRight w:val="0"/>
      <w:marTop w:val="0"/>
      <w:marBottom w:val="0"/>
      <w:divBdr>
        <w:top w:val="none" w:sz="0" w:space="0" w:color="auto"/>
        <w:left w:val="none" w:sz="0" w:space="0" w:color="auto"/>
        <w:bottom w:val="none" w:sz="0" w:space="0" w:color="auto"/>
        <w:right w:val="none" w:sz="0" w:space="0" w:color="auto"/>
      </w:divBdr>
      <w:divsChild>
        <w:div w:id="1661036481">
          <w:marLeft w:val="446"/>
          <w:marRight w:val="0"/>
          <w:marTop w:val="0"/>
          <w:marBottom w:val="0"/>
          <w:divBdr>
            <w:top w:val="none" w:sz="0" w:space="0" w:color="auto"/>
            <w:left w:val="none" w:sz="0" w:space="0" w:color="auto"/>
            <w:bottom w:val="none" w:sz="0" w:space="0" w:color="auto"/>
            <w:right w:val="none" w:sz="0" w:space="0" w:color="auto"/>
          </w:divBdr>
        </w:div>
        <w:div w:id="260143249">
          <w:marLeft w:val="446"/>
          <w:marRight w:val="0"/>
          <w:marTop w:val="0"/>
          <w:marBottom w:val="0"/>
          <w:divBdr>
            <w:top w:val="none" w:sz="0" w:space="0" w:color="auto"/>
            <w:left w:val="none" w:sz="0" w:space="0" w:color="auto"/>
            <w:bottom w:val="none" w:sz="0" w:space="0" w:color="auto"/>
            <w:right w:val="none" w:sz="0" w:space="0" w:color="auto"/>
          </w:divBdr>
        </w:div>
      </w:divsChild>
    </w:div>
    <w:div w:id="2142921237">
      <w:bodyDiv w:val="1"/>
      <w:marLeft w:val="0"/>
      <w:marRight w:val="0"/>
      <w:marTop w:val="0"/>
      <w:marBottom w:val="0"/>
      <w:divBdr>
        <w:top w:val="none" w:sz="0" w:space="0" w:color="auto"/>
        <w:left w:val="none" w:sz="0" w:space="0" w:color="auto"/>
        <w:bottom w:val="none" w:sz="0" w:space="0" w:color="auto"/>
        <w:right w:val="none" w:sz="0" w:space="0" w:color="auto"/>
      </w:divBdr>
      <w:divsChild>
        <w:div w:id="2044211820">
          <w:marLeft w:val="446"/>
          <w:marRight w:val="0"/>
          <w:marTop w:val="0"/>
          <w:marBottom w:val="0"/>
          <w:divBdr>
            <w:top w:val="none" w:sz="0" w:space="0" w:color="auto"/>
            <w:left w:val="none" w:sz="0" w:space="0" w:color="auto"/>
            <w:bottom w:val="none" w:sz="0" w:space="0" w:color="auto"/>
            <w:right w:val="none" w:sz="0" w:space="0" w:color="auto"/>
          </w:divBdr>
        </w:div>
        <w:div w:id="1896971372">
          <w:marLeft w:val="446"/>
          <w:marRight w:val="0"/>
          <w:marTop w:val="0"/>
          <w:marBottom w:val="0"/>
          <w:divBdr>
            <w:top w:val="none" w:sz="0" w:space="0" w:color="auto"/>
            <w:left w:val="none" w:sz="0" w:space="0" w:color="auto"/>
            <w:bottom w:val="none" w:sz="0" w:space="0" w:color="auto"/>
            <w:right w:val="none" w:sz="0" w:space="0" w:color="auto"/>
          </w:divBdr>
        </w:div>
        <w:div w:id="1084449253">
          <w:marLeft w:val="446"/>
          <w:marRight w:val="0"/>
          <w:marTop w:val="0"/>
          <w:marBottom w:val="0"/>
          <w:divBdr>
            <w:top w:val="none" w:sz="0" w:space="0" w:color="auto"/>
            <w:left w:val="none" w:sz="0" w:space="0" w:color="auto"/>
            <w:bottom w:val="none" w:sz="0" w:space="0" w:color="auto"/>
            <w:right w:val="none" w:sz="0" w:space="0" w:color="auto"/>
          </w:divBdr>
        </w:div>
        <w:div w:id="1459689941">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dico.ihep.ac.cn/event/24610/contributions/176772/attachments/86513/111045/progress%20and%20plan_20241223.ppt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ico.ihep.ac.cn/event/24610/contributions/176774/attachments/86520/111054/20241223-luoxiaolan.pptx"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indico.ihep.ac.cn/event/24610/contributions/176772/attachments/86513/111046/Schedule_20241217.pp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2257</TotalTime>
  <Pages>4</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144</cp:revision>
  <dcterms:created xsi:type="dcterms:W3CDTF">2024-09-09T08:32:00Z</dcterms:created>
  <dcterms:modified xsi:type="dcterms:W3CDTF">2024-12-29T15:29:00Z</dcterms:modified>
</cp:coreProperties>
</file>