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734F1" w:rsidRPr="00AB47C6" w:rsidRDefault="003E123D" w:rsidP="00AD483A">
      <w:pPr>
        <w:pStyle w:val="A7"/>
        <w:spacing w:line="300" w:lineRule="auto"/>
        <w:jc w:val="center"/>
        <w:rPr>
          <w:rFonts w:asciiTheme="minorHAnsi" w:eastAsia="宋体" w:hAnsiTheme="minorHAnsi" w:cs="宋体" w:hint="eastAsia"/>
          <w:b/>
          <w:bCs/>
          <w:sz w:val="44"/>
          <w:szCs w:val="44"/>
          <w:u w:val="single"/>
        </w:rPr>
      </w:pP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BESIII Inner Tracker Upgrade Meeting</w:t>
      </w:r>
    </w:p>
    <w:p w:rsidR="001734F1" w:rsidRPr="005A327C" w:rsidRDefault="003E123D" w:rsidP="005A327C">
      <w:pPr>
        <w:pStyle w:val="A7"/>
        <w:spacing w:line="300" w:lineRule="auto"/>
        <w:jc w:val="center"/>
        <w:rPr>
          <w:rFonts w:asciiTheme="minorHAnsi" w:eastAsia="宋体" w:hAnsiTheme="minorHAnsi" w:cs="宋体" w:hint="eastAsia"/>
          <w:b/>
          <w:bCs/>
          <w:sz w:val="44"/>
          <w:szCs w:val="44"/>
          <w:u w:val="single"/>
        </w:rPr>
      </w:pP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(</w:t>
      </w:r>
      <w:r w:rsidR="00F22C6B">
        <w:rPr>
          <w:rFonts w:asciiTheme="minorHAnsi" w:hAnsiTheme="minorHAnsi"/>
          <w:b/>
          <w:bCs/>
          <w:sz w:val="44"/>
          <w:szCs w:val="44"/>
          <w:u w:val="single"/>
        </w:rPr>
        <w:t>Jan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.</w:t>
      </w:r>
      <w:r w:rsidR="00975162">
        <w:rPr>
          <w:rFonts w:asciiTheme="minorHAnsi" w:hAnsiTheme="minorHAnsi" w:hint="eastAsia"/>
          <w:b/>
          <w:bCs/>
          <w:sz w:val="44"/>
          <w:szCs w:val="44"/>
          <w:u w:val="single"/>
        </w:rPr>
        <w:t>21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, 202</w:t>
      </w:r>
      <w:r w:rsidR="00F22C6B">
        <w:rPr>
          <w:rFonts w:asciiTheme="minorHAnsi" w:hAnsiTheme="minorHAnsi"/>
          <w:b/>
          <w:bCs/>
          <w:sz w:val="44"/>
          <w:szCs w:val="44"/>
          <w:u w:val="single"/>
        </w:rPr>
        <w:t>5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)</w:t>
      </w:r>
      <w:r w:rsidRPr="00AB47C6">
        <w:rPr>
          <w:rFonts w:asciiTheme="minorHAnsi" w:hAnsiTheme="minorHAnsi"/>
          <w:b/>
          <w:bCs/>
          <w:sz w:val="44"/>
          <w:szCs w:val="44"/>
          <w:u w:val="single"/>
          <w:lang w:val="zh-TW" w:eastAsia="zh-TW"/>
        </w:rPr>
        <w:t xml:space="preserve">  1</w:t>
      </w:r>
      <w:r w:rsidR="005A327C">
        <w:rPr>
          <w:rFonts w:asciiTheme="minorHAnsi" w:hAnsiTheme="minorHAnsi" w:hint="eastAsia"/>
          <w:b/>
          <w:bCs/>
          <w:sz w:val="44"/>
          <w:szCs w:val="44"/>
          <w:u w:val="single"/>
          <w:lang w:val="zh-TW"/>
        </w:rPr>
        <w:t>5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:00 - 1</w:t>
      </w:r>
      <w:r w:rsidR="005A327C">
        <w:rPr>
          <w:rFonts w:asciiTheme="minorHAnsi" w:hAnsiTheme="minorHAnsi" w:hint="eastAsia"/>
          <w:b/>
          <w:bCs/>
          <w:sz w:val="44"/>
          <w:szCs w:val="44"/>
          <w:u w:val="single"/>
          <w:lang w:val="zh-TW"/>
        </w:rPr>
        <w:t>7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:00</w:t>
      </w:r>
      <w:r w:rsidRPr="00AB47C6">
        <w:rPr>
          <w:rFonts w:asciiTheme="minorHAnsi" w:hAnsiTheme="minorHAnsi"/>
          <w:b/>
          <w:bCs/>
          <w:sz w:val="44"/>
          <w:szCs w:val="44"/>
          <w:u w:val="single"/>
          <w:lang w:val="zh-TW" w:eastAsia="zh-TW"/>
        </w:rPr>
        <w:t>pm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 xml:space="preserve"> (Beijing Time)</w:t>
      </w:r>
      <w:r w:rsidR="005A327C">
        <w:rPr>
          <w:rFonts w:asciiTheme="minorHAnsi" w:eastAsia="宋体" w:hAnsiTheme="minorHAnsi" w:cs="宋体" w:hint="eastAsia"/>
          <w:b/>
          <w:bCs/>
          <w:sz w:val="44"/>
          <w:szCs w:val="44"/>
          <w:u w:val="single"/>
        </w:rPr>
        <w:t xml:space="preserve"> </w:t>
      </w:r>
      <w:r w:rsidRPr="00AB47C6">
        <w:rPr>
          <w:rFonts w:asciiTheme="minorHAnsi" w:hAnsiTheme="minorHAnsi"/>
          <w:b/>
          <w:bCs/>
          <w:sz w:val="40"/>
          <w:szCs w:val="40"/>
        </w:rPr>
        <w:t>Meeting agenda and minutes</w:t>
      </w:r>
    </w:p>
    <w:p w:rsidR="001734F1" w:rsidRPr="00AB47C6" w:rsidRDefault="003E123D" w:rsidP="007659FB">
      <w:pPr>
        <w:pStyle w:val="A7"/>
        <w:numPr>
          <w:ilvl w:val="0"/>
          <w:numId w:val="2"/>
        </w:numPr>
        <w:spacing w:line="300" w:lineRule="auto"/>
        <w:jc w:val="both"/>
        <w:rPr>
          <w:rFonts w:asciiTheme="minorHAnsi" w:eastAsia="宋体" w:hAnsiTheme="minorHAnsi" w:cs="宋体" w:hint="eastAsia"/>
          <w:sz w:val="32"/>
          <w:szCs w:val="32"/>
          <w:lang w:val="zh-TW" w:eastAsia="zh-TW"/>
        </w:rPr>
      </w:pPr>
      <w:r w:rsidRPr="00AB47C6">
        <w:rPr>
          <w:rFonts w:asciiTheme="minorHAnsi" w:eastAsia="宋体" w:hAnsiTheme="minorHAnsi" w:cs="宋体"/>
          <w:sz w:val="32"/>
          <w:szCs w:val="32"/>
          <w:lang w:val="zh-TW" w:eastAsia="zh-TW"/>
        </w:rPr>
        <w:t xml:space="preserve">  </w:t>
      </w:r>
      <w:r w:rsidRPr="00AB47C6">
        <w:rPr>
          <w:rFonts w:asciiTheme="minorHAnsi" w:eastAsia="宋体" w:hAnsiTheme="minorHAnsi" w:cs="宋体"/>
          <w:sz w:val="28"/>
          <w:szCs w:val="28"/>
          <w:lang w:val="pt-PT"/>
        </w:rPr>
        <w:t xml:space="preserve">Indico page: </w:t>
      </w:r>
      <w:r w:rsidR="007659FB" w:rsidRPr="007659FB">
        <w:rPr>
          <w:rFonts w:asciiTheme="minorHAnsi" w:eastAsia="宋体" w:hAnsiTheme="minorHAnsi" w:cs="宋体"/>
          <w:sz w:val="28"/>
          <w:szCs w:val="28"/>
          <w:u w:val="single"/>
          <w:lang w:val="pt-PT"/>
        </w:rPr>
        <w:t>https://indico.ihep.ac.cn/event/24931/</w:t>
      </w:r>
    </w:p>
    <w:p w:rsidR="001734F1" w:rsidRPr="00AB47C6" w:rsidRDefault="003E123D" w:rsidP="00D65F40">
      <w:pPr>
        <w:pStyle w:val="A7"/>
        <w:numPr>
          <w:ilvl w:val="0"/>
          <w:numId w:val="3"/>
        </w:numPr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  <w:lang w:val="zh-TW" w:eastAsia="zh-TW"/>
        </w:rPr>
      </w:pPr>
      <w:r w:rsidRPr="00AB47C6">
        <w:rPr>
          <w:rFonts w:asciiTheme="minorHAnsi" w:eastAsia="宋体" w:hAnsiTheme="minorHAnsi" w:cs="宋体"/>
          <w:color w:val="0563C1"/>
          <w:sz w:val="28"/>
          <w:szCs w:val="28"/>
          <w:u w:color="0563C1"/>
          <w:lang w:val="zh-TW" w:eastAsia="zh-TW"/>
        </w:rPr>
        <w:t xml:space="preserve">  </w:t>
      </w:r>
      <w:r w:rsidRPr="00AB47C6">
        <w:rPr>
          <w:rFonts w:asciiTheme="minorHAnsi" w:eastAsia="宋体" w:hAnsiTheme="minorHAnsi" w:cs="宋体"/>
          <w:sz w:val="28"/>
          <w:szCs w:val="28"/>
          <w:lang w:val="fr-FR"/>
        </w:rPr>
        <w:t>Participants</w:t>
      </w:r>
      <w:r w:rsidRPr="00AB47C6">
        <w:rPr>
          <w:rFonts w:asciiTheme="minorHAnsi" w:eastAsia="宋体" w:hAnsiTheme="minorHAnsi" w:cs="宋体"/>
          <w:sz w:val="28"/>
          <w:szCs w:val="28"/>
          <w:lang w:val="zh-TW" w:eastAsia="zh-TW"/>
        </w:rPr>
        <w:t>:</w:t>
      </w:r>
    </w:p>
    <w:p w:rsidR="001734F1" w:rsidRPr="00AB47C6" w:rsidRDefault="003E123D" w:rsidP="00D65F40">
      <w:pPr>
        <w:pStyle w:val="A7"/>
        <w:numPr>
          <w:ilvl w:val="1"/>
          <w:numId w:val="5"/>
        </w:numPr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</w:rPr>
      </w:pPr>
      <w:r w:rsidRPr="00AB47C6">
        <w:rPr>
          <w:rFonts w:asciiTheme="minorHAnsi" w:eastAsia="宋体" w:hAnsiTheme="minorHAnsi" w:cs="宋体"/>
          <w:sz w:val="28"/>
          <w:szCs w:val="28"/>
          <w:u w:val="single"/>
        </w:rPr>
        <w:t>Present in the meeting room</w:t>
      </w:r>
    </w:p>
    <w:p w:rsidR="00396A90" w:rsidRPr="00975162" w:rsidRDefault="009F0B7B" w:rsidP="00975162">
      <w:pPr>
        <w:pStyle w:val="A7"/>
        <w:spacing w:line="300" w:lineRule="auto"/>
        <w:ind w:left="1047"/>
        <w:jc w:val="both"/>
        <w:rPr>
          <w:rFonts w:asciiTheme="minorHAnsi" w:hAnsiTheme="minorHAnsi" w:hint="eastAsia"/>
          <w:sz w:val="28"/>
          <w:szCs w:val="28"/>
          <w:lang w:val="zh-TW" w:eastAsia="zh-TW"/>
        </w:rPr>
      </w:pPr>
      <w:r>
        <w:rPr>
          <w:rFonts w:asciiTheme="minorHAnsi" w:hAnsiTheme="minorHAnsi" w:hint="eastAsia"/>
          <w:sz w:val="28"/>
          <w:szCs w:val="28"/>
          <w:lang w:val="zh-TW"/>
        </w:rPr>
        <w:t>Min</w:t>
      </w:r>
      <w:r>
        <w:rPr>
          <w:rFonts w:asciiTheme="minorHAnsi" w:hAnsiTheme="minorHAnsi"/>
          <w:sz w:val="28"/>
          <w:szCs w:val="28"/>
          <w:lang w:val="zh-TW" w:eastAsia="zh-TW"/>
        </w:rPr>
        <w:t>g</w:t>
      </w:r>
      <w:r>
        <w:rPr>
          <w:rFonts w:asciiTheme="minorHAnsi" w:hAnsiTheme="minorHAnsi" w:hint="eastAsia"/>
          <w:sz w:val="28"/>
          <w:szCs w:val="28"/>
          <w:lang w:val="zh-TW"/>
        </w:rPr>
        <w:t>yi</w:t>
      </w:r>
      <w:r>
        <w:rPr>
          <w:rFonts w:asciiTheme="minorHAnsi" w:hAnsiTheme="minorHAnsi"/>
          <w:sz w:val="28"/>
          <w:szCs w:val="28"/>
          <w:lang w:val="zh-TW"/>
        </w:rPr>
        <w:t xml:space="preserve"> Dong</w:t>
      </w:r>
      <w:r w:rsidR="00DA6CB6">
        <w:rPr>
          <w:rFonts w:asciiTheme="minorHAnsi" w:hAnsiTheme="minorHAnsi" w:hint="eastAsia"/>
          <w:sz w:val="28"/>
          <w:szCs w:val="28"/>
          <w:lang w:val="zh-TW"/>
        </w:rPr>
        <w:t>，</w:t>
      </w:r>
      <w:r>
        <w:rPr>
          <w:rFonts w:asciiTheme="minorHAnsi" w:hAnsiTheme="minorHAnsi"/>
          <w:sz w:val="28"/>
          <w:szCs w:val="28"/>
          <w:lang w:val="zh-TW"/>
        </w:rPr>
        <w:t xml:space="preserve"> </w:t>
      </w:r>
      <w:r w:rsidR="00396A90">
        <w:rPr>
          <w:rFonts w:asciiTheme="minorHAnsi" w:hAnsiTheme="minorHAnsi" w:hint="eastAsia"/>
          <w:sz w:val="28"/>
          <w:szCs w:val="28"/>
          <w:lang w:val="zh-TW"/>
        </w:rPr>
        <w:t>L</w:t>
      </w:r>
      <w:r w:rsidR="00396A90">
        <w:rPr>
          <w:rFonts w:asciiTheme="minorHAnsi" w:hAnsiTheme="minorHAnsi"/>
          <w:sz w:val="28"/>
          <w:szCs w:val="28"/>
          <w:lang w:val="zh-TW" w:eastAsia="zh-TW"/>
        </w:rPr>
        <w:t>iangchenglong Jin</w:t>
      </w:r>
      <w:r w:rsidR="001F0B69">
        <w:rPr>
          <w:rFonts w:asciiTheme="minorHAnsi" w:hAnsiTheme="minorHAnsi" w:hint="eastAsia"/>
          <w:sz w:val="28"/>
          <w:szCs w:val="28"/>
          <w:lang w:val="zh-TW"/>
        </w:rPr>
        <w:t>，</w:t>
      </w:r>
      <w:r w:rsidR="001F0B69">
        <w:rPr>
          <w:rFonts w:asciiTheme="minorHAnsi" w:hAnsiTheme="minorHAnsi" w:hint="eastAsia"/>
          <w:sz w:val="28"/>
          <w:szCs w:val="28"/>
          <w:lang w:val="zh-TW"/>
        </w:rPr>
        <w:t xml:space="preserve"> </w:t>
      </w:r>
      <w:r w:rsidR="00DA6CB6"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>Giulio Mezzadri</w:t>
      </w:r>
      <w:r w:rsidR="00975162">
        <w:rPr>
          <w:rFonts w:asciiTheme="minorHAnsi" w:hAnsiTheme="minorHAnsi" w:hint="eastAsia"/>
          <w:color w:val="auto"/>
          <w:sz w:val="28"/>
          <w:szCs w:val="28"/>
          <w:lang w:val="zh-TW"/>
        </w:rPr>
        <w:t>，</w:t>
      </w:r>
      <w:r w:rsidR="00975162">
        <w:rPr>
          <w:rFonts w:asciiTheme="minorHAnsi" w:hAnsiTheme="minorHAnsi" w:hint="eastAsia"/>
          <w:color w:val="auto"/>
          <w:sz w:val="28"/>
          <w:szCs w:val="28"/>
          <w:lang w:val="zh-TW"/>
        </w:rPr>
        <w:t>Matis</w:t>
      </w:r>
      <w:r w:rsidR="00975162">
        <w:rPr>
          <w:rFonts w:asciiTheme="minorHAnsi" w:hAnsiTheme="minorHAnsi"/>
          <w:color w:val="auto"/>
          <w:sz w:val="28"/>
          <w:szCs w:val="28"/>
          <w:lang w:val="zh-TW"/>
        </w:rPr>
        <w:t xml:space="preserve"> Melendi</w:t>
      </w:r>
    </w:p>
    <w:p w:rsidR="001734F1" w:rsidRPr="00AB47C6" w:rsidRDefault="003E123D" w:rsidP="00D65F40">
      <w:pPr>
        <w:pStyle w:val="A7"/>
        <w:numPr>
          <w:ilvl w:val="1"/>
          <w:numId w:val="5"/>
        </w:numPr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</w:rPr>
      </w:pPr>
      <w:r w:rsidRPr="00AB47C6">
        <w:rPr>
          <w:rFonts w:asciiTheme="minorHAnsi" w:eastAsia="宋体" w:hAnsiTheme="minorHAnsi" w:cs="宋体"/>
          <w:sz w:val="28"/>
          <w:szCs w:val="28"/>
          <w:u w:val="single"/>
        </w:rPr>
        <w:t>Online at ZOOM</w:t>
      </w:r>
    </w:p>
    <w:p w:rsidR="001734F1" w:rsidRDefault="00072213" w:rsidP="006158F5">
      <w:pPr>
        <w:pStyle w:val="A7"/>
        <w:spacing w:line="300" w:lineRule="auto"/>
        <w:ind w:left="1047"/>
        <w:jc w:val="both"/>
        <w:rPr>
          <w:rFonts w:asciiTheme="minorHAnsi" w:hAnsiTheme="minorHAnsi"/>
          <w:color w:val="auto"/>
          <w:sz w:val="28"/>
          <w:szCs w:val="28"/>
          <w:lang w:val="zh-TW"/>
        </w:rPr>
      </w:pPr>
      <w:r>
        <w:rPr>
          <w:rFonts w:asciiTheme="minorHAnsi" w:hAnsiTheme="minorHAnsi" w:hint="eastAsia"/>
          <w:sz w:val="28"/>
          <w:szCs w:val="28"/>
          <w:lang w:val="zh-TW"/>
        </w:rPr>
        <w:t>Wang</w:t>
      </w:r>
      <w:r>
        <w:rPr>
          <w:rFonts w:asciiTheme="minorHAnsi" w:hAnsiTheme="minorHAnsi"/>
          <w:sz w:val="28"/>
          <w:szCs w:val="28"/>
          <w:lang w:val="zh-TW" w:eastAsia="zh-TW"/>
        </w:rPr>
        <w:t xml:space="preserve"> </w:t>
      </w:r>
      <w:r>
        <w:rPr>
          <w:rFonts w:asciiTheme="minorHAnsi" w:hAnsiTheme="minorHAnsi" w:hint="eastAsia"/>
          <w:sz w:val="28"/>
          <w:szCs w:val="28"/>
          <w:lang w:val="zh-TW"/>
        </w:rPr>
        <w:t>Zheng,</w:t>
      </w:r>
      <w:r>
        <w:rPr>
          <w:rFonts w:asciiTheme="minorHAnsi" w:hAnsiTheme="minorHAnsi"/>
          <w:sz w:val="28"/>
          <w:szCs w:val="28"/>
          <w:lang w:val="zh-TW" w:eastAsia="zh-TW"/>
        </w:rPr>
        <w:t xml:space="preserve"> </w:t>
      </w:r>
      <w:r w:rsidR="002922AD">
        <w:rPr>
          <w:rFonts w:asciiTheme="minorHAnsi" w:hAnsiTheme="minorHAnsi"/>
          <w:sz w:val="28"/>
          <w:szCs w:val="28"/>
          <w:lang w:val="zh-TW" w:eastAsia="zh-TW"/>
        </w:rPr>
        <w:t xml:space="preserve">Qun Ouyag, </w:t>
      </w:r>
      <w:r w:rsidR="00326982" w:rsidRPr="002922AD">
        <w:rPr>
          <w:rFonts w:asciiTheme="minorHAnsi" w:eastAsia="宋体" w:hAnsiTheme="minorHAnsi" w:cs="宋体" w:hint="eastAsia"/>
          <w:color w:val="auto"/>
          <w:sz w:val="28"/>
          <w:szCs w:val="28"/>
          <w:bdr w:val="none" w:sz="0" w:space="0" w:color="auto"/>
        </w:rPr>
        <w:t xml:space="preserve">Gong Wenxuan, </w:t>
      </w:r>
      <w:r w:rsidR="002922AD" w:rsidRPr="002922AD">
        <w:rPr>
          <w:rFonts w:asciiTheme="minorHAnsi" w:eastAsia="宋体" w:hAnsiTheme="minorHAnsi" w:cs="宋体"/>
          <w:color w:val="auto"/>
          <w:sz w:val="28"/>
          <w:szCs w:val="28"/>
          <w:bdr w:val="none" w:sz="0" w:space="0" w:color="auto"/>
        </w:rPr>
        <w:t xml:space="preserve">Ma Si, Sheng Dong, </w:t>
      </w:r>
      <w:r w:rsidR="00326982" w:rsidRPr="002922AD">
        <w:rPr>
          <w:rFonts w:asciiTheme="minorHAnsi" w:eastAsia="宋体" w:hAnsiTheme="minorHAnsi" w:cs="宋体"/>
          <w:color w:val="auto"/>
          <w:sz w:val="28"/>
          <w:szCs w:val="28"/>
          <w:bdr w:val="none" w:sz="0" w:space="0" w:color="auto"/>
        </w:rPr>
        <w:t xml:space="preserve">Ji Xiaolu, </w:t>
      </w:r>
      <w:r w:rsidR="00396A90"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Liangliang Wang, </w:t>
      </w:r>
      <w:r w:rsidR="00326982"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Fei Li, </w:t>
      </w:r>
      <w:r w:rsidR="000904D5">
        <w:rPr>
          <w:rFonts w:asciiTheme="minorHAnsi" w:hAnsiTheme="minorHAnsi"/>
          <w:color w:val="auto"/>
          <w:sz w:val="28"/>
          <w:szCs w:val="28"/>
          <w:lang w:val="zh-TW" w:eastAsia="zh-TW"/>
        </w:rPr>
        <w:t>Yinhong Zhang</w:t>
      </w:r>
      <w:r w:rsidR="002922AD"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, </w:t>
      </w:r>
      <w:r w:rsidR="000904D5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Linghui Wu, </w:t>
      </w:r>
      <w:r w:rsidR="002922AD"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>Dai Hongliang</w:t>
      </w:r>
      <w:r w:rsid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, </w:t>
      </w:r>
      <w:r w:rsidR="009B5899">
        <w:rPr>
          <w:rFonts w:asciiTheme="minorHAnsi" w:hAnsiTheme="minorHAnsi"/>
          <w:sz w:val="28"/>
          <w:szCs w:val="28"/>
          <w:lang w:val="zh-TW" w:eastAsia="zh-TW"/>
        </w:rPr>
        <w:t>Jing Dong</w:t>
      </w:r>
      <w:r w:rsidR="000904D5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, </w:t>
      </w:r>
      <w:r w:rsidR="009B5899" w:rsidRPr="002922AD">
        <w:rPr>
          <w:rFonts w:asciiTheme="minorHAnsi" w:eastAsia="宋体" w:hAnsiTheme="minorHAnsi" w:cs="宋体" w:hint="eastAsia"/>
          <w:color w:val="auto"/>
          <w:sz w:val="28"/>
          <w:szCs w:val="28"/>
          <w:bdr w:val="none" w:sz="0" w:space="0" w:color="auto"/>
        </w:rPr>
        <w:t>Fu</w:t>
      </w:r>
      <w:r w:rsidR="009B5899">
        <w:rPr>
          <w:rFonts w:asciiTheme="minorHAnsi" w:eastAsia="宋体" w:hAnsiTheme="minorHAnsi" w:cs="宋体"/>
          <w:color w:val="auto"/>
          <w:sz w:val="28"/>
          <w:szCs w:val="28"/>
          <w:bdr w:val="none" w:sz="0" w:space="0" w:color="auto"/>
        </w:rPr>
        <w:t xml:space="preserve"> Jinyu</w:t>
      </w:r>
      <w:r w:rsidR="009B5899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, </w:t>
      </w:r>
      <w:r w:rsidR="000904D5"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>Michela Greco</w:t>
      </w:r>
      <w:r w:rsidR="00AD2280">
        <w:rPr>
          <w:rFonts w:asciiTheme="minorHAnsi" w:hAnsiTheme="minorHAnsi"/>
          <w:color w:val="auto"/>
          <w:sz w:val="28"/>
          <w:szCs w:val="28"/>
          <w:lang w:val="zh-TW" w:eastAsia="zh-TW"/>
        </w:rPr>
        <w:t>,</w:t>
      </w:r>
      <w:r w:rsidR="00AD2280" w:rsidRPr="00AD2280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 </w:t>
      </w:r>
      <w:r w:rsidR="00AD2280"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>Gianluigi Cibinetto</w:t>
      </w:r>
    </w:p>
    <w:p w:rsidR="00DA6CB6" w:rsidRPr="006158F5" w:rsidRDefault="00DA6CB6" w:rsidP="006158F5">
      <w:pPr>
        <w:pStyle w:val="A7"/>
        <w:spacing w:line="300" w:lineRule="auto"/>
        <w:ind w:left="1047"/>
        <w:jc w:val="both"/>
        <w:rPr>
          <w:rFonts w:asciiTheme="minorHAnsi" w:hAnsiTheme="minorHAnsi"/>
          <w:color w:val="auto"/>
          <w:sz w:val="28"/>
          <w:szCs w:val="28"/>
          <w:lang w:val="zh-TW" w:eastAsia="zh-TW"/>
        </w:rPr>
      </w:pPr>
    </w:p>
    <w:p w:rsidR="001853A0" w:rsidRDefault="009F0B7B" w:rsidP="001853A0">
      <w:pPr>
        <w:pStyle w:val="A7"/>
        <w:spacing w:line="300" w:lineRule="auto"/>
        <w:jc w:val="both"/>
        <w:rPr>
          <w:rFonts w:asciiTheme="minorHAnsi" w:hAnsiTheme="minorHAnsi"/>
          <w:b/>
          <w:bCs/>
          <w:sz w:val="40"/>
          <w:szCs w:val="40"/>
          <w:shd w:val="clear" w:color="auto" w:fill="FFFFFF"/>
          <w:lang w:val="zh-TW" w:eastAsia="zh-TW"/>
        </w:rPr>
      </w:pPr>
      <w:r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Progress and plan</w:t>
      </w:r>
      <w:r w:rsidR="003E123D" w:rsidRPr="00AB47C6">
        <w:rPr>
          <w:rFonts w:asciiTheme="minorHAnsi" w:hAnsiTheme="minorHAnsi"/>
          <w:b/>
          <w:bCs/>
          <w:sz w:val="40"/>
          <w:szCs w:val="40"/>
          <w:shd w:val="clear" w:color="auto" w:fill="FFFFFF"/>
          <w:lang w:val="zh-TW" w:eastAsia="zh-TW"/>
        </w:rPr>
        <w:t>: Mingyi Dong</w:t>
      </w:r>
      <w:r w:rsidR="00B54D76">
        <w:rPr>
          <w:rFonts w:asciiTheme="minorHAnsi" w:hAnsiTheme="minorHAnsi"/>
          <w:b/>
          <w:bCs/>
          <w:sz w:val="40"/>
          <w:szCs w:val="40"/>
          <w:shd w:val="clear" w:color="auto" w:fill="FFFFFF"/>
          <w:lang w:val="zh-TW" w:eastAsia="zh-TW"/>
        </w:rPr>
        <w:t xml:space="preserve"> </w:t>
      </w:r>
      <w:r w:rsidR="002922AD">
        <w:rPr>
          <w:rFonts w:asciiTheme="minorHAnsi" w:hAnsiTheme="minorHAnsi"/>
          <w:b/>
          <w:bCs/>
          <w:sz w:val="40"/>
          <w:szCs w:val="40"/>
          <w:shd w:val="clear" w:color="auto" w:fill="FFFFFF"/>
          <w:lang w:val="zh-TW" w:eastAsia="zh-TW"/>
        </w:rPr>
        <w:t xml:space="preserve"> (</w:t>
      </w:r>
      <w:hyperlink r:id="rId7" w:history="1">
        <w:r w:rsidR="007D78D9" w:rsidRPr="007D78D9">
          <w:rPr>
            <w:rStyle w:val="a5"/>
            <w:rFonts w:asciiTheme="minorHAnsi" w:hAnsiTheme="minorHAnsi" w:hint="eastAsia"/>
            <w:b/>
            <w:bCs/>
            <w:sz w:val="40"/>
            <w:szCs w:val="40"/>
            <w:shd w:val="clear" w:color="auto" w:fill="FFFFFF"/>
            <w:lang w:val="zh-TW" w:eastAsia="zh-TW"/>
          </w:rPr>
          <w:t>Sli</w:t>
        </w:r>
        <w:r w:rsidR="007D78D9" w:rsidRPr="007D78D9">
          <w:rPr>
            <w:rStyle w:val="a5"/>
            <w:rFonts w:asciiTheme="minorHAnsi" w:hAnsiTheme="minorHAnsi" w:hint="eastAsia"/>
            <w:b/>
            <w:bCs/>
            <w:sz w:val="40"/>
            <w:szCs w:val="40"/>
            <w:shd w:val="clear" w:color="auto" w:fill="FFFFFF"/>
            <w:lang w:val="zh-TW" w:eastAsia="zh-TW"/>
          </w:rPr>
          <w:t>d</w:t>
        </w:r>
        <w:r w:rsidR="007D78D9" w:rsidRPr="007D78D9">
          <w:rPr>
            <w:rStyle w:val="a5"/>
            <w:rFonts w:asciiTheme="minorHAnsi" w:hAnsiTheme="minorHAnsi" w:hint="eastAsia"/>
            <w:b/>
            <w:bCs/>
            <w:sz w:val="40"/>
            <w:szCs w:val="40"/>
            <w:shd w:val="clear" w:color="auto" w:fill="FFFFFF"/>
            <w:lang w:val="zh-TW" w:eastAsia="zh-TW"/>
          </w:rPr>
          <w:t>es</w:t>
        </w:r>
      </w:hyperlink>
      <w:r w:rsidR="002922AD">
        <w:rPr>
          <w:rFonts w:asciiTheme="minorHAnsi" w:hAnsiTheme="minorHAnsi"/>
          <w:b/>
          <w:bCs/>
          <w:sz w:val="40"/>
          <w:szCs w:val="40"/>
          <w:shd w:val="clear" w:color="auto" w:fill="FFFFFF"/>
          <w:lang w:val="zh-TW" w:eastAsia="zh-TW"/>
        </w:rPr>
        <w:t>)</w:t>
      </w:r>
    </w:p>
    <w:p w:rsidR="005A327C" w:rsidRDefault="005A327C" w:rsidP="001853A0">
      <w:pPr>
        <w:pStyle w:val="A7"/>
        <w:spacing w:line="300" w:lineRule="auto"/>
        <w:jc w:val="both"/>
        <w:rPr>
          <w:rFonts w:asciiTheme="minorHAnsi" w:eastAsia="宋体" w:hAnsiTheme="minorHAnsi" w:cs="宋体" w:hint="eastAsia"/>
          <w:b/>
          <w:bCs/>
          <w:sz w:val="28"/>
          <w:szCs w:val="28"/>
        </w:rPr>
      </w:pPr>
      <w:r>
        <w:rPr>
          <w:rFonts w:asciiTheme="minorHAnsi" w:eastAsia="宋体" w:hAnsiTheme="minorHAnsi" w:cs="宋体" w:hint="eastAsia"/>
          <w:b/>
          <w:bCs/>
          <w:sz w:val="28"/>
          <w:szCs w:val="28"/>
        </w:rPr>
        <w:t>Progress:</w:t>
      </w:r>
    </w:p>
    <w:p w:rsidR="00B60CFD" w:rsidRDefault="00975162" w:rsidP="00B60CFD">
      <w:pPr>
        <w:pStyle w:val="A7"/>
        <w:spacing w:line="300" w:lineRule="auto"/>
        <w:jc w:val="center"/>
        <w:rPr>
          <w:rFonts w:asciiTheme="minorHAnsi" w:eastAsia="宋体" w:hAnsiTheme="minorHAnsi" w:cs="宋体" w:hint="eastAsia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63122B2" wp14:editId="69515065">
            <wp:extent cx="5943600" cy="29559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266B" w:rsidRPr="00881FC9" w:rsidRDefault="0030266B" w:rsidP="006F5579">
      <w:pPr>
        <w:pStyle w:val="Default"/>
        <w:spacing w:line="300" w:lineRule="auto"/>
        <w:jc w:val="both"/>
        <w:rPr>
          <w:rFonts w:asciiTheme="minorHAnsi" w:eastAsiaTheme="minorEastAsia" w:hAnsiTheme="minorHAnsi" w:cs="Aptos" w:hint="eastAsia"/>
          <w:b/>
          <w:sz w:val="28"/>
          <w:szCs w:val="28"/>
        </w:rPr>
      </w:pPr>
      <w:r>
        <w:rPr>
          <w:rFonts w:asciiTheme="minorHAnsi" w:eastAsiaTheme="minorEastAsia" w:hAnsiTheme="minorHAnsi" w:cs="Aptos" w:hint="eastAsia"/>
          <w:b/>
          <w:sz w:val="28"/>
          <w:szCs w:val="28"/>
        </w:rPr>
        <w:lastRenderedPageBreak/>
        <w:t>P</w:t>
      </w:r>
      <w:r>
        <w:rPr>
          <w:rFonts w:asciiTheme="minorHAnsi" w:eastAsiaTheme="minorEastAsia" w:hAnsiTheme="minorHAnsi" w:cs="Aptos"/>
          <w:b/>
          <w:sz w:val="28"/>
          <w:szCs w:val="28"/>
        </w:rPr>
        <w:t xml:space="preserve">lan for this </w:t>
      </w:r>
      <w:r w:rsidR="00DA6CB6">
        <w:rPr>
          <w:rFonts w:asciiTheme="minorHAnsi" w:eastAsiaTheme="minorEastAsia" w:hAnsiTheme="minorHAnsi" w:cs="Aptos"/>
          <w:b/>
          <w:sz w:val="28"/>
          <w:szCs w:val="28"/>
        </w:rPr>
        <w:t xml:space="preserve">week </w:t>
      </w:r>
    </w:p>
    <w:p w:rsidR="0030266B" w:rsidRDefault="00975162" w:rsidP="006F5579">
      <w:pPr>
        <w:pStyle w:val="Default"/>
        <w:spacing w:line="300" w:lineRule="auto"/>
        <w:jc w:val="center"/>
        <w:rPr>
          <w:rFonts w:asciiTheme="minorHAnsi" w:eastAsiaTheme="minorEastAsia" w:hAnsiTheme="minorHAnsi" w:cs="Aptos" w:hint="eastAsia"/>
          <w:sz w:val="28"/>
          <w:szCs w:val="28"/>
        </w:rPr>
      </w:pPr>
      <w:r>
        <w:rPr>
          <w:noProof/>
        </w:rPr>
        <w:drawing>
          <wp:inline distT="0" distB="0" distL="0" distR="0" wp14:anchorId="432AE617" wp14:editId="194C6E36">
            <wp:extent cx="5943600" cy="2207260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27C" w:rsidRPr="005A327C" w:rsidRDefault="003B631B" w:rsidP="006F5579">
      <w:pPr>
        <w:pStyle w:val="A7"/>
        <w:spacing w:line="300" w:lineRule="auto"/>
        <w:jc w:val="both"/>
        <w:rPr>
          <w:rFonts w:asciiTheme="minorHAnsi" w:hAnsiTheme="minorHAnsi" w:cs="宋体"/>
          <w:b/>
          <w:bCs/>
          <w:sz w:val="28"/>
          <w:szCs w:val="28"/>
          <w:lang w:val="zh-TW" w:eastAsia="zh-TW"/>
        </w:rPr>
      </w:pPr>
      <w:r>
        <w:rPr>
          <w:rFonts w:asciiTheme="minorHAnsi" w:eastAsia="宋体" w:hAnsiTheme="minorHAnsi" w:cs="宋体"/>
          <w:b/>
          <w:bCs/>
          <w:sz w:val="28"/>
          <w:szCs w:val="28"/>
        </w:rPr>
        <w:t>Summary</w:t>
      </w:r>
      <w:r w:rsidR="003E123D" w:rsidRPr="00AB47C6">
        <w:rPr>
          <w:rFonts w:asciiTheme="minorHAnsi" w:eastAsia="宋体" w:hAnsiTheme="minorHAnsi" w:cs="宋体"/>
          <w:b/>
          <w:bCs/>
          <w:sz w:val="28"/>
          <w:szCs w:val="28"/>
          <w:lang w:val="zh-TW" w:eastAsia="zh-TW"/>
        </w:rPr>
        <w:t>：</w:t>
      </w:r>
    </w:p>
    <w:p w:rsidR="005308B8" w:rsidRDefault="00975162" w:rsidP="006F5579">
      <w:pPr>
        <w:pStyle w:val="Default"/>
        <w:numPr>
          <w:ilvl w:val="0"/>
          <w:numId w:val="20"/>
        </w:numPr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>
        <w:rPr>
          <w:rFonts w:asciiTheme="minorHAnsi" w:eastAsiaTheme="minorEastAsia" w:hAnsiTheme="minorHAnsi" w:cs="Aptos"/>
          <w:sz w:val="28"/>
          <w:szCs w:val="28"/>
        </w:rPr>
        <w:t xml:space="preserve">We have finished the installation of final shielding plates for both MDC and CGEM. </w:t>
      </w:r>
      <w:r>
        <w:rPr>
          <w:rFonts w:asciiTheme="minorHAnsi" w:eastAsiaTheme="minorEastAsia" w:hAnsiTheme="minorHAnsi" w:cs="Aptos" w:hint="eastAsia"/>
          <w:sz w:val="28"/>
          <w:szCs w:val="28"/>
        </w:rPr>
        <w:t>T</w:t>
      </w:r>
      <w:r>
        <w:rPr>
          <w:rFonts w:asciiTheme="minorHAnsi" w:eastAsiaTheme="minorEastAsia" w:hAnsiTheme="minorHAnsi" w:cs="Aptos"/>
          <w:sz w:val="28"/>
          <w:szCs w:val="28"/>
        </w:rPr>
        <w:t>he machine recovery work in the IP started on Jan. 17</w:t>
      </w:r>
    </w:p>
    <w:p w:rsidR="00BE5C1D" w:rsidRDefault="00975162" w:rsidP="00705861">
      <w:pPr>
        <w:pStyle w:val="Default"/>
        <w:numPr>
          <w:ilvl w:val="0"/>
          <w:numId w:val="20"/>
        </w:numPr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>
        <w:rPr>
          <w:rFonts w:asciiTheme="minorHAnsi" w:eastAsiaTheme="minorEastAsia" w:hAnsiTheme="minorHAnsi" w:cs="Aptos"/>
          <w:sz w:val="28"/>
          <w:szCs w:val="28"/>
        </w:rPr>
        <w:t>The space in the stepped part of MDC</w:t>
      </w:r>
      <w:r w:rsidR="00705861">
        <w:rPr>
          <w:rFonts w:asciiTheme="minorHAnsi" w:eastAsiaTheme="minorEastAsia" w:hAnsiTheme="minorHAnsi" w:cs="Aptos"/>
          <w:sz w:val="28"/>
          <w:szCs w:val="28"/>
        </w:rPr>
        <w:t xml:space="preserve"> was checked</w:t>
      </w:r>
      <w:r w:rsidR="00705861">
        <w:rPr>
          <w:rFonts w:asciiTheme="minorHAnsi" w:eastAsiaTheme="minorEastAsia" w:hAnsiTheme="minorHAnsi" w:cs="Aptos" w:hint="eastAsia"/>
          <w:sz w:val="28"/>
          <w:szCs w:val="28"/>
        </w:rPr>
        <w:t xml:space="preserve">. </w:t>
      </w:r>
      <w:r w:rsidR="00705861">
        <w:rPr>
          <w:rFonts w:asciiTheme="minorHAnsi" w:eastAsiaTheme="minorEastAsia" w:hAnsiTheme="minorHAnsi" w:cs="Aptos"/>
          <w:sz w:val="28"/>
          <w:szCs w:val="28"/>
        </w:rPr>
        <w:t>The laser measurement results show that the space is ok for insertion of SCQs</w:t>
      </w:r>
      <w:r w:rsidR="00CE0846">
        <w:rPr>
          <w:rFonts w:asciiTheme="minorHAnsi" w:eastAsiaTheme="minorEastAsia" w:hAnsiTheme="minorHAnsi" w:cs="Aptos"/>
          <w:sz w:val="28"/>
          <w:szCs w:val="28"/>
        </w:rPr>
        <w:t>.</w:t>
      </w:r>
    </w:p>
    <w:p w:rsidR="00CE0846" w:rsidRPr="00CE0846" w:rsidRDefault="00CE0846" w:rsidP="00CE0846">
      <w:pPr>
        <w:pStyle w:val="A7"/>
        <w:spacing w:line="300" w:lineRule="auto"/>
        <w:jc w:val="both"/>
        <w:rPr>
          <w:rFonts w:asciiTheme="minorHAnsi" w:eastAsia="宋体" w:hAnsiTheme="minorHAnsi" w:cs="宋体"/>
          <w:b/>
          <w:bCs/>
          <w:sz w:val="28"/>
          <w:szCs w:val="28"/>
        </w:rPr>
      </w:pPr>
      <w:r w:rsidRPr="00CE0846">
        <w:rPr>
          <w:rFonts w:asciiTheme="minorHAnsi" w:eastAsia="宋体" w:hAnsiTheme="minorHAnsi" w:cs="宋体"/>
          <w:b/>
          <w:bCs/>
          <w:sz w:val="28"/>
          <w:szCs w:val="28"/>
        </w:rPr>
        <w:t>Discussion</w:t>
      </w:r>
    </w:p>
    <w:p w:rsidR="00705861" w:rsidRPr="00705861" w:rsidRDefault="00CE0846" w:rsidP="00CE0846">
      <w:pPr>
        <w:pStyle w:val="Default"/>
        <w:numPr>
          <w:ilvl w:val="0"/>
          <w:numId w:val="40"/>
        </w:numPr>
        <w:spacing w:line="300" w:lineRule="auto"/>
        <w:jc w:val="both"/>
        <w:rPr>
          <w:rFonts w:asciiTheme="minorHAnsi" w:eastAsiaTheme="minorEastAsia" w:hAnsiTheme="minorHAnsi" w:cs="Aptos" w:hint="eastAsia"/>
          <w:sz w:val="28"/>
          <w:szCs w:val="28"/>
        </w:rPr>
      </w:pPr>
      <w:r>
        <w:rPr>
          <w:rFonts w:asciiTheme="minorHAnsi" w:eastAsiaTheme="minorEastAsia" w:hAnsiTheme="minorHAnsi" w:cs="Aptos"/>
          <w:sz w:val="28"/>
          <w:szCs w:val="28"/>
        </w:rPr>
        <w:t>After the installation of the SCQ, there will no more operation inside the detector. We will have more time to do the DAQ tests. Therefore, w</w:t>
      </w:r>
      <w:r w:rsidR="00705861">
        <w:rPr>
          <w:rFonts w:asciiTheme="minorHAnsi" w:eastAsiaTheme="minorEastAsia" w:hAnsiTheme="minorHAnsi" w:cs="Aptos"/>
          <w:sz w:val="28"/>
          <w:szCs w:val="28"/>
        </w:rPr>
        <w:t xml:space="preserve">e should focus on the CGEM DAQ debugging </w:t>
      </w:r>
      <w:r>
        <w:rPr>
          <w:rFonts w:asciiTheme="minorHAnsi" w:eastAsiaTheme="minorEastAsia" w:hAnsiTheme="minorHAnsi" w:cs="Aptos"/>
          <w:sz w:val="28"/>
          <w:szCs w:val="28"/>
        </w:rPr>
        <w:t xml:space="preserve">in the next few weeks. </w:t>
      </w:r>
      <w:r w:rsidR="00705861">
        <w:rPr>
          <w:rFonts w:asciiTheme="minorHAnsi" w:eastAsiaTheme="minorEastAsia" w:hAnsiTheme="minorHAnsi" w:cs="Aptos"/>
          <w:sz w:val="28"/>
          <w:szCs w:val="28"/>
        </w:rPr>
        <w:t xml:space="preserve">Tingxuan will stay here in Chinese New Year vacation.  Experts from Italy group should work together with </w:t>
      </w:r>
      <w:r w:rsidR="00705861">
        <w:rPr>
          <w:rFonts w:asciiTheme="minorHAnsi" w:eastAsiaTheme="minorEastAsia" w:hAnsiTheme="minorHAnsi" w:cs="Aptos"/>
          <w:sz w:val="28"/>
          <w:szCs w:val="28"/>
        </w:rPr>
        <w:t>Tingxuan</w:t>
      </w:r>
      <w:r w:rsidR="00705861">
        <w:rPr>
          <w:rFonts w:asciiTheme="minorHAnsi" w:eastAsiaTheme="minorEastAsia" w:hAnsiTheme="minorHAnsi" w:cs="Aptos"/>
          <w:sz w:val="28"/>
          <w:szCs w:val="28"/>
        </w:rPr>
        <w:t>.</w:t>
      </w:r>
    </w:p>
    <w:p w:rsidR="009F613F" w:rsidRDefault="009F613F" w:rsidP="009F613F">
      <w:pPr>
        <w:pStyle w:val="Default"/>
        <w:spacing w:line="300" w:lineRule="auto"/>
        <w:jc w:val="both"/>
        <w:rPr>
          <w:rFonts w:asciiTheme="minorHAnsi" w:eastAsiaTheme="minorEastAsia" w:hAnsiTheme="minorHAnsi" w:cs="Aptos" w:hint="eastAsia"/>
          <w:sz w:val="28"/>
          <w:szCs w:val="28"/>
        </w:rPr>
      </w:pPr>
    </w:p>
    <w:p w:rsidR="009F613F" w:rsidRPr="0008298E" w:rsidRDefault="009F613F" w:rsidP="0008298E">
      <w:pPr>
        <w:pStyle w:val="A7"/>
        <w:spacing w:line="300" w:lineRule="auto"/>
        <w:jc w:val="both"/>
        <w:rPr>
          <w:rFonts w:asciiTheme="minorHAnsi" w:hAnsiTheme="minorHAnsi"/>
          <w:b/>
          <w:bCs/>
          <w:sz w:val="40"/>
          <w:szCs w:val="40"/>
          <w:shd w:val="clear" w:color="auto" w:fill="FFFFFF"/>
        </w:rPr>
      </w:pPr>
      <w:r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Progress and plan of CGEM</w:t>
      </w:r>
      <w:r w:rsidR="0008298E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 xml:space="preserve">:  </w:t>
      </w:r>
      <w:r w:rsidR="007C73C7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 xml:space="preserve">Giulio Mezzadri </w:t>
      </w:r>
    </w:p>
    <w:p w:rsidR="0008298E" w:rsidRPr="005C75E6" w:rsidRDefault="005C75E6" w:rsidP="0008298E">
      <w:pPr>
        <w:pStyle w:val="A7"/>
        <w:spacing w:line="300" w:lineRule="auto"/>
        <w:jc w:val="both"/>
        <w:rPr>
          <w:rFonts w:asciiTheme="minorHAnsi" w:eastAsia="宋体" w:hAnsiTheme="minorHAnsi" w:cs="宋体" w:hint="eastAsia"/>
          <w:b/>
          <w:bCs/>
          <w:sz w:val="28"/>
          <w:szCs w:val="28"/>
        </w:rPr>
      </w:pPr>
      <w:r w:rsidRPr="005C75E6">
        <w:rPr>
          <w:rFonts w:asciiTheme="minorHAnsi" w:eastAsia="宋体" w:hAnsiTheme="minorHAnsi" w:cs="宋体"/>
          <w:b/>
          <w:bCs/>
          <w:sz w:val="28"/>
          <w:szCs w:val="28"/>
        </w:rPr>
        <w:t>Su</w:t>
      </w:r>
      <w:r w:rsidRPr="005C75E6">
        <w:rPr>
          <w:rFonts w:asciiTheme="minorHAnsi" w:eastAsia="宋体" w:hAnsiTheme="minorHAnsi" w:cs="宋体" w:hint="eastAsia"/>
          <w:b/>
          <w:bCs/>
          <w:sz w:val="28"/>
          <w:szCs w:val="28"/>
        </w:rPr>
        <w:t>mmary</w:t>
      </w:r>
    </w:p>
    <w:p w:rsidR="009F613F" w:rsidRDefault="007659FB" w:rsidP="009F613F">
      <w:pPr>
        <w:pStyle w:val="Default"/>
        <w:numPr>
          <w:ilvl w:val="0"/>
          <w:numId w:val="39"/>
        </w:numPr>
        <w:spacing w:line="300" w:lineRule="auto"/>
        <w:jc w:val="both"/>
        <w:rPr>
          <w:rFonts w:asciiTheme="minorHAnsi" w:eastAsiaTheme="minorEastAsia" w:hAnsiTheme="minorHAnsi" w:cs="Aptos" w:hint="eastAsia"/>
          <w:sz w:val="28"/>
          <w:szCs w:val="28"/>
        </w:rPr>
      </w:pPr>
      <w:r>
        <w:rPr>
          <w:rFonts w:asciiTheme="minorHAnsi" w:eastAsiaTheme="minorEastAsia" w:hAnsiTheme="minorHAnsi" w:cs="Aptos"/>
          <w:sz w:val="28"/>
          <w:szCs w:val="28"/>
        </w:rPr>
        <w:t>To avoid the disconnection issues, t</w:t>
      </w:r>
      <w:r w:rsidR="007C73C7">
        <w:rPr>
          <w:rFonts w:asciiTheme="minorHAnsi" w:eastAsiaTheme="minorEastAsia" w:hAnsiTheme="minorHAnsi" w:cs="Aptos"/>
          <w:sz w:val="28"/>
          <w:szCs w:val="28"/>
        </w:rPr>
        <w:t>he</w:t>
      </w:r>
      <w:r w:rsidR="009F613F" w:rsidRPr="009F613F">
        <w:rPr>
          <w:rFonts w:asciiTheme="minorHAnsi" w:eastAsiaTheme="minorEastAsia" w:hAnsiTheme="minorHAnsi" w:cs="Aptos"/>
          <w:sz w:val="28"/>
          <w:szCs w:val="28"/>
        </w:rPr>
        <w:t xml:space="preserve"> long haul cables </w:t>
      </w:r>
      <w:r w:rsidR="007C73C7">
        <w:rPr>
          <w:rFonts w:asciiTheme="minorHAnsi" w:eastAsiaTheme="minorEastAsia" w:hAnsiTheme="minorHAnsi" w:cs="Aptos"/>
          <w:sz w:val="28"/>
          <w:szCs w:val="28"/>
        </w:rPr>
        <w:t xml:space="preserve">of CGEM </w:t>
      </w:r>
      <w:r w:rsidR="00271487" w:rsidRPr="009F613F">
        <w:rPr>
          <w:rFonts w:asciiTheme="minorHAnsi" w:eastAsiaTheme="minorEastAsia" w:hAnsiTheme="minorHAnsi" w:cs="Aptos"/>
          <w:sz w:val="28"/>
          <w:szCs w:val="28"/>
        </w:rPr>
        <w:t xml:space="preserve">were </w:t>
      </w:r>
      <w:r w:rsidR="007C73C7">
        <w:rPr>
          <w:rFonts w:asciiTheme="minorHAnsi" w:eastAsiaTheme="minorEastAsia" w:hAnsiTheme="minorHAnsi" w:cs="Aptos"/>
          <w:sz w:val="28"/>
          <w:szCs w:val="28"/>
        </w:rPr>
        <w:t>further fixed with cable ties.</w:t>
      </w:r>
      <w:r>
        <w:rPr>
          <w:rFonts w:asciiTheme="minorHAnsi" w:eastAsiaTheme="minorEastAsia" w:hAnsiTheme="minorHAnsi" w:cs="Aptos"/>
          <w:sz w:val="28"/>
          <w:szCs w:val="28"/>
        </w:rPr>
        <w:t xml:space="preserve"> </w:t>
      </w:r>
    </w:p>
    <w:p w:rsidR="00271487" w:rsidRDefault="00271487" w:rsidP="00271487">
      <w:pPr>
        <w:pStyle w:val="Default"/>
        <w:numPr>
          <w:ilvl w:val="0"/>
          <w:numId w:val="39"/>
        </w:numPr>
        <w:spacing w:line="300" w:lineRule="auto"/>
        <w:jc w:val="both"/>
        <w:rPr>
          <w:rFonts w:asciiTheme="minorHAnsi" w:eastAsiaTheme="minorEastAsia" w:hAnsiTheme="minorHAnsi" w:cs="Aptos" w:hint="eastAsia"/>
          <w:sz w:val="28"/>
          <w:szCs w:val="28"/>
        </w:rPr>
      </w:pPr>
      <w:r w:rsidRPr="00271487">
        <w:rPr>
          <w:rFonts w:asciiTheme="minorHAnsi" w:eastAsiaTheme="minorEastAsia" w:hAnsiTheme="minorHAnsi" w:cs="Aptos"/>
          <w:sz w:val="28"/>
          <w:szCs w:val="28"/>
        </w:rPr>
        <w:t>Discharges on L3</w:t>
      </w:r>
      <w:r>
        <w:rPr>
          <w:rFonts w:asciiTheme="minorHAnsi" w:eastAsiaTheme="minorEastAsia" w:hAnsiTheme="minorHAnsi" w:cs="Aptos"/>
          <w:sz w:val="28"/>
          <w:szCs w:val="28"/>
        </w:rPr>
        <w:t>:</w:t>
      </w:r>
      <w:r w:rsidRPr="00271487">
        <w:rPr>
          <w:rFonts w:asciiTheme="minorHAnsi" w:eastAsiaTheme="minorEastAsia" w:hAnsiTheme="minorHAnsi" w:cs="Aptos"/>
          <w:sz w:val="28"/>
          <w:szCs w:val="28"/>
        </w:rPr>
        <w:t xml:space="preserve"> </w:t>
      </w:r>
    </w:p>
    <w:p w:rsidR="00271487" w:rsidRDefault="00271487" w:rsidP="00271487">
      <w:pPr>
        <w:pStyle w:val="Default"/>
        <w:spacing w:line="300" w:lineRule="auto"/>
        <w:ind w:left="360"/>
        <w:jc w:val="both"/>
        <w:rPr>
          <w:rFonts w:asciiTheme="minorHAnsi" w:eastAsiaTheme="minorEastAsia" w:hAnsiTheme="minorHAnsi" w:cs="Aptos" w:hint="eastAsia"/>
          <w:sz w:val="28"/>
          <w:szCs w:val="28"/>
        </w:rPr>
      </w:pPr>
      <w:r w:rsidRPr="00271487">
        <w:rPr>
          <w:rFonts w:asciiTheme="minorHAnsi" w:eastAsiaTheme="minorEastAsia" w:hAnsiTheme="minorHAnsi" w:cs="Aptos"/>
          <w:sz w:val="28"/>
          <w:szCs w:val="28"/>
        </w:rPr>
        <w:t>Several large discharges per hour started from Jan 3 on L3 induction</w:t>
      </w:r>
      <w:r>
        <w:rPr>
          <w:rFonts w:asciiTheme="minorHAnsi" w:eastAsiaTheme="minorEastAsia" w:hAnsiTheme="minorHAnsi" w:cs="Aptos"/>
          <w:sz w:val="28"/>
          <w:szCs w:val="28"/>
        </w:rPr>
        <w:t>, t</w:t>
      </w:r>
      <w:r w:rsidRPr="00271487">
        <w:rPr>
          <w:rFonts w:asciiTheme="minorHAnsi" w:eastAsiaTheme="minorEastAsia" w:hAnsiTheme="minorHAnsi" w:cs="Aptos"/>
          <w:sz w:val="28"/>
          <w:szCs w:val="28"/>
        </w:rPr>
        <w:t xml:space="preserve">his </w:t>
      </w:r>
      <w:r w:rsidRPr="00271487">
        <w:rPr>
          <w:rFonts w:asciiTheme="minorHAnsi" w:eastAsiaTheme="minorEastAsia" w:hAnsiTheme="minorHAnsi" w:cs="Aptos"/>
          <w:sz w:val="28"/>
          <w:szCs w:val="28"/>
        </w:rPr>
        <w:lastRenderedPageBreak/>
        <w:t xml:space="preserve">will not cause HV TRIP but most likely DAQ will stop. </w:t>
      </w:r>
      <w:r w:rsidR="007C73C7">
        <w:rPr>
          <w:rFonts w:asciiTheme="minorHAnsi" w:eastAsiaTheme="minorEastAsia" w:hAnsiTheme="minorHAnsi" w:cs="Aptos"/>
          <w:sz w:val="28"/>
          <w:szCs w:val="28"/>
        </w:rPr>
        <w:t>After i</w:t>
      </w:r>
      <w:r w:rsidR="007C73C7" w:rsidRPr="004A4EDA">
        <w:rPr>
          <w:rFonts w:asciiTheme="minorHAnsi" w:eastAsiaTheme="minorEastAsia" w:hAnsiTheme="minorHAnsi" w:cs="Aptos"/>
          <w:sz w:val="28"/>
          <w:szCs w:val="28"/>
        </w:rPr>
        <w:t>nvestigation</w:t>
      </w:r>
      <w:r w:rsidR="007C73C7">
        <w:rPr>
          <w:rFonts w:asciiTheme="minorHAnsi" w:eastAsiaTheme="minorEastAsia" w:hAnsiTheme="minorHAnsi" w:cs="Aptos"/>
          <w:sz w:val="28"/>
          <w:szCs w:val="28"/>
        </w:rPr>
        <w:t>,</w:t>
      </w:r>
      <w:r w:rsidR="007C73C7">
        <w:rPr>
          <w:rFonts w:asciiTheme="minorHAnsi" w:eastAsiaTheme="minorEastAsia" w:hAnsiTheme="minorHAnsi" w:cs="Aptos" w:hint="eastAsia"/>
          <w:sz w:val="28"/>
          <w:szCs w:val="28"/>
        </w:rPr>
        <w:t xml:space="preserve"> </w:t>
      </w:r>
      <w:r w:rsidR="007C73C7">
        <w:rPr>
          <w:rFonts w:asciiTheme="minorHAnsi" w:eastAsiaTheme="minorEastAsia" w:hAnsiTheme="minorHAnsi" w:cs="Aptos"/>
          <w:sz w:val="28"/>
          <w:szCs w:val="28"/>
        </w:rPr>
        <w:t>we decreased the high voltage by about 40V. It can work stably.</w:t>
      </w:r>
    </w:p>
    <w:p w:rsidR="00271487" w:rsidRDefault="00271487" w:rsidP="00271487">
      <w:pPr>
        <w:pStyle w:val="Default"/>
        <w:numPr>
          <w:ilvl w:val="0"/>
          <w:numId w:val="39"/>
        </w:numPr>
        <w:spacing w:line="300" w:lineRule="auto"/>
        <w:jc w:val="both"/>
        <w:rPr>
          <w:rFonts w:asciiTheme="minorHAnsi" w:eastAsiaTheme="minorEastAsia" w:hAnsiTheme="minorHAnsi" w:cs="Aptos" w:hint="eastAsia"/>
          <w:sz w:val="28"/>
          <w:szCs w:val="28"/>
        </w:rPr>
      </w:pPr>
      <w:r>
        <w:rPr>
          <w:rFonts w:asciiTheme="minorHAnsi" w:eastAsiaTheme="minorEastAsia" w:hAnsiTheme="minorHAnsi" w:cs="Aptos"/>
          <w:sz w:val="28"/>
          <w:szCs w:val="28"/>
        </w:rPr>
        <w:t>Noise issue on L1 east side:</w:t>
      </w:r>
    </w:p>
    <w:p w:rsidR="00271487" w:rsidRDefault="007659FB" w:rsidP="00271487">
      <w:pPr>
        <w:pStyle w:val="Default"/>
        <w:spacing w:line="300" w:lineRule="auto"/>
        <w:ind w:left="360"/>
        <w:jc w:val="both"/>
        <w:rPr>
          <w:rFonts w:asciiTheme="minorHAnsi" w:eastAsiaTheme="minorEastAsia" w:hAnsiTheme="minorHAnsi" w:cs="Aptos" w:hint="eastAsia"/>
          <w:sz w:val="28"/>
          <w:szCs w:val="28"/>
        </w:rPr>
      </w:pPr>
      <w:r>
        <w:rPr>
          <w:rFonts w:asciiTheme="minorHAnsi" w:eastAsiaTheme="minorEastAsia" w:hAnsiTheme="minorHAnsi" w:cs="Aptos"/>
          <w:sz w:val="28"/>
          <w:szCs w:val="28"/>
        </w:rPr>
        <w:t xml:space="preserve">After grounding tests and </w:t>
      </w:r>
      <w:r>
        <w:rPr>
          <w:rFonts w:asciiTheme="minorHAnsi" w:eastAsiaTheme="minorEastAsia" w:hAnsiTheme="minorHAnsi" w:cs="Aptos"/>
          <w:sz w:val="28"/>
          <w:szCs w:val="28"/>
        </w:rPr>
        <w:t>grounding</w:t>
      </w:r>
      <w:r>
        <w:rPr>
          <w:rFonts w:asciiTheme="minorHAnsi" w:eastAsiaTheme="minorEastAsia" w:hAnsiTheme="minorHAnsi" w:cs="Aptos"/>
          <w:sz w:val="28"/>
          <w:szCs w:val="28"/>
        </w:rPr>
        <w:t xml:space="preserve"> connection, noise on L1 decreased, but the noise was unstable</w:t>
      </w:r>
      <w:r w:rsidR="0008298E">
        <w:rPr>
          <w:rFonts w:asciiTheme="minorHAnsi" w:eastAsiaTheme="minorEastAsia" w:hAnsiTheme="minorHAnsi" w:cs="Aptos"/>
          <w:sz w:val="28"/>
          <w:szCs w:val="28"/>
        </w:rPr>
        <w:t>.</w:t>
      </w:r>
    </w:p>
    <w:sectPr w:rsidR="00271487"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52D" w:rsidRDefault="00C3052D">
      <w:r>
        <w:separator/>
      </w:r>
    </w:p>
  </w:endnote>
  <w:endnote w:type="continuationSeparator" w:id="0">
    <w:p w:rsidR="00C3052D" w:rsidRDefault="00C3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thelas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Segoe UI"/>
    <w:charset w:val="00"/>
    <w:family w:val="auto"/>
    <w:pitch w:val="default"/>
    <w:sig w:usb0="E50002FF" w:usb1="500079DB" w:usb2="0000001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52D" w:rsidRDefault="00C3052D">
      <w:r>
        <w:separator/>
      </w:r>
    </w:p>
  </w:footnote>
  <w:footnote w:type="continuationSeparator" w:id="0">
    <w:p w:rsidR="00C3052D" w:rsidRDefault="00C30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54F00"/>
    <w:multiLevelType w:val="hybridMultilevel"/>
    <w:tmpl w:val="03924C9A"/>
    <w:styleLink w:val="4"/>
    <w:lvl w:ilvl="0" w:tplc="243A093C">
      <w:start w:val="1"/>
      <w:numFmt w:val="bullet"/>
      <w:lvlText w:val="•"/>
      <w:lvlJc w:val="left"/>
      <w:pPr>
        <w:ind w:left="48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1" w:tplc="C0FAC8F6">
      <w:start w:val="1"/>
      <w:numFmt w:val="bullet"/>
      <w:lvlText w:val="■"/>
      <w:lvlJc w:val="left"/>
      <w:pPr>
        <w:ind w:left="9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2" w:tplc="12825E28">
      <w:start w:val="1"/>
      <w:numFmt w:val="bullet"/>
      <w:lvlText w:val="◆"/>
      <w:lvlJc w:val="left"/>
      <w:pPr>
        <w:ind w:left="1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3" w:tplc="9EF2338E">
      <w:start w:val="1"/>
      <w:numFmt w:val="bullet"/>
      <w:lvlText w:val="●"/>
      <w:lvlJc w:val="left"/>
      <w:pPr>
        <w:ind w:left="17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4" w:tplc="3EA6C212">
      <w:start w:val="1"/>
      <w:numFmt w:val="bullet"/>
      <w:lvlText w:val="■"/>
      <w:lvlJc w:val="left"/>
      <w:pPr>
        <w:ind w:left="21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5" w:tplc="D44606CA">
      <w:start w:val="1"/>
      <w:numFmt w:val="bullet"/>
      <w:lvlText w:val="◆"/>
      <w:lvlJc w:val="left"/>
      <w:pPr>
        <w:ind w:left="25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6" w:tplc="EAEAC91A">
      <w:start w:val="1"/>
      <w:numFmt w:val="bullet"/>
      <w:lvlText w:val="●"/>
      <w:lvlJc w:val="left"/>
      <w:pPr>
        <w:ind w:left="30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7" w:tplc="656C4304">
      <w:start w:val="1"/>
      <w:numFmt w:val="bullet"/>
      <w:lvlText w:val="■"/>
      <w:lvlJc w:val="left"/>
      <w:pPr>
        <w:ind w:left="342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8" w:tplc="852443DA">
      <w:start w:val="1"/>
      <w:numFmt w:val="bullet"/>
      <w:lvlText w:val="◆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</w:abstractNum>
  <w:abstractNum w:abstractNumId="1">
    <w:nsid w:val="06505CAD"/>
    <w:multiLevelType w:val="hybridMultilevel"/>
    <w:tmpl w:val="6A2EBFC8"/>
    <w:styleLink w:val="9"/>
    <w:lvl w:ilvl="0" w:tplc="D9E49A6E">
      <w:start w:val="1"/>
      <w:numFmt w:val="decimal"/>
      <w:lvlText w:val="%1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295" w:hanging="295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FAABEC">
      <w:start w:val="1"/>
      <w:numFmt w:val="decimal"/>
      <w:lvlText w:val="%2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947482">
      <w:start w:val="1"/>
      <w:numFmt w:val="decimal"/>
      <w:lvlText w:val="%3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1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506EEC">
      <w:start w:val="1"/>
      <w:numFmt w:val="decimal"/>
      <w:lvlText w:val="%4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2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227420">
      <w:start w:val="1"/>
      <w:numFmt w:val="decimal"/>
      <w:lvlText w:val="%5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9E84D8">
      <w:start w:val="1"/>
      <w:numFmt w:val="decimal"/>
      <w:lvlText w:val="%6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3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F449DE">
      <w:start w:val="1"/>
      <w:numFmt w:val="decimal"/>
      <w:lvlText w:val="%7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3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015B0">
      <w:start w:val="1"/>
      <w:numFmt w:val="decimal"/>
      <w:lvlText w:val="%8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4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50284E">
      <w:start w:val="1"/>
      <w:numFmt w:val="decimal"/>
      <w:lvlText w:val="%9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88D3AA5"/>
    <w:multiLevelType w:val="hybridMultilevel"/>
    <w:tmpl w:val="FE22F4B0"/>
    <w:styleLink w:val="10"/>
    <w:lvl w:ilvl="0" w:tplc="9AFE7B40">
      <w:start w:val="1"/>
      <w:numFmt w:val="decimal"/>
      <w:lvlText w:val="%1)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C4DB5E">
      <w:start w:val="1"/>
      <w:numFmt w:val="lowerLetter"/>
      <w:lvlText w:val="%2)"/>
      <w:lvlJc w:val="left"/>
      <w:pPr>
        <w:ind w:left="15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681514">
      <w:start w:val="1"/>
      <w:numFmt w:val="lowerRoman"/>
      <w:lvlText w:val="%3."/>
      <w:lvlJc w:val="left"/>
      <w:pPr>
        <w:ind w:left="19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CA82D8">
      <w:start w:val="1"/>
      <w:numFmt w:val="decimal"/>
      <w:lvlText w:val="%4."/>
      <w:lvlJc w:val="left"/>
      <w:pPr>
        <w:ind w:left="2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CCFA18">
      <w:start w:val="1"/>
      <w:numFmt w:val="lowerLetter"/>
      <w:lvlText w:val="%5)"/>
      <w:lvlJc w:val="left"/>
      <w:pPr>
        <w:ind w:left="2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1ADEC2">
      <w:start w:val="1"/>
      <w:numFmt w:val="lowerRoman"/>
      <w:lvlText w:val="%6."/>
      <w:lvlJc w:val="left"/>
      <w:pPr>
        <w:ind w:left="32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0253FA">
      <w:start w:val="1"/>
      <w:numFmt w:val="decimal"/>
      <w:lvlText w:val="%7."/>
      <w:lvlJc w:val="left"/>
      <w:pPr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244DAC">
      <w:start w:val="1"/>
      <w:numFmt w:val="lowerLetter"/>
      <w:lvlText w:val="%8)"/>
      <w:lvlJc w:val="left"/>
      <w:pPr>
        <w:ind w:left="40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48D4D2">
      <w:start w:val="1"/>
      <w:numFmt w:val="lowerRoman"/>
      <w:lvlText w:val="%9."/>
      <w:lvlJc w:val="left"/>
      <w:pPr>
        <w:ind w:left="450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DD54864"/>
    <w:multiLevelType w:val="hybridMultilevel"/>
    <w:tmpl w:val="F686F45E"/>
    <w:lvl w:ilvl="0" w:tplc="6590D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2A73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66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E7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F80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7CC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7E9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BC7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E6D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7375C2"/>
    <w:multiLevelType w:val="hybridMultilevel"/>
    <w:tmpl w:val="C5947B6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6992AC0"/>
    <w:multiLevelType w:val="hybridMultilevel"/>
    <w:tmpl w:val="9EF816BA"/>
    <w:styleLink w:val="1"/>
    <w:lvl w:ilvl="0" w:tplc="4E6CE044">
      <w:start w:val="1"/>
      <w:numFmt w:val="decimal"/>
      <w:lvlText w:val="%1."/>
      <w:lvlJc w:val="left"/>
      <w:pPr>
        <w:ind w:left="490" w:hanging="4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18BC1C">
      <w:start w:val="1"/>
      <w:numFmt w:val="decimal"/>
      <w:lvlText w:val="%2.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847EF4">
      <w:start w:val="1"/>
      <w:numFmt w:val="lowerRoman"/>
      <w:lvlText w:val="%3."/>
      <w:lvlJc w:val="left"/>
      <w:pPr>
        <w:ind w:left="126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B6A3E4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CC887A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9ADFB6">
      <w:start w:val="1"/>
      <w:numFmt w:val="lowerRoman"/>
      <w:lvlText w:val="%6."/>
      <w:lvlJc w:val="left"/>
      <w:pPr>
        <w:ind w:left="25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0AF4AE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DEF552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96B87C">
      <w:start w:val="1"/>
      <w:numFmt w:val="lowerRoman"/>
      <w:lvlText w:val="%9."/>
      <w:lvlJc w:val="left"/>
      <w:pPr>
        <w:ind w:left="37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70E281C"/>
    <w:multiLevelType w:val="hybridMultilevel"/>
    <w:tmpl w:val="654CB222"/>
    <w:lvl w:ilvl="0" w:tplc="4AB47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99D5523"/>
    <w:multiLevelType w:val="hybridMultilevel"/>
    <w:tmpl w:val="06346B14"/>
    <w:lvl w:ilvl="0" w:tplc="5EFEC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C3273B3"/>
    <w:multiLevelType w:val="hybridMultilevel"/>
    <w:tmpl w:val="D7649ED8"/>
    <w:styleLink w:val="17"/>
    <w:lvl w:ilvl="0" w:tplc="372AAE70">
      <w:start w:val="1"/>
      <w:numFmt w:val="decimal"/>
      <w:lvlText w:val="%1)"/>
      <w:lvlJc w:val="left"/>
      <w:pPr>
        <w:ind w:left="9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48EA3A">
      <w:start w:val="1"/>
      <w:numFmt w:val="lowerLetter"/>
      <w:lvlText w:val="%2)"/>
      <w:lvlJc w:val="left"/>
      <w:pPr>
        <w:ind w:left="12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66892A">
      <w:start w:val="1"/>
      <w:numFmt w:val="lowerRoman"/>
      <w:lvlText w:val="%3."/>
      <w:lvlJc w:val="left"/>
      <w:pPr>
        <w:ind w:left="16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5A0BEC">
      <w:start w:val="1"/>
      <w:numFmt w:val="decimal"/>
      <w:lvlText w:val="%4."/>
      <w:lvlJc w:val="left"/>
      <w:pPr>
        <w:ind w:left="20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AEFD70">
      <w:start w:val="1"/>
      <w:numFmt w:val="lowerLetter"/>
      <w:lvlText w:val="%5)"/>
      <w:lvlJc w:val="left"/>
      <w:pPr>
        <w:ind w:left="24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1A11F6">
      <w:start w:val="1"/>
      <w:numFmt w:val="lowerRoman"/>
      <w:lvlText w:val="%6."/>
      <w:lvlJc w:val="left"/>
      <w:pPr>
        <w:ind w:left="28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6EA578">
      <w:start w:val="1"/>
      <w:numFmt w:val="decimal"/>
      <w:lvlText w:val="%7."/>
      <w:lvlJc w:val="left"/>
      <w:pPr>
        <w:ind w:left="33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82AC22">
      <w:start w:val="1"/>
      <w:numFmt w:val="lowerLetter"/>
      <w:lvlText w:val="%8)"/>
      <w:lvlJc w:val="left"/>
      <w:pPr>
        <w:ind w:left="37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D48A52">
      <w:start w:val="1"/>
      <w:numFmt w:val="lowerRoman"/>
      <w:lvlText w:val="%9."/>
      <w:lvlJc w:val="left"/>
      <w:pPr>
        <w:ind w:left="41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1C935948"/>
    <w:multiLevelType w:val="hybridMultilevel"/>
    <w:tmpl w:val="59EC1212"/>
    <w:numStyleLink w:val="a"/>
  </w:abstractNum>
  <w:abstractNum w:abstractNumId="10">
    <w:nsid w:val="23D013B9"/>
    <w:multiLevelType w:val="hybridMultilevel"/>
    <w:tmpl w:val="01461E5A"/>
    <w:lvl w:ilvl="0" w:tplc="7688BCD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57F3B0F"/>
    <w:multiLevelType w:val="hybridMultilevel"/>
    <w:tmpl w:val="F72A878E"/>
    <w:styleLink w:val="11"/>
    <w:lvl w:ilvl="0" w:tplc="B3AA389E">
      <w:start w:val="1"/>
      <w:numFmt w:val="decimal"/>
      <w:lvlText w:val="%1)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300B1E">
      <w:start w:val="1"/>
      <w:numFmt w:val="lowerLetter"/>
      <w:lvlText w:val="%2)"/>
      <w:lvlJc w:val="left"/>
      <w:pPr>
        <w:ind w:left="15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001392">
      <w:start w:val="1"/>
      <w:numFmt w:val="lowerRoman"/>
      <w:lvlText w:val="%3."/>
      <w:lvlJc w:val="left"/>
      <w:pPr>
        <w:ind w:left="19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244730">
      <w:start w:val="1"/>
      <w:numFmt w:val="decimal"/>
      <w:lvlText w:val="%4."/>
      <w:lvlJc w:val="left"/>
      <w:pPr>
        <w:ind w:left="2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CEB3F0">
      <w:start w:val="1"/>
      <w:numFmt w:val="lowerLetter"/>
      <w:lvlText w:val="%5)"/>
      <w:lvlJc w:val="left"/>
      <w:pPr>
        <w:ind w:left="2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4C0BC4">
      <w:start w:val="1"/>
      <w:numFmt w:val="lowerRoman"/>
      <w:lvlText w:val="%6."/>
      <w:lvlJc w:val="left"/>
      <w:pPr>
        <w:ind w:left="32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EE84E4">
      <w:start w:val="1"/>
      <w:numFmt w:val="decimal"/>
      <w:lvlText w:val="%7."/>
      <w:lvlJc w:val="left"/>
      <w:pPr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F635EC">
      <w:start w:val="1"/>
      <w:numFmt w:val="lowerLetter"/>
      <w:lvlText w:val="%8)"/>
      <w:lvlJc w:val="left"/>
      <w:pPr>
        <w:ind w:left="40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60F274">
      <w:start w:val="1"/>
      <w:numFmt w:val="lowerRoman"/>
      <w:lvlText w:val="%9."/>
      <w:lvlJc w:val="left"/>
      <w:pPr>
        <w:ind w:left="450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C880AFF"/>
    <w:multiLevelType w:val="hybridMultilevel"/>
    <w:tmpl w:val="7598C1F2"/>
    <w:lvl w:ilvl="0" w:tplc="C4C09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D357358"/>
    <w:multiLevelType w:val="hybridMultilevel"/>
    <w:tmpl w:val="B44C3870"/>
    <w:styleLink w:val="8"/>
    <w:lvl w:ilvl="0" w:tplc="801ACB9E">
      <w:start w:val="1"/>
      <w:numFmt w:val="decimal"/>
      <w:lvlText w:val="%1)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8C88CC">
      <w:start w:val="1"/>
      <w:numFmt w:val="lowerLetter"/>
      <w:lvlText w:val="%2)"/>
      <w:lvlJc w:val="left"/>
      <w:pPr>
        <w:ind w:left="15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003772">
      <w:start w:val="1"/>
      <w:numFmt w:val="lowerRoman"/>
      <w:lvlText w:val="%3."/>
      <w:lvlJc w:val="left"/>
      <w:pPr>
        <w:ind w:left="19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D077F2">
      <w:start w:val="1"/>
      <w:numFmt w:val="decimal"/>
      <w:lvlText w:val="%4."/>
      <w:lvlJc w:val="left"/>
      <w:pPr>
        <w:ind w:left="2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C81F4E">
      <w:start w:val="1"/>
      <w:numFmt w:val="lowerLetter"/>
      <w:lvlText w:val="%5)"/>
      <w:lvlJc w:val="left"/>
      <w:pPr>
        <w:ind w:left="2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F076E8">
      <w:start w:val="1"/>
      <w:numFmt w:val="lowerRoman"/>
      <w:lvlText w:val="%6."/>
      <w:lvlJc w:val="left"/>
      <w:pPr>
        <w:ind w:left="32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34A0BA">
      <w:start w:val="1"/>
      <w:numFmt w:val="decimal"/>
      <w:lvlText w:val="%7."/>
      <w:lvlJc w:val="left"/>
      <w:pPr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0672EE">
      <w:start w:val="1"/>
      <w:numFmt w:val="lowerLetter"/>
      <w:lvlText w:val="%8)"/>
      <w:lvlJc w:val="left"/>
      <w:pPr>
        <w:ind w:left="40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4E245C">
      <w:start w:val="1"/>
      <w:numFmt w:val="lowerRoman"/>
      <w:lvlText w:val="%9."/>
      <w:lvlJc w:val="left"/>
      <w:pPr>
        <w:ind w:left="450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D4E4696"/>
    <w:multiLevelType w:val="hybridMultilevel"/>
    <w:tmpl w:val="730CED86"/>
    <w:lvl w:ilvl="0" w:tplc="EBBC3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403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EAD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E2E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4EC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EAF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B29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38E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669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EED7F3C"/>
    <w:multiLevelType w:val="hybridMultilevel"/>
    <w:tmpl w:val="654CB222"/>
    <w:lvl w:ilvl="0" w:tplc="4AB47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2384AF1"/>
    <w:multiLevelType w:val="hybridMultilevel"/>
    <w:tmpl w:val="7F02FA92"/>
    <w:lvl w:ilvl="0" w:tplc="77580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36B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E62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285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CA7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89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30D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D21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ACC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44C08CE"/>
    <w:multiLevelType w:val="hybridMultilevel"/>
    <w:tmpl w:val="DD4E8176"/>
    <w:lvl w:ilvl="0" w:tplc="F8D0D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EC0B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725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46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90D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8A1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28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DC7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DA9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48E7CAE"/>
    <w:multiLevelType w:val="hybridMultilevel"/>
    <w:tmpl w:val="0568DCD0"/>
    <w:lvl w:ilvl="0" w:tplc="B49AE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ACA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B8A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BE3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96B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E21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023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306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2AF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4933574"/>
    <w:multiLevelType w:val="hybridMultilevel"/>
    <w:tmpl w:val="9EF816BA"/>
    <w:numStyleLink w:val="1"/>
  </w:abstractNum>
  <w:abstractNum w:abstractNumId="20">
    <w:nsid w:val="34F962A7"/>
    <w:multiLevelType w:val="hybridMultilevel"/>
    <w:tmpl w:val="D520CE4A"/>
    <w:styleLink w:val="7"/>
    <w:lvl w:ilvl="0" w:tplc="A40A9316">
      <w:start w:val="1"/>
      <w:numFmt w:val="decimal"/>
      <w:lvlText w:val="%1)"/>
      <w:lvlJc w:val="left"/>
      <w:pPr>
        <w:ind w:left="103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BE9A98">
      <w:start w:val="1"/>
      <w:numFmt w:val="lowerLetter"/>
      <w:lvlText w:val="%2)"/>
      <w:lvlJc w:val="left"/>
      <w:pPr>
        <w:ind w:left="145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AC6034">
      <w:start w:val="1"/>
      <w:numFmt w:val="lowerRoman"/>
      <w:lvlText w:val="%3."/>
      <w:lvlJc w:val="left"/>
      <w:pPr>
        <w:ind w:left="1873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CA035C">
      <w:start w:val="1"/>
      <w:numFmt w:val="decimal"/>
      <w:lvlText w:val="%4."/>
      <w:lvlJc w:val="left"/>
      <w:pPr>
        <w:ind w:left="229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D825BA">
      <w:start w:val="1"/>
      <w:numFmt w:val="lowerLetter"/>
      <w:lvlText w:val="%5)"/>
      <w:lvlJc w:val="left"/>
      <w:pPr>
        <w:ind w:left="271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EC3D70">
      <w:start w:val="1"/>
      <w:numFmt w:val="lowerRoman"/>
      <w:lvlText w:val="%6."/>
      <w:lvlJc w:val="left"/>
      <w:pPr>
        <w:ind w:left="3133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7A88C0">
      <w:start w:val="1"/>
      <w:numFmt w:val="decimal"/>
      <w:lvlText w:val="%7."/>
      <w:lvlJc w:val="left"/>
      <w:pPr>
        <w:ind w:left="355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800638">
      <w:start w:val="1"/>
      <w:numFmt w:val="lowerLetter"/>
      <w:lvlText w:val="%8)"/>
      <w:lvlJc w:val="left"/>
      <w:pPr>
        <w:ind w:left="397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A83744">
      <w:start w:val="1"/>
      <w:numFmt w:val="lowerRoman"/>
      <w:lvlText w:val="%9."/>
      <w:lvlJc w:val="left"/>
      <w:pPr>
        <w:ind w:left="4393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3A5D3BDF"/>
    <w:multiLevelType w:val="hybridMultilevel"/>
    <w:tmpl w:val="57548444"/>
    <w:lvl w:ilvl="0" w:tplc="9E604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F08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0F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508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C62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E43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88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E8B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5A5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914564A"/>
    <w:multiLevelType w:val="hybridMultilevel"/>
    <w:tmpl w:val="4A946E8A"/>
    <w:styleLink w:val="a0"/>
    <w:lvl w:ilvl="0" w:tplc="36829C76">
      <w:start w:val="1"/>
      <w:numFmt w:val="decimal"/>
      <w:suff w:val="nothing"/>
      <w:lvlText w:val="%1."/>
      <w:lvlJc w:val="left"/>
      <w:pPr>
        <w:ind w:left="4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30E5A4">
      <w:start w:val="1"/>
      <w:numFmt w:val="decimal"/>
      <w:suff w:val="nothing"/>
      <w:lvlText w:val="%2."/>
      <w:lvlJc w:val="left"/>
      <w:pPr>
        <w:ind w:left="12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E4C0C2">
      <w:start w:val="1"/>
      <w:numFmt w:val="decimal"/>
      <w:suff w:val="nothing"/>
      <w:lvlText w:val="%3."/>
      <w:lvlJc w:val="left"/>
      <w:pPr>
        <w:ind w:left="20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D00D52">
      <w:start w:val="1"/>
      <w:numFmt w:val="decimal"/>
      <w:suff w:val="nothing"/>
      <w:lvlText w:val="%4."/>
      <w:lvlJc w:val="left"/>
      <w:pPr>
        <w:ind w:left="28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7AAD7C">
      <w:start w:val="1"/>
      <w:numFmt w:val="decimal"/>
      <w:suff w:val="nothing"/>
      <w:lvlText w:val="%5."/>
      <w:lvlJc w:val="left"/>
      <w:pPr>
        <w:ind w:left="36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109AB0">
      <w:start w:val="1"/>
      <w:numFmt w:val="decimal"/>
      <w:suff w:val="nothing"/>
      <w:lvlText w:val="%6."/>
      <w:lvlJc w:val="left"/>
      <w:pPr>
        <w:ind w:left="44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E023DA">
      <w:start w:val="1"/>
      <w:numFmt w:val="decimal"/>
      <w:suff w:val="nothing"/>
      <w:lvlText w:val="%7."/>
      <w:lvlJc w:val="left"/>
      <w:pPr>
        <w:ind w:left="52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6A8C28">
      <w:start w:val="1"/>
      <w:numFmt w:val="decimal"/>
      <w:suff w:val="nothing"/>
      <w:lvlText w:val="%8."/>
      <w:lvlJc w:val="left"/>
      <w:pPr>
        <w:ind w:left="60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29D04">
      <w:start w:val="1"/>
      <w:numFmt w:val="decimal"/>
      <w:suff w:val="nothing"/>
      <w:lvlText w:val="%9."/>
      <w:lvlJc w:val="left"/>
      <w:pPr>
        <w:ind w:left="68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4B3F68C4"/>
    <w:multiLevelType w:val="multilevel"/>
    <w:tmpl w:val="F67A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271029"/>
    <w:multiLevelType w:val="hybridMultilevel"/>
    <w:tmpl w:val="6B0C0AD4"/>
    <w:styleLink w:val="16"/>
    <w:lvl w:ilvl="0" w:tplc="D54A1D86">
      <w:start w:val="1"/>
      <w:numFmt w:val="decimal"/>
      <w:lvlText w:val="%1)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0C083E">
      <w:start w:val="1"/>
      <w:numFmt w:val="lowerLetter"/>
      <w:lvlText w:val="%2)"/>
      <w:lvlJc w:val="left"/>
      <w:pPr>
        <w:ind w:left="15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FAC140">
      <w:start w:val="1"/>
      <w:numFmt w:val="lowerRoman"/>
      <w:lvlText w:val="%3."/>
      <w:lvlJc w:val="left"/>
      <w:pPr>
        <w:ind w:left="19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221050">
      <w:start w:val="1"/>
      <w:numFmt w:val="decimal"/>
      <w:lvlText w:val="%4."/>
      <w:lvlJc w:val="left"/>
      <w:pPr>
        <w:ind w:left="2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36794C">
      <w:start w:val="1"/>
      <w:numFmt w:val="lowerLetter"/>
      <w:lvlText w:val="%5)"/>
      <w:lvlJc w:val="left"/>
      <w:pPr>
        <w:ind w:left="2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2A543A">
      <w:start w:val="1"/>
      <w:numFmt w:val="lowerRoman"/>
      <w:lvlText w:val="%6."/>
      <w:lvlJc w:val="left"/>
      <w:pPr>
        <w:ind w:left="32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CCBA6C">
      <w:start w:val="1"/>
      <w:numFmt w:val="decimal"/>
      <w:lvlText w:val="%7."/>
      <w:lvlJc w:val="left"/>
      <w:pPr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F2968C">
      <w:start w:val="1"/>
      <w:numFmt w:val="lowerLetter"/>
      <w:lvlText w:val="%8)"/>
      <w:lvlJc w:val="left"/>
      <w:pPr>
        <w:ind w:left="40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DC59DA">
      <w:start w:val="1"/>
      <w:numFmt w:val="lowerRoman"/>
      <w:lvlText w:val="%9."/>
      <w:lvlJc w:val="left"/>
      <w:pPr>
        <w:ind w:left="450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4E4B6A5C"/>
    <w:multiLevelType w:val="hybridMultilevel"/>
    <w:tmpl w:val="4EC8AE0A"/>
    <w:styleLink w:val="18"/>
    <w:lvl w:ilvl="0" w:tplc="24BCA9E6">
      <w:start w:val="1"/>
      <w:numFmt w:val="decimal"/>
      <w:lvlText w:val="%1)"/>
      <w:lvlJc w:val="left"/>
      <w:pPr>
        <w:ind w:left="10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B2AA02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3450F0">
      <w:start w:val="1"/>
      <w:numFmt w:val="lowerRoman"/>
      <w:lvlText w:val="%3."/>
      <w:lvlJc w:val="left"/>
      <w:pPr>
        <w:ind w:left="126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4E919C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AF5BE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20D854">
      <w:start w:val="1"/>
      <w:numFmt w:val="lowerRoman"/>
      <w:lvlText w:val="%6."/>
      <w:lvlJc w:val="left"/>
      <w:pPr>
        <w:ind w:left="25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42FF9A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6A436E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9279D8">
      <w:start w:val="1"/>
      <w:numFmt w:val="lowerRoman"/>
      <w:lvlText w:val="%9."/>
      <w:lvlJc w:val="left"/>
      <w:pPr>
        <w:ind w:left="37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5449354B"/>
    <w:multiLevelType w:val="multilevel"/>
    <w:tmpl w:val="92926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CC1FAF"/>
    <w:multiLevelType w:val="hybridMultilevel"/>
    <w:tmpl w:val="9EF816BA"/>
    <w:lvl w:ilvl="0" w:tplc="C6EE4272">
      <w:start w:val="1"/>
      <w:numFmt w:val="decimal"/>
      <w:lvlText w:val="%1."/>
      <w:lvlJc w:val="left"/>
      <w:pPr>
        <w:ind w:left="490" w:hanging="4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6E2026">
      <w:start w:val="1"/>
      <w:numFmt w:val="decimal"/>
      <w:lvlText w:val="%2.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B81DFA">
      <w:start w:val="1"/>
      <w:numFmt w:val="lowerRoman"/>
      <w:lvlText w:val="%3."/>
      <w:lvlJc w:val="left"/>
      <w:pPr>
        <w:ind w:left="126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BEB36A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98FA4A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FA4EBA">
      <w:start w:val="1"/>
      <w:numFmt w:val="lowerRoman"/>
      <w:lvlText w:val="%6."/>
      <w:lvlJc w:val="left"/>
      <w:pPr>
        <w:ind w:left="25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A0C96C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90714E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62DD8E">
      <w:start w:val="1"/>
      <w:numFmt w:val="lowerRoman"/>
      <w:lvlText w:val="%9."/>
      <w:lvlJc w:val="left"/>
      <w:pPr>
        <w:ind w:left="37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5A762D47"/>
    <w:multiLevelType w:val="hybridMultilevel"/>
    <w:tmpl w:val="53BEFC78"/>
    <w:styleLink w:val="13"/>
    <w:lvl w:ilvl="0" w:tplc="4664C514">
      <w:start w:val="1"/>
      <w:numFmt w:val="decimal"/>
      <w:lvlText w:val="%1)"/>
      <w:lvlJc w:val="left"/>
      <w:pPr>
        <w:ind w:left="9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FE5004">
      <w:start w:val="1"/>
      <w:numFmt w:val="lowerLetter"/>
      <w:lvlText w:val="%2)"/>
      <w:lvlJc w:val="left"/>
      <w:pPr>
        <w:ind w:left="1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141F28">
      <w:start w:val="1"/>
      <w:numFmt w:val="lowerRoman"/>
      <w:lvlText w:val="%3."/>
      <w:lvlJc w:val="left"/>
      <w:pPr>
        <w:ind w:left="18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262A28">
      <w:start w:val="1"/>
      <w:numFmt w:val="decimal"/>
      <w:lvlText w:val="%4."/>
      <w:lvlJc w:val="left"/>
      <w:pPr>
        <w:ind w:left="22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FE3EC4">
      <w:start w:val="1"/>
      <w:numFmt w:val="lowerLetter"/>
      <w:lvlText w:val="%5)"/>
      <w:lvlJc w:val="left"/>
      <w:pPr>
        <w:ind w:left="2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FEBD88">
      <w:start w:val="1"/>
      <w:numFmt w:val="lowerRoman"/>
      <w:lvlText w:val="%6."/>
      <w:lvlJc w:val="left"/>
      <w:pPr>
        <w:ind w:left="30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DC7CBE">
      <w:start w:val="1"/>
      <w:numFmt w:val="decimal"/>
      <w:lvlText w:val="%7."/>
      <w:lvlJc w:val="left"/>
      <w:pPr>
        <w:ind w:left="35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AC300">
      <w:start w:val="1"/>
      <w:numFmt w:val="lowerLetter"/>
      <w:lvlText w:val="%8)"/>
      <w:lvlJc w:val="left"/>
      <w:pPr>
        <w:ind w:left="39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36A138">
      <w:start w:val="1"/>
      <w:numFmt w:val="lowerRoman"/>
      <w:lvlText w:val="%9."/>
      <w:lvlJc w:val="left"/>
      <w:pPr>
        <w:ind w:left="43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5B297098"/>
    <w:multiLevelType w:val="hybridMultilevel"/>
    <w:tmpl w:val="654CB222"/>
    <w:lvl w:ilvl="0" w:tplc="4AB47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C22488D"/>
    <w:multiLevelType w:val="hybridMultilevel"/>
    <w:tmpl w:val="0DCA7182"/>
    <w:styleLink w:val="6"/>
    <w:lvl w:ilvl="0" w:tplc="1DBADF4A">
      <w:start w:val="1"/>
      <w:numFmt w:val="decimal"/>
      <w:lvlText w:val="%1.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342384">
      <w:start w:val="1"/>
      <w:numFmt w:val="decimal"/>
      <w:lvlText w:val="%2)"/>
      <w:lvlJc w:val="left"/>
      <w:pPr>
        <w:ind w:left="103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E45238">
      <w:start w:val="1"/>
      <w:numFmt w:val="lowerRoman"/>
      <w:lvlText w:val="%3."/>
      <w:lvlJc w:val="left"/>
      <w:pPr>
        <w:ind w:left="1512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004266">
      <w:start w:val="1"/>
      <w:numFmt w:val="decimal"/>
      <w:lvlText w:val="%4."/>
      <w:lvlJc w:val="left"/>
      <w:pPr>
        <w:ind w:left="193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0CD092">
      <w:start w:val="1"/>
      <w:numFmt w:val="lowerLetter"/>
      <w:lvlText w:val="%5)"/>
      <w:lvlJc w:val="left"/>
      <w:pPr>
        <w:ind w:left="235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02E54A">
      <w:start w:val="1"/>
      <w:numFmt w:val="lowerRoman"/>
      <w:lvlText w:val="%6."/>
      <w:lvlJc w:val="left"/>
      <w:pPr>
        <w:ind w:left="2772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36F70A">
      <w:start w:val="1"/>
      <w:numFmt w:val="decimal"/>
      <w:lvlText w:val="%7."/>
      <w:lvlJc w:val="left"/>
      <w:pPr>
        <w:ind w:left="319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861F62">
      <w:start w:val="1"/>
      <w:numFmt w:val="lowerLetter"/>
      <w:lvlText w:val="%8)"/>
      <w:lvlJc w:val="left"/>
      <w:pPr>
        <w:ind w:left="361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D29CC4">
      <w:start w:val="1"/>
      <w:numFmt w:val="lowerRoman"/>
      <w:lvlText w:val="%9."/>
      <w:lvlJc w:val="left"/>
      <w:pPr>
        <w:ind w:left="4032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5CD108F3"/>
    <w:multiLevelType w:val="hybridMultilevel"/>
    <w:tmpl w:val="F26009AC"/>
    <w:lvl w:ilvl="0" w:tplc="51C68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84A8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4EF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96EF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CB5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78E0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760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E74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78F3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D03EBB"/>
    <w:multiLevelType w:val="hybridMultilevel"/>
    <w:tmpl w:val="B3ECE6B0"/>
    <w:lvl w:ilvl="0" w:tplc="90CA0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05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86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AC8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EF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521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2C5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028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E03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0E171F6"/>
    <w:multiLevelType w:val="hybridMultilevel"/>
    <w:tmpl w:val="59EC1212"/>
    <w:styleLink w:val="a"/>
    <w:lvl w:ilvl="0" w:tplc="9D9E2D26">
      <w:start w:val="1"/>
      <w:numFmt w:val="bullet"/>
      <w:lvlText w:val="•"/>
      <w:lvlJc w:val="left"/>
      <w:pPr>
        <w:ind w:left="2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028A80">
      <w:start w:val="1"/>
      <w:numFmt w:val="bullet"/>
      <w:lvlText w:val="•"/>
      <w:lvlJc w:val="left"/>
      <w:pPr>
        <w:ind w:left="8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661E66">
      <w:start w:val="1"/>
      <w:numFmt w:val="bullet"/>
      <w:lvlText w:val="•"/>
      <w:lvlJc w:val="left"/>
      <w:pPr>
        <w:ind w:left="14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00BF32">
      <w:start w:val="1"/>
      <w:numFmt w:val="bullet"/>
      <w:lvlText w:val="•"/>
      <w:lvlJc w:val="left"/>
      <w:pPr>
        <w:ind w:left="20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D2B292">
      <w:start w:val="1"/>
      <w:numFmt w:val="bullet"/>
      <w:lvlText w:val="•"/>
      <w:lvlJc w:val="left"/>
      <w:pPr>
        <w:ind w:left="26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B006AC">
      <w:start w:val="1"/>
      <w:numFmt w:val="bullet"/>
      <w:lvlText w:val="•"/>
      <w:lvlJc w:val="left"/>
      <w:pPr>
        <w:ind w:left="32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E2A6A4">
      <w:start w:val="1"/>
      <w:numFmt w:val="bullet"/>
      <w:lvlText w:val="•"/>
      <w:lvlJc w:val="left"/>
      <w:pPr>
        <w:ind w:left="38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1C46AC">
      <w:start w:val="1"/>
      <w:numFmt w:val="bullet"/>
      <w:lvlText w:val="•"/>
      <w:lvlJc w:val="left"/>
      <w:pPr>
        <w:ind w:left="44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10D100">
      <w:start w:val="1"/>
      <w:numFmt w:val="bullet"/>
      <w:lvlText w:val="•"/>
      <w:lvlJc w:val="left"/>
      <w:pPr>
        <w:ind w:left="50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665107DC"/>
    <w:multiLevelType w:val="hybridMultilevel"/>
    <w:tmpl w:val="D06C51FE"/>
    <w:lvl w:ilvl="0" w:tplc="C11E4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C9730B8"/>
    <w:multiLevelType w:val="hybridMultilevel"/>
    <w:tmpl w:val="72E06ADC"/>
    <w:styleLink w:val="15"/>
    <w:lvl w:ilvl="0" w:tplc="02CCB728">
      <w:start w:val="1"/>
      <w:numFmt w:val="decimal"/>
      <w:lvlText w:val="%1."/>
      <w:lvlJc w:val="left"/>
      <w:pPr>
        <w:ind w:left="6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726C50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3A87E0">
      <w:start w:val="1"/>
      <w:numFmt w:val="lowerRoman"/>
      <w:lvlText w:val="%3."/>
      <w:lvlJc w:val="left"/>
      <w:pPr>
        <w:ind w:left="126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BE62A4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E470D2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687E94">
      <w:start w:val="1"/>
      <w:numFmt w:val="lowerRoman"/>
      <w:lvlText w:val="%6."/>
      <w:lvlJc w:val="left"/>
      <w:pPr>
        <w:ind w:left="25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FE6020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FE817E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8EC3A0">
      <w:start w:val="1"/>
      <w:numFmt w:val="lowerRoman"/>
      <w:lvlText w:val="%9."/>
      <w:lvlJc w:val="left"/>
      <w:pPr>
        <w:ind w:left="37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7B39127E"/>
    <w:multiLevelType w:val="hybridMultilevel"/>
    <w:tmpl w:val="58AAF812"/>
    <w:styleLink w:val="14"/>
    <w:lvl w:ilvl="0" w:tplc="514C4A2E">
      <w:start w:val="1"/>
      <w:numFmt w:val="bullet"/>
      <w:lvlText w:val="•"/>
      <w:lvlJc w:val="left"/>
      <w:pPr>
        <w:ind w:left="675" w:hanging="420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5EE2EC">
      <w:start w:val="1"/>
      <w:numFmt w:val="bullet"/>
      <w:lvlText w:val="■"/>
      <w:lvlJc w:val="left"/>
      <w:pPr>
        <w:ind w:left="109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20AFD4">
      <w:start w:val="1"/>
      <w:numFmt w:val="bullet"/>
      <w:lvlText w:val="◆"/>
      <w:lvlJc w:val="left"/>
      <w:pPr>
        <w:ind w:left="151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D04E36">
      <w:start w:val="1"/>
      <w:numFmt w:val="bullet"/>
      <w:lvlText w:val="●"/>
      <w:lvlJc w:val="left"/>
      <w:pPr>
        <w:ind w:left="193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56311C">
      <w:start w:val="1"/>
      <w:numFmt w:val="bullet"/>
      <w:lvlText w:val="■"/>
      <w:lvlJc w:val="left"/>
      <w:pPr>
        <w:ind w:left="235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46769A">
      <w:start w:val="1"/>
      <w:numFmt w:val="bullet"/>
      <w:lvlText w:val="◆"/>
      <w:lvlJc w:val="left"/>
      <w:pPr>
        <w:ind w:left="277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061812">
      <w:start w:val="1"/>
      <w:numFmt w:val="bullet"/>
      <w:lvlText w:val="●"/>
      <w:lvlJc w:val="left"/>
      <w:pPr>
        <w:ind w:left="319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008780">
      <w:start w:val="1"/>
      <w:numFmt w:val="bullet"/>
      <w:lvlText w:val="■"/>
      <w:lvlJc w:val="left"/>
      <w:pPr>
        <w:ind w:left="361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1A5888">
      <w:start w:val="1"/>
      <w:numFmt w:val="bullet"/>
      <w:lvlText w:val="◆"/>
      <w:lvlJc w:val="left"/>
      <w:pPr>
        <w:ind w:left="403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7EB236DE"/>
    <w:multiLevelType w:val="hybridMultilevel"/>
    <w:tmpl w:val="3F646010"/>
    <w:lvl w:ilvl="0" w:tplc="E3386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C016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DC9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364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52B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61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A4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DC8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308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FC85FEE"/>
    <w:multiLevelType w:val="hybridMultilevel"/>
    <w:tmpl w:val="73B8DBA0"/>
    <w:lvl w:ilvl="0" w:tplc="5E963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3"/>
  </w:num>
  <w:num w:numId="2">
    <w:abstractNumId w:val="9"/>
  </w:num>
  <w:num w:numId="3">
    <w:abstractNumId w:val="9"/>
    <w:lvlOverride w:ilvl="0">
      <w:lvl w:ilvl="0" w:tplc="70169B96">
        <w:start w:val="1"/>
        <w:numFmt w:val="bullet"/>
        <w:lvlText w:val="•"/>
        <w:lvlJc w:val="left"/>
        <w:pPr>
          <w:ind w:left="2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4BA2414">
        <w:start w:val="1"/>
        <w:numFmt w:val="bullet"/>
        <w:lvlText w:val="•"/>
        <w:lvlJc w:val="left"/>
        <w:pPr>
          <w:ind w:left="8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920EC56">
        <w:start w:val="1"/>
        <w:numFmt w:val="bullet"/>
        <w:lvlText w:val="•"/>
        <w:lvlJc w:val="left"/>
        <w:pPr>
          <w:ind w:left="14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210BA56">
        <w:start w:val="1"/>
        <w:numFmt w:val="bullet"/>
        <w:lvlText w:val="•"/>
        <w:lvlJc w:val="left"/>
        <w:pPr>
          <w:ind w:left="20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F0816B0">
        <w:start w:val="1"/>
        <w:numFmt w:val="bullet"/>
        <w:lvlText w:val="•"/>
        <w:lvlJc w:val="left"/>
        <w:pPr>
          <w:ind w:left="26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B1474C6">
        <w:start w:val="1"/>
        <w:numFmt w:val="bullet"/>
        <w:lvlText w:val="•"/>
        <w:lvlJc w:val="left"/>
        <w:pPr>
          <w:ind w:left="32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FDABA20">
        <w:start w:val="1"/>
        <w:numFmt w:val="bullet"/>
        <w:lvlText w:val="•"/>
        <w:lvlJc w:val="left"/>
        <w:pPr>
          <w:ind w:left="38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382F4BC">
        <w:start w:val="1"/>
        <w:numFmt w:val="bullet"/>
        <w:lvlText w:val="•"/>
        <w:lvlJc w:val="left"/>
        <w:pPr>
          <w:ind w:left="44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57803C6">
        <w:start w:val="1"/>
        <w:numFmt w:val="bullet"/>
        <w:lvlText w:val="•"/>
        <w:lvlJc w:val="left"/>
        <w:pPr>
          <w:ind w:left="50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</w:num>
  <w:num w:numId="5">
    <w:abstractNumId w:val="19"/>
  </w:num>
  <w:num w:numId="6">
    <w:abstractNumId w:val="0"/>
  </w:num>
  <w:num w:numId="7">
    <w:abstractNumId w:val="30"/>
  </w:num>
  <w:num w:numId="8">
    <w:abstractNumId w:val="20"/>
  </w:num>
  <w:num w:numId="9">
    <w:abstractNumId w:val="13"/>
  </w:num>
  <w:num w:numId="10">
    <w:abstractNumId w:val="22"/>
  </w:num>
  <w:num w:numId="11">
    <w:abstractNumId w:val="1"/>
  </w:num>
  <w:num w:numId="12">
    <w:abstractNumId w:val="2"/>
  </w:num>
  <w:num w:numId="13">
    <w:abstractNumId w:val="11"/>
  </w:num>
  <w:num w:numId="14">
    <w:abstractNumId w:val="28"/>
  </w:num>
  <w:num w:numId="15">
    <w:abstractNumId w:val="36"/>
  </w:num>
  <w:num w:numId="16">
    <w:abstractNumId w:val="35"/>
  </w:num>
  <w:num w:numId="17">
    <w:abstractNumId w:val="24"/>
  </w:num>
  <w:num w:numId="18">
    <w:abstractNumId w:val="8"/>
  </w:num>
  <w:num w:numId="19">
    <w:abstractNumId w:val="25"/>
  </w:num>
  <w:num w:numId="20">
    <w:abstractNumId w:val="15"/>
  </w:num>
  <w:num w:numId="21">
    <w:abstractNumId w:val="7"/>
  </w:num>
  <w:num w:numId="22">
    <w:abstractNumId w:val="10"/>
  </w:num>
  <w:num w:numId="23">
    <w:abstractNumId w:val="3"/>
  </w:num>
  <w:num w:numId="24">
    <w:abstractNumId w:val="18"/>
  </w:num>
  <w:num w:numId="25">
    <w:abstractNumId w:val="21"/>
  </w:num>
  <w:num w:numId="26">
    <w:abstractNumId w:val="27"/>
  </w:num>
  <w:num w:numId="27">
    <w:abstractNumId w:val="4"/>
  </w:num>
  <w:num w:numId="28">
    <w:abstractNumId w:val="16"/>
  </w:num>
  <w:num w:numId="29">
    <w:abstractNumId w:val="38"/>
  </w:num>
  <w:num w:numId="30">
    <w:abstractNumId w:val="34"/>
  </w:num>
  <w:num w:numId="31">
    <w:abstractNumId w:val="17"/>
  </w:num>
  <w:num w:numId="32">
    <w:abstractNumId w:val="14"/>
  </w:num>
  <w:num w:numId="33">
    <w:abstractNumId w:val="37"/>
  </w:num>
  <w:num w:numId="34">
    <w:abstractNumId w:val="23"/>
  </w:num>
  <w:num w:numId="35">
    <w:abstractNumId w:val="26"/>
  </w:num>
  <w:num w:numId="36">
    <w:abstractNumId w:val="31"/>
  </w:num>
  <w:num w:numId="37">
    <w:abstractNumId w:val="32"/>
  </w:num>
  <w:num w:numId="38">
    <w:abstractNumId w:val="29"/>
  </w:num>
  <w:num w:numId="39">
    <w:abstractNumId w:val="12"/>
  </w:num>
  <w:num w:numId="40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F1"/>
    <w:rsid w:val="00004216"/>
    <w:rsid w:val="000271E1"/>
    <w:rsid w:val="0003730D"/>
    <w:rsid w:val="0004105F"/>
    <w:rsid w:val="00044092"/>
    <w:rsid w:val="000471AB"/>
    <w:rsid w:val="00054B87"/>
    <w:rsid w:val="00072213"/>
    <w:rsid w:val="0008298E"/>
    <w:rsid w:val="000904D5"/>
    <w:rsid w:val="00091159"/>
    <w:rsid w:val="000A08E9"/>
    <w:rsid w:val="000B0372"/>
    <w:rsid w:val="000B5CA6"/>
    <w:rsid w:val="000D6EFD"/>
    <w:rsid w:val="000E3CB7"/>
    <w:rsid w:val="000F4A37"/>
    <w:rsid w:val="00127A50"/>
    <w:rsid w:val="00134D06"/>
    <w:rsid w:val="00145220"/>
    <w:rsid w:val="00147E58"/>
    <w:rsid w:val="001734F1"/>
    <w:rsid w:val="001853A0"/>
    <w:rsid w:val="001A66E0"/>
    <w:rsid w:val="001C04FD"/>
    <w:rsid w:val="001C3DCA"/>
    <w:rsid w:val="001D296B"/>
    <w:rsid w:val="001D6B9F"/>
    <w:rsid w:val="001F0B69"/>
    <w:rsid w:val="001F40BF"/>
    <w:rsid w:val="002106A0"/>
    <w:rsid w:val="0021536E"/>
    <w:rsid w:val="00221B8A"/>
    <w:rsid w:val="00227B83"/>
    <w:rsid w:val="002548D6"/>
    <w:rsid w:val="0026630C"/>
    <w:rsid w:val="002679C0"/>
    <w:rsid w:val="00270F37"/>
    <w:rsid w:val="00271487"/>
    <w:rsid w:val="00271BCD"/>
    <w:rsid w:val="002922AD"/>
    <w:rsid w:val="00294844"/>
    <w:rsid w:val="002D11B2"/>
    <w:rsid w:val="0030266B"/>
    <w:rsid w:val="003052DD"/>
    <w:rsid w:val="0031054A"/>
    <w:rsid w:val="00326982"/>
    <w:rsid w:val="00330DF0"/>
    <w:rsid w:val="00342DC4"/>
    <w:rsid w:val="00365278"/>
    <w:rsid w:val="00366CEE"/>
    <w:rsid w:val="00396A90"/>
    <w:rsid w:val="003B631B"/>
    <w:rsid w:val="003E123D"/>
    <w:rsid w:val="003E2CA5"/>
    <w:rsid w:val="003E4551"/>
    <w:rsid w:val="003E63AF"/>
    <w:rsid w:val="003F1B4E"/>
    <w:rsid w:val="00404973"/>
    <w:rsid w:val="00412660"/>
    <w:rsid w:val="00417911"/>
    <w:rsid w:val="00424AF2"/>
    <w:rsid w:val="00434438"/>
    <w:rsid w:val="00443899"/>
    <w:rsid w:val="00452346"/>
    <w:rsid w:val="0045687C"/>
    <w:rsid w:val="00461A26"/>
    <w:rsid w:val="00461C9C"/>
    <w:rsid w:val="0047066C"/>
    <w:rsid w:val="00485891"/>
    <w:rsid w:val="0049514A"/>
    <w:rsid w:val="004A0348"/>
    <w:rsid w:val="004A4EDA"/>
    <w:rsid w:val="004B466A"/>
    <w:rsid w:val="004C401C"/>
    <w:rsid w:val="004F67A1"/>
    <w:rsid w:val="00502CF0"/>
    <w:rsid w:val="00503FFE"/>
    <w:rsid w:val="00504855"/>
    <w:rsid w:val="00507E31"/>
    <w:rsid w:val="00511489"/>
    <w:rsid w:val="00516CAA"/>
    <w:rsid w:val="005308B8"/>
    <w:rsid w:val="00532028"/>
    <w:rsid w:val="00540584"/>
    <w:rsid w:val="00546FA0"/>
    <w:rsid w:val="00552DA6"/>
    <w:rsid w:val="00557935"/>
    <w:rsid w:val="00562BE7"/>
    <w:rsid w:val="00574792"/>
    <w:rsid w:val="0058042C"/>
    <w:rsid w:val="005951DC"/>
    <w:rsid w:val="00596247"/>
    <w:rsid w:val="005A327C"/>
    <w:rsid w:val="005B1BB0"/>
    <w:rsid w:val="005B7645"/>
    <w:rsid w:val="005B77F3"/>
    <w:rsid w:val="005C75E6"/>
    <w:rsid w:val="005D5B78"/>
    <w:rsid w:val="005E0081"/>
    <w:rsid w:val="005E2088"/>
    <w:rsid w:val="006050D1"/>
    <w:rsid w:val="00607A85"/>
    <w:rsid w:val="00611325"/>
    <w:rsid w:val="006158F5"/>
    <w:rsid w:val="006419B5"/>
    <w:rsid w:val="00653130"/>
    <w:rsid w:val="00674D72"/>
    <w:rsid w:val="00675816"/>
    <w:rsid w:val="006A1331"/>
    <w:rsid w:val="006A3D67"/>
    <w:rsid w:val="006D30E1"/>
    <w:rsid w:val="006D6EE2"/>
    <w:rsid w:val="006D784B"/>
    <w:rsid w:val="006F37FE"/>
    <w:rsid w:val="006F4142"/>
    <w:rsid w:val="006F5579"/>
    <w:rsid w:val="00705861"/>
    <w:rsid w:val="00715CEB"/>
    <w:rsid w:val="00754DD6"/>
    <w:rsid w:val="007626C2"/>
    <w:rsid w:val="007659FB"/>
    <w:rsid w:val="007730A7"/>
    <w:rsid w:val="007959F6"/>
    <w:rsid w:val="007A0DEF"/>
    <w:rsid w:val="007A4B6F"/>
    <w:rsid w:val="007B6C3D"/>
    <w:rsid w:val="007C089A"/>
    <w:rsid w:val="007C627A"/>
    <w:rsid w:val="007C6401"/>
    <w:rsid w:val="007C73C7"/>
    <w:rsid w:val="007D78D9"/>
    <w:rsid w:val="007E6AD6"/>
    <w:rsid w:val="007F6BC2"/>
    <w:rsid w:val="00814CFB"/>
    <w:rsid w:val="00823932"/>
    <w:rsid w:val="00845838"/>
    <w:rsid w:val="008522E7"/>
    <w:rsid w:val="00864403"/>
    <w:rsid w:val="0086639D"/>
    <w:rsid w:val="008673E0"/>
    <w:rsid w:val="00870B62"/>
    <w:rsid w:val="0088197F"/>
    <w:rsid w:val="00881FC9"/>
    <w:rsid w:val="00890ECC"/>
    <w:rsid w:val="008912F0"/>
    <w:rsid w:val="008D48CC"/>
    <w:rsid w:val="008F72B3"/>
    <w:rsid w:val="00916278"/>
    <w:rsid w:val="009208FC"/>
    <w:rsid w:val="0092440E"/>
    <w:rsid w:val="00935CB7"/>
    <w:rsid w:val="00945E94"/>
    <w:rsid w:val="00946518"/>
    <w:rsid w:val="0096018A"/>
    <w:rsid w:val="00970111"/>
    <w:rsid w:val="00973169"/>
    <w:rsid w:val="00975162"/>
    <w:rsid w:val="00987F39"/>
    <w:rsid w:val="00990728"/>
    <w:rsid w:val="00995EBB"/>
    <w:rsid w:val="009B3E22"/>
    <w:rsid w:val="009B5899"/>
    <w:rsid w:val="009D7606"/>
    <w:rsid w:val="009E5817"/>
    <w:rsid w:val="009F0B7B"/>
    <w:rsid w:val="009F3506"/>
    <w:rsid w:val="009F613F"/>
    <w:rsid w:val="00A1771D"/>
    <w:rsid w:val="00A30EF4"/>
    <w:rsid w:val="00A35158"/>
    <w:rsid w:val="00A63C2A"/>
    <w:rsid w:val="00A67038"/>
    <w:rsid w:val="00A8285A"/>
    <w:rsid w:val="00A90E59"/>
    <w:rsid w:val="00AA71D7"/>
    <w:rsid w:val="00AB47C6"/>
    <w:rsid w:val="00AC4FC7"/>
    <w:rsid w:val="00AC6C79"/>
    <w:rsid w:val="00AD2280"/>
    <w:rsid w:val="00AD483A"/>
    <w:rsid w:val="00AD60FA"/>
    <w:rsid w:val="00AE2717"/>
    <w:rsid w:val="00AF736A"/>
    <w:rsid w:val="00B0275B"/>
    <w:rsid w:val="00B04230"/>
    <w:rsid w:val="00B129DB"/>
    <w:rsid w:val="00B147E4"/>
    <w:rsid w:val="00B33474"/>
    <w:rsid w:val="00B41903"/>
    <w:rsid w:val="00B53E05"/>
    <w:rsid w:val="00B54D76"/>
    <w:rsid w:val="00B57B81"/>
    <w:rsid w:val="00B60CFD"/>
    <w:rsid w:val="00B64EA7"/>
    <w:rsid w:val="00B73403"/>
    <w:rsid w:val="00B90C61"/>
    <w:rsid w:val="00B97A5C"/>
    <w:rsid w:val="00BA5E7C"/>
    <w:rsid w:val="00BB376C"/>
    <w:rsid w:val="00BB3D32"/>
    <w:rsid w:val="00BE5C1D"/>
    <w:rsid w:val="00BE63BE"/>
    <w:rsid w:val="00C10B45"/>
    <w:rsid w:val="00C111F2"/>
    <w:rsid w:val="00C239B5"/>
    <w:rsid w:val="00C3052D"/>
    <w:rsid w:val="00C577C1"/>
    <w:rsid w:val="00C57E92"/>
    <w:rsid w:val="00C651E4"/>
    <w:rsid w:val="00C8123E"/>
    <w:rsid w:val="00C83848"/>
    <w:rsid w:val="00C86633"/>
    <w:rsid w:val="00C903EC"/>
    <w:rsid w:val="00CA274D"/>
    <w:rsid w:val="00CD562C"/>
    <w:rsid w:val="00CE0846"/>
    <w:rsid w:val="00CF1BE2"/>
    <w:rsid w:val="00CF1E1C"/>
    <w:rsid w:val="00CF5C36"/>
    <w:rsid w:val="00D0018B"/>
    <w:rsid w:val="00D060E0"/>
    <w:rsid w:val="00D12976"/>
    <w:rsid w:val="00D20CE5"/>
    <w:rsid w:val="00D412F7"/>
    <w:rsid w:val="00D51B5D"/>
    <w:rsid w:val="00D52D3D"/>
    <w:rsid w:val="00D54E48"/>
    <w:rsid w:val="00D57C25"/>
    <w:rsid w:val="00D62578"/>
    <w:rsid w:val="00D65F40"/>
    <w:rsid w:val="00D83B2F"/>
    <w:rsid w:val="00DA6CB6"/>
    <w:rsid w:val="00DB1365"/>
    <w:rsid w:val="00DC797F"/>
    <w:rsid w:val="00DC7E89"/>
    <w:rsid w:val="00DD0B69"/>
    <w:rsid w:val="00DD5D34"/>
    <w:rsid w:val="00DD6C82"/>
    <w:rsid w:val="00DF643B"/>
    <w:rsid w:val="00E114BC"/>
    <w:rsid w:val="00E177E7"/>
    <w:rsid w:val="00E26024"/>
    <w:rsid w:val="00E30235"/>
    <w:rsid w:val="00E422BF"/>
    <w:rsid w:val="00E560E6"/>
    <w:rsid w:val="00E6441E"/>
    <w:rsid w:val="00E72B17"/>
    <w:rsid w:val="00E75C9C"/>
    <w:rsid w:val="00E84F86"/>
    <w:rsid w:val="00EA0E1E"/>
    <w:rsid w:val="00EA262C"/>
    <w:rsid w:val="00EA4DD5"/>
    <w:rsid w:val="00EF3760"/>
    <w:rsid w:val="00F00533"/>
    <w:rsid w:val="00F0644A"/>
    <w:rsid w:val="00F22C6B"/>
    <w:rsid w:val="00F41879"/>
    <w:rsid w:val="00F62ECD"/>
    <w:rsid w:val="00F948E2"/>
    <w:rsid w:val="00FA6E61"/>
    <w:rsid w:val="00FB7D77"/>
    <w:rsid w:val="00FC489F"/>
    <w:rsid w:val="00FC54DF"/>
    <w:rsid w:val="00FC6FE3"/>
    <w:rsid w:val="00FF1591"/>
    <w:rsid w:val="00FF3157"/>
    <w:rsid w:val="00FF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51955F-62D5-4F8D-AF96-A164F719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rFonts w:eastAsia="Arial Unicode MS" w:cs="Arial Unicode MS"/>
      <w:color w:val="000000"/>
      <w:sz w:val="24"/>
      <w:szCs w:val="24"/>
      <w:u w:color="00000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7">
    <w:name w:val="默认 A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numbering" w:customStyle="1" w:styleId="a">
    <w:name w:val="项目符号"/>
    <w:pPr>
      <w:numPr>
        <w:numId w:val="1"/>
      </w:numPr>
    </w:pPr>
  </w:style>
  <w:style w:type="character" w:customStyle="1" w:styleId="a8">
    <w:name w:val="链接"/>
    <w:rPr>
      <w:color w:val="0000FF"/>
      <w:u w:val="single" w:color="0000FF"/>
    </w:rPr>
  </w:style>
  <w:style w:type="character" w:customStyle="1" w:styleId="Hyperlink0">
    <w:name w:val="Hyperlink.0"/>
    <w:basedOn w:val="a8"/>
    <w:rPr>
      <w:rFonts w:ascii="Helvetica Neue" w:eastAsia="Helvetica Neue" w:hAnsi="Helvetica Neue" w:cs="Helvetica Neue"/>
      <w:color w:val="0000FF"/>
      <w:sz w:val="28"/>
      <w:szCs w:val="28"/>
      <w:u w:val="single" w:color="0000FF"/>
      <w:lang w:val="en-US"/>
    </w:rPr>
  </w:style>
  <w:style w:type="numbering" w:customStyle="1" w:styleId="1">
    <w:name w:val="已导入的样式“1”"/>
    <w:pPr>
      <w:numPr>
        <w:numId w:val="4"/>
      </w:numPr>
    </w:pPr>
  </w:style>
  <w:style w:type="numbering" w:customStyle="1" w:styleId="4">
    <w:name w:val="已导入的样式“4”"/>
    <w:pPr>
      <w:numPr>
        <w:numId w:val="6"/>
      </w:numPr>
    </w:pPr>
  </w:style>
  <w:style w:type="character" w:customStyle="1" w:styleId="Hyperlink1">
    <w:name w:val="Hyperlink.1"/>
    <w:basedOn w:val="a8"/>
    <w:rPr>
      <w:rFonts w:ascii="Helvetica Neue" w:eastAsia="Helvetica Neue" w:hAnsi="Helvetica Neue" w:cs="Helvetica Neue"/>
      <w:b/>
      <w:bCs/>
      <w:color w:val="0000FF"/>
      <w:sz w:val="28"/>
      <w:szCs w:val="28"/>
      <w:u w:val="single" w:color="0563C1"/>
      <w:lang w:val="pt-PT"/>
    </w:rPr>
  </w:style>
  <w:style w:type="numbering" w:customStyle="1" w:styleId="6">
    <w:name w:val="已导入的样式“6”"/>
    <w:pPr>
      <w:numPr>
        <w:numId w:val="7"/>
      </w:numPr>
    </w:pPr>
  </w:style>
  <w:style w:type="paragraph" w:customStyle="1" w:styleId="Default">
    <w:name w:val="Default"/>
    <w:pPr>
      <w:widowControl w:val="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7">
    <w:name w:val="已导入的样式“7”"/>
    <w:pPr>
      <w:numPr>
        <w:numId w:val="8"/>
      </w:numPr>
    </w:pPr>
  </w:style>
  <w:style w:type="numbering" w:customStyle="1" w:styleId="8">
    <w:name w:val="已导入的样式“8”"/>
    <w:pPr>
      <w:numPr>
        <w:numId w:val="9"/>
      </w:numPr>
    </w:pPr>
  </w:style>
  <w:style w:type="numbering" w:customStyle="1" w:styleId="a0">
    <w:name w:val="编号"/>
    <w:pPr>
      <w:numPr>
        <w:numId w:val="10"/>
      </w:numPr>
    </w:pPr>
  </w:style>
  <w:style w:type="character" w:customStyle="1" w:styleId="Hyperlink2">
    <w:name w:val="Hyperlink.2"/>
    <w:basedOn w:val="a8"/>
    <w:rPr>
      <w:rFonts w:ascii="Helvetica Neue" w:eastAsia="Helvetica Neue" w:hAnsi="Helvetica Neue" w:cs="Helvetica Neue"/>
      <w:color w:val="0000FF"/>
      <w:sz w:val="28"/>
      <w:szCs w:val="28"/>
      <w:u w:val="single" w:color="0563C1"/>
      <w:lang w:val="pt-PT"/>
    </w:rPr>
  </w:style>
  <w:style w:type="paragraph" w:styleId="a9">
    <w:name w:val="List Paragraph"/>
    <w:uiPriority w:val="34"/>
    <w:qFormat/>
    <w:pPr>
      <w:ind w:firstLine="420"/>
    </w:pPr>
    <w:rPr>
      <w:rFonts w:ascii="宋体" w:eastAsia="宋体" w:hAnsi="宋体" w:cs="宋体"/>
      <w:color w:val="000000"/>
      <w:sz w:val="24"/>
      <w:szCs w:val="24"/>
      <w:u w:color="000000"/>
    </w:rPr>
  </w:style>
  <w:style w:type="numbering" w:customStyle="1" w:styleId="9">
    <w:name w:val="已导入的样式“9”"/>
    <w:pPr>
      <w:numPr>
        <w:numId w:val="11"/>
      </w:numPr>
    </w:pPr>
  </w:style>
  <w:style w:type="numbering" w:customStyle="1" w:styleId="10">
    <w:name w:val="已导入的样式“10”"/>
    <w:pPr>
      <w:numPr>
        <w:numId w:val="12"/>
      </w:numPr>
    </w:pPr>
  </w:style>
  <w:style w:type="numbering" w:customStyle="1" w:styleId="11">
    <w:name w:val="已导入的样式“11”"/>
    <w:pPr>
      <w:numPr>
        <w:numId w:val="13"/>
      </w:numPr>
    </w:pPr>
  </w:style>
  <w:style w:type="numbering" w:customStyle="1" w:styleId="13">
    <w:name w:val="已导入的样式“13”"/>
    <w:pPr>
      <w:numPr>
        <w:numId w:val="14"/>
      </w:numPr>
    </w:pPr>
  </w:style>
  <w:style w:type="numbering" w:customStyle="1" w:styleId="14">
    <w:name w:val="已导入的样式“14”"/>
    <w:pPr>
      <w:numPr>
        <w:numId w:val="15"/>
      </w:numPr>
    </w:pPr>
  </w:style>
  <w:style w:type="numbering" w:customStyle="1" w:styleId="15">
    <w:name w:val="已导入的样式“15”"/>
    <w:pPr>
      <w:numPr>
        <w:numId w:val="16"/>
      </w:numPr>
    </w:pPr>
  </w:style>
  <w:style w:type="numbering" w:customStyle="1" w:styleId="16">
    <w:name w:val="已导入的样式“16”"/>
    <w:pPr>
      <w:numPr>
        <w:numId w:val="17"/>
      </w:numPr>
    </w:pPr>
  </w:style>
  <w:style w:type="numbering" w:customStyle="1" w:styleId="17">
    <w:name w:val="已导入的样式“17”"/>
    <w:pPr>
      <w:numPr>
        <w:numId w:val="18"/>
      </w:numPr>
    </w:pPr>
  </w:style>
  <w:style w:type="numbering" w:customStyle="1" w:styleId="18">
    <w:name w:val="已导入的样式“18”"/>
    <w:pPr>
      <w:numPr>
        <w:numId w:val="19"/>
      </w:numPr>
    </w:pPr>
  </w:style>
  <w:style w:type="paragraph" w:styleId="HTML">
    <w:name w:val="HTML Preformatted"/>
    <w:basedOn w:val="a1"/>
    <w:link w:val="HTMLChar"/>
    <w:uiPriority w:val="99"/>
    <w:semiHidden/>
    <w:unhideWhenUsed/>
    <w:rsid w:val="005747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color w:val="auto"/>
      <w:bdr w:val="none" w:sz="0" w:space="0" w:color="auto"/>
    </w:rPr>
  </w:style>
  <w:style w:type="character" w:customStyle="1" w:styleId="HTMLChar">
    <w:name w:val="HTML 预设格式 Char"/>
    <w:basedOn w:val="a2"/>
    <w:link w:val="HTML"/>
    <w:uiPriority w:val="99"/>
    <w:semiHidden/>
    <w:rsid w:val="00574792"/>
    <w:rPr>
      <w:rFonts w:ascii="宋体" w:eastAsia="宋体" w:hAnsi="宋体" w:cs="宋体"/>
      <w:sz w:val="24"/>
      <w:szCs w:val="24"/>
      <w:bdr w:val="none" w:sz="0" w:space="0" w:color="auto"/>
    </w:rPr>
  </w:style>
  <w:style w:type="paragraph" w:styleId="aa">
    <w:name w:val="header"/>
    <w:basedOn w:val="a1"/>
    <w:link w:val="Char"/>
    <w:uiPriority w:val="99"/>
    <w:unhideWhenUsed/>
    <w:rsid w:val="000F4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a"/>
    <w:uiPriority w:val="99"/>
    <w:rsid w:val="000F4A37"/>
    <w:rPr>
      <w:rFonts w:eastAsia="Arial Unicode MS" w:cs="Arial Unicode MS"/>
      <w:color w:val="000000"/>
      <w:sz w:val="18"/>
      <w:szCs w:val="18"/>
      <w:u w:color="000000"/>
    </w:rPr>
  </w:style>
  <w:style w:type="paragraph" w:styleId="ab">
    <w:name w:val="footer"/>
    <w:basedOn w:val="a1"/>
    <w:link w:val="Char0"/>
    <w:uiPriority w:val="99"/>
    <w:unhideWhenUsed/>
    <w:rsid w:val="000F4A3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2"/>
    <w:link w:val="ab"/>
    <w:uiPriority w:val="99"/>
    <w:rsid w:val="000F4A37"/>
    <w:rPr>
      <w:rFonts w:eastAsia="Arial Unicode MS" w:cs="Arial Unicode MS"/>
      <w:color w:val="000000"/>
      <w:sz w:val="18"/>
      <w:szCs w:val="18"/>
      <w:u w:color="000000"/>
    </w:rPr>
  </w:style>
  <w:style w:type="character" w:styleId="ac">
    <w:name w:val="FollowedHyperlink"/>
    <w:basedOn w:val="a2"/>
    <w:uiPriority w:val="99"/>
    <w:semiHidden/>
    <w:unhideWhenUsed/>
    <w:rsid w:val="00532028"/>
    <w:rPr>
      <w:color w:val="FF00FF" w:themeColor="followedHyperlink"/>
      <w:u w:val="single"/>
    </w:rPr>
  </w:style>
  <w:style w:type="paragraph" w:styleId="ad">
    <w:name w:val="Normal (Web)"/>
    <w:basedOn w:val="a1"/>
    <w:uiPriority w:val="99"/>
    <w:unhideWhenUsed/>
    <w:rsid w:val="009F35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宋体" w:eastAsia="宋体" w:hAnsi="宋体" w:cs="宋体"/>
      <w:color w:val="auto"/>
      <w:bdr w:val="none" w:sz="0" w:space="0" w:color="auto"/>
    </w:rPr>
  </w:style>
  <w:style w:type="character" w:styleId="ae">
    <w:name w:val="annotation reference"/>
    <w:basedOn w:val="a2"/>
    <w:uiPriority w:val="99"/>
    <w:semiHidden/>
    <w:unhideWhenUsed/>
    <w:rsid w:val="00BB3D32"/>
    <w:rPr>
      <w:sz w:val="21"/>
      <w:szCs w:val="21"/>
    </w:rPr>
  </w:style>
  <w:style w:type="paragraph" w:styleId="af">
    <w:name w:val="annotation text"/>
    <w:basedOn w:val="a1"/>
    <w:link w:val="Char1"/>
    <w:uiPriority w:val="99"/>
    <w:semiHidden/>
    <w:unhideWhenUsed/>
    <w:rsid w:val="00BB3D32"/>
  </w:style>
  <w:style w:type="character" w:customStyle="1" w:styleId="Char1">
    <w:name w:val="批注文字 Char"/>
    <w:basedOn w:val="a2"/>
    <w:link w:val="af"/>
    <w:uiPriority w:val="99"/>
    <w:semiHidden/>
    <w:rsid w:val="00BB3D32"/>
    <w:rPr>
      <w:rFonts w:eastAsia="Arial Unicode MS" w:cs="Arial Unicode MS"/>
      <w:color w:val="000000"/>
      <w:sz w:val="24"/>
      <w:szCs w:val="24"/>
      <w:u w:color="000000"/>
    </w:rPr>
  </w:style>
  <w:style w:type="paragraph" w:styleId="af0">
    <w:name w:val="annotation subject"/>
    <w:basedOn w:val="af"/>
    <w:next w:val="af"/>
    <w:link w:val="Char2"/>
    <w:uiPriority w:val="99"/>
    <w:semiHidden/>
    <w:unhideWhenUsed/>
    <w:rsid w:val="00BB3D32"/>
    <w:rPr>
      <w:b/>
      <w:bCs/>
    </w:rPr>
  </w:style>
  <w:style w:type="character" w:customStyle="1" w:styleId="Char2">
    <w:name w:val="批注主题 Char"/>
    <w:basedOn w:val="Char1"/>
    <w:link w:val="af0"/>
    <w:uiPriority w:val="99"/>
    <w:semiHidden/>
    <w:rsid w:val="00BB3D32"/>
    <w:rPr>
      <w:rFonts w:eastAsia="Arial Unicode MS" w:cs="Arial Unicode MS"/>
      <w:b/>
      <w:bCs/>
      <w:color w:val="000000"/>
      <w:sz w:val="24"/>
      <w:szCs w:val="24"/>
      <w:u w:color="000000"/>
    </w:rPr>
  </w:style>
  <w:style w:type="paragraph" w:styleId="af1">
    <w:name w:val="Balloon Text"/>
    <w:basedOn w:val="a1"/>
    <w:link w:val="Char3"/>
    <w:uiPriority w:val="99"/>
    <w:semiHidden/>
    <w:unhideWhenUsed/>
    <w:rsid w:val="00BB3D32"/>
    <w:rPr>
      <w:sz w:val="18"/>
      <w:szCs w:val="18"/>
    </w:rPr>
  </w:style>
  <w:style w:type="character" w:customStyle="1" w:styleId="Char3">
    <w:name w:val="批注框文本 Char"/>
    <w:basedOn w:val="a2"/>
    <w:link w:val="af1"/>
    <w:uiPriority w:val="99"/>
    <w:semiHidden/>
    <w:rsid w:val="00BB3D32"/>
    <w:rPr>
      <w:rFonts w:eastAsia="Arial Unicode MS" w:cs="Arial Unicode MS"/>
      <w:color w:val="000000"/>
      <w:sz w:val="18"/>
      <w:szCs w:val="18"/>
      <w:u w:color="000000"/>
    </w:rPr>
  </w:style>
  <w:style w:type="character" w:styleId="af2">
    <w:name w:val="Strong"/>
    <w:basedOn w:val="a2"/>
    <w:uiPriority w:val="22"/>
    <w:qFormat/>
    <w:rsid w:val="00BB3D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2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6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99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8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9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3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3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7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5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2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92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6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8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1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1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1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2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9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2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1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6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5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96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6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6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8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49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2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3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62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6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3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8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3115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37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08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6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2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4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6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96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04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0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00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7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6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1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1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ndico.ihep.ac.cn/event/24931/contributions/179319/attachments/87594/112811/progress%20and%20plan_20250121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2396</TotalTime>
  <Pages>3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157</cp:revision>
  <dcterms:created xsi:type="dcterms:W3CDTF">2024-09-09T08:32:00Z</dcterms:created>
  <dcterms:modified xsi:type="dcterms:W3CDTF">2025-02-09T14:50:00Z</dcterms:modified>
</cp:coreProperties>
</file>