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1CACF3AA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D61991">
        <w:rPr>
          <w:rFonts w:ascii="Comic Sans MS" w:eastAsia="楷体" w:hAnsi="Comic Sans MS" w:hint="eastAsia"/>
        </w:rPr>
        <w:t>6</w:t>
      </w:r>
      <w:r w:rsidR="005369A7">
        <w:rPr>
          <w:rFonts w:ascii="Comic Sans MS" w:eastAsia="楷体" w:hAnsi="Comic Sans MS" w:hint="eastAsia"/>
        </w:rPr>
        <w:t>.</w:t>
      </w:r>
      <w:r w:rsidR="00D61991">
        <w:rPr>
          <w:rFonts w:ascii="Comic Sans MS" w:eastAsia="楷体" w:hAnsi="Comic Sans MS" w:hint="eastAsia"/>
        </w:rPr>
        <w:t>03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73AEB717" w14:textId="66211C68" w:rsidR="00285C6C" w:rsidRPr="00285C6C" w:rsidRDefault="004E5C10" w:rsidP="004E5C10">
      <w:pPr>
        <w:rPr>
          <w:rFonts w:ascii="Comic Sans MS" w:eastAsia="楷体" w:hAnsi="Comic Sans MS" w:hint="eastAsia"/>
        </w:rPr>
      </w:pPr>
      <w:r w:rsidRPr="004E5C10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285C6C">
        <w:rPr>
          <w:rFonts w:ascii="Comic Sans MS" w:eastAsia="楷体" w:hAnsi="Comic Sans MS" w:hint="eastAsia"/>
        </w:rPr>
        <w:t>Renew pwa results with a new method, some potential problems will be avoided by the new method.</w:t>
      </w:r>
    </w:p>
    <w:p w14:paraId="3A023431" w14:textId="3A13C515" w:rsidR="00C82870" w:rsidRDefault="00285C6C" w:rsidP="004E5C1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4E5C10">
        <w:rPr>
          <w:rFonts w:ascii="Comic Sans MS" w:eastAsia="楷体" w:hAnsi="Comic Sans MS" w:hint="eastAsia"/>
        </w:rPr>
        <w:t xml:space="preserve">. </w:t>
      </w:r>
      <w:r>
        <w:rPr>
          <w:rFonts w:ascii="Comic Sans MS" w:eastAsia="楷体" w:hAnsi="Comic Sans MS" w:hint="eastAsia"/>
        </w:rPr>
        <w:t>Remove K0sm(1430) from Keta combination. The width of this particle is 270</w:t>
      </w:r>
      <w:r>
        <w:rPr>
          <w:rFonts w:ascii="Comic Sans MS" w:eastAsia="楷体" w:hAnsi="Comic Sans MS" w:hint="eastAsia"/>
        </w:rPr>
        <w:t>±</w:t>
      </w:r>
      <w:r>
        <w:rPr>
          <w:rFonts w:ascii="Comic Sans MS" w:eastAsia="楷体" w:hAnsi="Comic Sans MS" w:hint="eastAsia"/>
        </w:rPr>
        <w:t>80 MeV. Its wild width means it can be used to describe a phsp distribution. From the plot, we think it actually describes a phsp distribution but not a resonance.</w:t>
      </w:r>
      <w:r w:rsidR="007127BF">
        <w:rPr>
          <w:rFonts w:ascii="Comic Sans MS" w:eastAsia="楷体" w:hAnsi="Comic Sans MS" w:hint="eastAsia"/>
        </w:rPr>
        <w:t xml:space="preserve"> T</w:t>
      </w:r>
      <w:r w:rsidR="007127BF">
        <w:rPr>
          <w:rFonts w:ascii="Comic Sans MS" w:eastAsia="楷体" w:hAnsi="Comic Sans MS" w:hint="eastAsia"/>
        </w:rPr>
        <w:t>he resonance is removed</w:t>
      </w:r>
      <w:r w:rsidR="007127BF">
        <w:rPr>
          <w:rFonts w:ascii="Comic Sans MS" w:eastAsia="楷体" w:hAnsi="Comic Sans MS" w:hint="eastAsia"/>
        </w:rPr>
        <w:t xml:space="preserve"> by this reason</w:t>
      </w:r>
      <w:r w:rsidR="007127BF">
        <w:rPr>
          <w:rFonts w:ascii="Comic Sans MS" w:eastAsia="楷体" w:hAnsi="Comic Sans MS" w:hint="eastAsia"/>
        </w:rPr>
        <w:t xml:space="preserve">. </w:t>
      </w:r>
      <w:r>
        <w:rPr>
          <w:rFonts w:ascii="Comic Sans MS" w:eastAsia="楷体" w:hAnsi="Comic Sans MS" w:hint="eastAsia"/>
        </w:rPr>
        <w:t>And the phsp component in the process will be described by other 2 simulated non-resonances from pK and Lambdaeta combination. Now we have 4 particles (Lam1520, Lam1670, Lambar1670, Np1535) and 7 channels in the pwa solution</w:t>
      </w:r>
      <w:r w:rsidR="007127BF">
        <w:rPr>
          <w:rFonts w:ascii="Comic Sans MS" w:eastAsia="楷体" w:hAnsi="Comic Sans MS" w:hint="eastAsia"/>
        </w:rPr>
        <w:t xml:space="preserve"> (2-body deacy: 2, 3-body decay: 4, 4-body phsp: 1)</w:t>
      </w:r>
      <w:r>
        <w:rPr>
          <w:rFonts w:ascii="Comic Sans MS" w:eastAsia="楷体" w:hAnsi="Comic Sans MS" w:hint="eastAsia"/>
        </w:rPr>
        <w:t>.</w:t>
      </w:r>
    </w:p>
    <w:p w14:paraId="4DDB45DF" w14:textId="41D8D8EB" w:rsidR="00285C6C" w:rsidRDefault="00285C6C" w:rsidP="004E5C10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3. </w:t>
      </w:r>
      <w:r w:rsidR="001C3F62">
        <w:rPr>
          <w:rFonts w:ascii="Comic Sans MS" w:eastAsia="楷体" w:hAnsi="Comic Sans MS" w:hint="eastAsia"/>
        </w:rPr>
        <w:t xml:space="preserve">We try to remove Lam1690 from pK combination, and only reserve Lam1670 from pK combination. Because in the latest result with the new method, Lam1670 has a bigger significance than Lam1690, the NLL value is also smaller. The result that includes Lam1670 can be fitted </w:t>
      </w:r>
      <w:r w:rsidR="001C3F62">
        <w:rPr>
          <w:rFonts w:ascii="Comic Sans MS" w:eastAsia="楷体" w:hAnsi="Comic Sans MS"/>
        </w:rPr>
        <w:t>b</w:t>
      </w:r>
      <w:r w:rsidR="001C3F62">
        <w:rPr>
          <w:rFonts w:ascii="Comic Sans MS" w:eastAsia="楷体" w:hAnsi="Comic Sans MS" w:hint="eastAsia"/>
        </w:rPr>
        <w:t>e</w:t>
      </w:r>
      <w:r w:rsidR="001C3F62">
        <w:rPr>
          <w:rFonts w:ascii="Comic Sans MS" w:eastAsia="楷体" w:hAnsi="Comic Sans MS"/>
        </w:rPr>
        <w:t>tter</w:t>
      </w:r>
      <w:r w:rsidR="001C3F62">
        <w:rPr>
          <w:rFonts w:ascii="Comic Sans MS" w:eastAsia="楷体" w:hAnsi="Comic Sans MS" w:hint="eastAsia"/>
        </w:rPr>
        <w:t xml:space="preserve"> than the other. There will be another situation that both Lam1670 and Lam1690 are exist. This process will be tested latter.</w:t>
      </w:r>
    </w:p>
    <w:p w14:paraId="40528ADE" w14:textId="0E5AFAEA" w:rsidR="00285C6C" w:rsidRPr="0049251B" w:rsidRDefault="00285C6C" w:rsidP="004E5C10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4. The fractions</w:t>
      </w:r>
      <w:r w:rsidR="001C3F62">
        <w:rPr>
          <w:rFonts w:ascii="Comic Sans MS" w:eastAsia="楷体" w:hAnsi="Comic Sans MS" w:hint="eastAsia"/>
        </w:rPr>
        <w:t xml:space="preserve"> of each decay channel components are already calculated.</w:t>
      </w:r>
    </w:p>
    <w:p w14:paraId="5D54470D" w14:textId="68642852" w:rsidR="00E046A3" w:rsidRPr="00E046A3" w:rsidRDefault="00285C6C" w:rsidP="004E5C1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5</w:t>
      </w:r>
      <w:r w:rsidR="00E046A3">
        <w:rPr>
          <w:rFonts w:ascii="Comic Sans MS" w:eastAsia="楷体" w:hAnsi="Comic Sans MS" w:hint="eastAsia"/>
        </w:rPr>
        <w:t xml:space="preserve">. Generate exclusive MC for channels in pwa result. Prepare for </w:t>
      </w:r>
      <w:r w:rsidR="00E046A3">
        <w:rPr>
          <w:rFonts w:ascii="Comic Sans MS" w:eastAsia="楷体" w:hAnsi="Comic Sans MS"/>
        </w:rPr>
        <w:t>estimating</w:t>
      </w:r>
      <w:r w:rsidR="00E046A3">
        <w:rPr>
          <w:rFonts w:ascii="Comic Sans MS" w:eastAsia="楷体" w:hAnsi="Comic Sans MS" w:hint="eastAsia"/>
        </w:rPr>
        <w:t xml:space="preserve"> uncertainties for each channel.</w:t>
      </w:r>
    </w:p>
    <w:p w14:paraId="46AD066B" w14:textId="0EE2EF4C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7FDB3577" w14:textId="6FE9C05E" w:rsidR="00F25174" w:rsidRPr="0049251B" w:rsidRDefault="00F25174" w:rsidP="00F25174">
      <w:pPr>
        <w:rPr>
          <w:rFonts w:ascii="Comic Sans MS" w:eastAsia="楷体" w:hAnsi="Comic Sans MS" w:hint="eastAsia"/>
        </w:rPr>
      </w:pPr>
      <w:r w:rsidRPr="00F25174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F25174">
        <w:rPr>
          <w:rFonts w:ascii="Comic Sans MS" w:eastAsia="楷体" w:hAnsi="Comic Sans MS" w:hint="eastAsia"/>
        </w:rPr>
        <w:t>Read books about PWA and QFT to learn more knowledge.</w:t>
      </w:r>
    </w:p>
    <w:p w14:paraId="6C13435F" w14:textId="5552AD33" w:rsidR="00120190" w:rsidRDefault="00120190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p w14:paraId="199B2387" w14:textId="5EBE7762" w:rsidR="00120190" w:rsidRPr="00040A21" w:rsidRDefault="00120190" w:rsidP="003B19C6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3. The uncertainties of each channel will be estimated in the next step.</w:t>
      </w:r>
    </w:p>
    <w:sectPr w:rsidR="00120190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A179" w14:textId="77777777" w:rsidR="00B67787" w:rsidRDefault="00B67787" w:rsidP="00E046A3">
      <w:pPr>
        <w:rPr>
          <w:rFonts w:hint="eastAsia"/>
        </w:rPr>
      </w:pPr>
      <w:r>
        <w:separator/>
      </w:r>
    </w:p>
  </w:endnote>
  <w:endnote w:type="continuationSeparator" w:id="0">
    <w:p w14:paraId="6F3E8F08" w14:textId="77777777" w:rsidR="00B67787" w:rsidRDefault="00B67787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6E9A" w14:textId="77777777" w:rsidR="00B67787" w:rsidRDefault="00B67787" w:rsidP="00E046A3">
      <w:pPr>
        <w:rPr>
          <w:rFonts w:hint="eastAsia"/>
        </w:rPr>
      </w:pPr>
      <w:r>
        <w:separator/>
      </w:r>
    </w:p>
  </w:footnote>
  <w:footnote w:type="continuationSeparator" w:id="0">
    <w:p w14:paraId="3AE2A0B5" w14:textId="77777777" w:rsidR="00B67787" w:rsidRDefault="00B67787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3"/>
  </w:num>
  <w:num w:numId="2" w16cid:durableId="1181820355">
    <w:abstractNumId w:val="4"/>
  </w:num>
  <w:num w:numId="3" w16cid:durableId="321541976">
    <w:abstractNumId w:val="2"/>
  </w:num>
  <w:num w:numId="4" w16cid:durableId="718937403">
    <w:abstractNumId w:val="5"/>
  </w:num>
  <w:num w:numId="5" w16cid:durableId="1102645764">
    <w:abstractNumId w:val="1"/>
  </w:num>
  <w:num w:numId="6" w16cid:durableId="829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5DA0"/>
    <w:rsid w:val="000F420A"/>
    <w:rsid w:val="000F5B98"/>
    <w:rsid w:val="0011407D"/>
    <w:rsid w:val="00120190"/>
    <w:rsid w:val="00135393"/>
    <w:rsid w:val="0014327C"/>
    <w:rsid w:val="001A0D00"/>
    <w:rsid w:val="001C3F62"/>
    <w:rsid w:val="001C7789"/>
    <w:rsid w:val="001D3E94"/>
    <w:rsid w:val="002230F2"/>
    <w:rsid w:val="0022575D"/>
    <w:rsid w:val="00234705"/>
    <w:rsid w:val="002455EF"/>
    <w:rsid w:val="0028486F"/>
    <w:rsid w:val="00285C6C"/>
    <w:rsid w:val="002A35F6"/>
    <w:rsid w:val="002B3A1B"/>
    <w:rsid w:val="002B3D18"/>
    <w:rsid w:val="002F6C72"/>
    <w:rsid w:val="00334A89"/>
    <w:rsid w:val="00363910"/>
    <w:rsid w:val="00373E04"/>
    <w:rsid w:val="0037641F"/>
    <w:rsid w:val="003B19C6"/>
    <w:rsid w:val="003D4358"/>
    <w:rsid w:val="003D5B39"/>
    <w:rsid w:val="00430F06"/>
    <w:rsid w:val="0044429E"/>
    <w:rsid w:val="00477A2A"/>
    <w:rsid w:val="0049251B"/>
    <w:rsid w:val="004B17D1"/>
    <w:rsid w:val="004B33D8"/>
    <w:rsid w:val="004C7080"/>
    <w:rsid w:val="004E5C10"/>
    <w:rsid w:val="00507331"/>
    <w:rsid w:val="00531B52"/>
    <w:rsid w:val="005369A7"/>
    <w:rsid w:val="00575BBE"/>
    <w:rsid w:val="0058689A"/>
    <w:rsid w:val="005932E2"/>
    <w:rsid w:val="005A036E"/>
    <w:rsid w:val="005B13A6"/>
    <w:rsid w:val="005D5196"/>
    <w:rsid w:val="00633B59"/>
    <w:rsid w:val="00657528"/>
    <w:rsid w:val="00664590"/>
    <w:rsid w:val="0067413F"/>
    <w:rsid w:val="0069559E"/>
    <w:rsid w:val="006F2C34"/>
    <w:rsid w:val="007127BF"/>
    <w:rsid w:val="00741ED1"/>
    <w:rsid w:val="00743054"/>
    <w:rsid w:val="00765851"/>
    <w:rsid w:val="007A0ABD"/>
    <w:rsid w:val="007C4406"/>
    <w:rsid w:val="007D0F9E"/>
    <w:rsid w:val="007E070F"/>
    <w:rsid w:val="007F7680"/>
    <w:rsid w:val="00846DD3"/>
    <w:rsid w:val="008634D4"/>
    <w:rsid w:val="00871DBA"/>
    <w:rsid w:val="008B517C"/>
    <w:rsid w:val="008C19B9"/>
    <w:rsid w:val="008C7339"/>
    <w:rsid w:val="008D34B1"/>
    <w:rsid w:val="00901EEF"/>
    <w:rsid w:val="00931658"/>
    <w:rsid w:val="00967A58"/>
    <w:rsid w:val="00973BED"/>
    <w:rsid w:val="009B349A"/>
    <w:rsid w:val="009C43F9"/>
    <w:rsid w:val="009C596C"/>
    <w:rsid w:val="009E30CF"/>
    <w:rsid w:val="009F03C8"/>
    <w:rsid w:val="00A25B17"/>
    <w:rsid w:val="00A73EAA"/>
    <w:rsid w:val="00AD6873"/>
    <w:rsid w:val="00AE5DB7"/>
    <w:rsid w:val="00B10A5A"/>
    <w:rsid w:val="00B15C6F"/>
    <w:rsid w:val="00B5320A"/>
    <w:rsid w:val="00B67787"/>
    <w:rsid w:val="00BE10DC"/>
    <w:rsid w:val="00BE3CC9"/>
    <w:rsid w:val="00C458DB"/>
    <w:rsid w:val="00C64339"/>
    <w:rsid w:val="00C82870"/>
    <w:rsid w:val="00CC7814"/>
    <w:rsid w:val="00D04228"/>
    <w:rsid w:val="00D61991"/>
    <w:rsid w:val="00D70745"/>
    <w:rsid w:val="00D73DDD"/>
    <w:rsid w:val="00D82F0B"/>
    <w:rsid w:val="00DA3D5A"/>
    <w:rsid w:val="00DA7B4A"/>
    <w:rsid w:val="00DB4C4D"/>
    <w:rsid w:val="00DE0751"/>
    <w:rsid w:val="00DF7AD1"/>
    <w:rsid w:val="00E046A3"/>
    <w:rsid w:val="00E37734"/>
    <w:rsid w:val="00E50E05"/>
    <w:rsid w:val="00EA3B0D"/>
    <w:rsid w:val="00EC5FC6"/>
    <w:rsid w:val="00ED55EA"/>
    <w:rsid w:val="00EF7C8A"/>
    <w:rsid w:val="00F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51</cp:revision>
  <dcterms:created xsi:type="dcterms:W3CDTF">2024-12-28T02:12:00Z</dcterms:created>
  <dcterms:modified xsi:type="dcterms:W3CDTF">2025-06-03T11:36:00Z</dcterms:modified>
</cp:coreProperties>
</file>