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03" w:rsidRDefault="006E00A7">
      <w:r>
        <w:rPr>
          <w:rFonts w:hint="eastAsia"/>
        </w:rPr>
        <w:t>Dear ACFA members</w:t>
      </w:r>
      <w:r>
        <w:t xml:space="preserve"> and Working Group Chairs</w:t>
      </w:r>
      <w:r>
        <w:rPr>
          <w:rFonts w:hint="eastAsia"/>
        </w:rPr>
        <w:t>,</w:t>
      </w:r>
    </w:p>
    <w:p w:rsidR="006E00A7" w:rsidRDefault="006E00A7"/>
    <w:p w:rsidR="00707774" w:rsidRDefault="006E00A7">
      <w:r>
        <w:t xml:space="preserve">How are you? It has been almost a year </w:t>
      </w:r>
      <w:r w:rsidR="00707774">
        <w:t xml:space="preserve">since our last general meeting on April 14, 2024 through </w:t>
      </w:r>
      <w:r w:rsidR="00C76E2F">
        <w:t xml:space="preserve">the </w:t>
      </w:r>
      <w:r w:rsidR="00707774">
        <w:t xml:space="preserve">video conference. </w:t>
      </w:r>
    </w:p>
    <w:p w:rsidR="00707774" w:rsidRDefault="00707774">
      <w:r>
        <w:rPr>
          <w:rFonts w:hint="eastAsia"/>
        </w:rPr>
        <w:t>We have two major conference/forum</w:t>
      </w:r>
      <w:r w:rsidR="00C66EA7">
        <w:t xml:space="preserve"> </w:t>
      </w:r>
      <w:r w:rsidR="00C66EA7">
        <w:rPr>
          <w:rFonts w:hint="eastAsia"/>
        </w:rPr>
        <w:t xml:space="preserve">scheduled </w:t>
      </w:r>
      <w:r>
        <w:rPr>
          <w:rFonts w:hint="eastAsia"/>
        </w:rPr>
        <w:t>in our region</w:t>
      </w:r>
      <w:r>
        <w:t>: International Particle Accelerator Conference (IPAC25) at Taipei, Taiwan (June 1 ~ 6, 2025) and Asian Forum for Accelerators and Detectors (AFAD25) at Tohoku University, Sendai, Japan (June 18~20)</w:t>
      </w:r>
      <w:r w:rsidR="00C76E2F">
        <w:t>.</w:t>
      </w:r>
    </w:p>
    <w:p w:rsidR="006E00A7" w:rsidRDefault="00757BE3">
      <w:r>
        <w:t xml:space="preserve">By using two occasions, </w:t>
      </w:r>
      <w:r w:rsidR="00707774">
        <w:t xml:space="preserve">I would like to propose </w:t>
      </w:r>
      <w:r w:rsidR="00C76E2F">
        <w:t xml:space="preserve">the ACFA general </w:t>
      </w:r>
      <w:r>
        <w:t xml:space="preserve">meeting </w:t>
      </w:r>
      <w:r w:rsidR="00C76E2F">
        <w:t xml:space="preserve">in the afternoon of </w:t>
      </w:r>
      <w:r>
        <w:t xml:space="preserve">June 20, 2025 at Tohoku University with video connection for those who </w:t>
      </w:r>
      <w:r w:rsidR="006A7767">
        <w:t>are</w:t>
      </w:r>
      <w:r>
        <w:t xml:space="preserve"> not </w:t>
      </w:r>
      <w:r w:rsidR="006A7767">
        <w:t xml:space="preserve">able to </w:t>
      </w:r>
      <w:r>
        <w:t>attend physically. I also suggest informal meeting during the IPAC25</w:t>
      </w:r>
      <w:r w:rsidR="002E6B38">
        <w:t xml:space="preserve"> </w:t>
      </w:r>
      <w:r w:rsidR="006A7767">
        <w:t>with</w:t>
      </w:r>
      <w:r w:rsidR="002E6B38">
        <w:t xml:space="preserve"> </w:t>
      </w:r>
      <w:r w:rsidR="006A7767">
        <w:t>conference-attended</w:t>
      </w:r>
      <w:r w:rsidR="002E6B38">
        <w:t xml:space="preserve"> members</w:t>
      </w:r>
      <w:r>
        <w:t>.</w:t>
      </w:r>
      <w:r w:rsidR="00C76E2F">
        <w:t xml:space="preserve"> Please keep this date on your calendar, and the details of meetings will be announced later.</w:t>
      </w:r>
    </w:p>
    <w:p w:rsidR="006E00A7" w:rsidRDefault="00757BE3">
      <w:r>
        <w:rPr>
          <w:rFonts w:hint="eastAsia"/>
        </w:rPr>
        <w:t xml:space="preserve">I would </w:t>
      </w:r>
      <w:r w:rsidR="00C66EA7">
        <w:t xml:space="preserve">also </w:t>
      </w:r>
      <w:r>
        <w:rPr>
          <w:rFonts w:hint="eastAsia"/>
        </w:rPr>
        <w:t>like to ask you to</w:t>
      </w:r>
      <w:r>
        <w:t xml:space="preserve"> </w:t>
      </w:r>
      <w:r>
        <w:rPr>
          <w:rFonts w:hint="eastAsia"/>
        </w:rPr>
        <w:t>suggest any agenda</w:t>
      </w:r>
      <w:r>
        <w:t xml:space="preserve"> </w:t>
      </w:r>
      <w:r>
        <w:rPr>
          <w:rFonts w:hint="eastAsia"/>
        </w:rPr>
        <w:t xml:space="preserve">to be </w:t>
      </w:r>
      <w:r>
        <w:t>presented</w:t>
      </w:r>
      <w:r>
        <w:rPr>
          <w:rFonts w:hint="eastAsia"/>
        </w:rPr>
        <w:t xml:space="preserve"> </w:t>
      </w:r>
      <w:r>
        <w:t>to ACFA members or any proposals to be discussed.</w:t>
      </w:r>
    </w:p>
    <w:p w:rsidR="006E00A7" w:rsidRDefault="00C76E2F">
      <w:r>
        <w:t>Sincerely yours</w:t>
      </w:r>
      <w:r>
        <w:rPr>
          <w:rFonts w:hint="eastAsia"/>
        </w:rPr>
        <w:t>,</w:t>
      </w:r>
    </w:p>
    <w:p w:rsidR="00C76E2F" w:rsidRDefault="00C76E2F"/>
    <w:p w:rsidR="00C76E2F" w:rsidRDefault="00C76E2F">
      <w:r>
        <w:t xml:space="preserve">In Soo </w:t>
      </w:r>
      <w:proofErr w:type="gramStart"/>
      <w:r>
        <w:t>Ko</w:t>
      </w:r>
      <w:proofErr w:type="gramEnd"/>
    </w:p>
    <w:p w:rsidR="00C76E2F" w:rsidRDefault="00C76E2F">
      <w:r>
        <w:t>ACFA Chair</w:t>
      </w:r>
    </w:p>
    <w:p w:rsidR="00C76E2F" w:rsidRDefault="00C76E2F">
      <w:pPr>
        <w:widowControl/>
        <w:wordWrap/>
        <w:autoSpaceDE/>
        <w:autoSpaceDN/>
      </w:pPr>
      <w:r>
        <w:br w:type="page"/>
      </w:r>
      <w:bookmarkStart w:id="0" w:name="_GoBack"/>
      <w:bookmarkEnd w:id="0"/>
    </w:p>
    <w:p w:rsidR="006E00A7" w:rsidRDefault="006E00A7"/>
    <w:p w:rsidR="006E00A7" w:rsidRDefault="006E00A7">
      <w:r w:rsidRPr="006E00A7">
        <w:t>lhkhiem@iop.vast.ac.vn; pvcuong@vinatom.gov.vn; yfwang@mail.ihep.ac.cn; zhaohw@impcas.ac.cn; zhaozt@sari.ac.cn; changy@gate.sinica.edu.tw; huang.juiche@nsrrc.org.tw; pjchou@nsrrc.org.tw; hongjoo@knu.ac.kr; mchung@unist.ac.kr; Jang-Hui Han 한장희 &lt;seraph@postech.ac.kr&gt;; nishimori.nobuyuki@qst.go.jp; toshiya.otomo@kek.jp; yasuhiro.okada@kek.jp; pklysubun@slri.or.th; sakhorn.rimjaem@cmu.ac.th; burin.a@chula.ac.th; shirkov@jinr.ru; sidorin@jinr.ru; k.v.lotov@inp.nsk.su; phymbhb@nus.edu.sg; phycahp@nus.edu.sg; gntaylor@unimelb.edu.au; garrett@ansto.gov.au; suzie.sheehy@unimelb.edu.au; tytou.mmu@gmail.com; smsipaun@gmail.com; alok@vecc.gov.in; dk@iuac.res.in; rohini@iisc.ac.in; drhoque@daffodilvarsity.edu.bd; s_pujoharjo@batan.go.id; nasir@pinstech.org.pk; aqayyum11@yahoo.com; hysuk@gist.ac.kr; hasekawa.kazuo@jaea.go.jp; akiya.miyamoto@kek.jp; toshiaki.kaneko@kek.jp; tsdatta59@gmail.com; gaoj@ihep.ac.c</w:t>
      </w:r>
      <w:proofErr w:type="gramStart"/>
      <w:r w:rsidRPr="006E00A7">
        <w:t>n</w:t>
      </w:r>
      <w:proofErr w:type="gramEnd"/>
    </w:p>
    <w:sectPr w:rsidR="006E00A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A7"/>
    <w:rsid w:val="002E6B38"/>
    <w:rsid w:val="003E2B12"/>
    <w:rsid w:val="006A7767"/>
    <w:rsid w:val="006E00A7"/>
    <w:rsid w:val="00707774"/>
    <w:rsid w:val="00757BE3"/>
    <w:rsid w:val="00C66EA7"/>
    <w:rsid w:val="00C76E2F"/>
    <w:rsid w:val="00E7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6918"/>
  <w15:chartTrackingRefBased/>
  <w15:docId w15:val="{986B5EDA-5F57-4837-9351-E6B75DCD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4</cp:revision>
  <dcterms:created xsi:type="dcterms:W3CDTF">2025-03-18T07:17:00Z</dcterms:created>
  <dcterms:modified xsi:type="dcterms:W3CDTF">2025-03-19T00:57:00Z</dcterms:modified>
</cp:coreProperties>
</file>