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394B5" w14:textId="7E6D71D6" w:rsidR="00D14213" w:rsidRPr="004B2751" w:rsidRDefault="00D14213" w:rsidP="0094351D">
      <w:pPr>
        <w:spacing w:line="216" w:lineRule="auto"/>
        <w:rPr>
          <w:rFonts w:ascii="Comic Sans MS" w:eastAsia="Times New Roman" w:hAnsi="Comic Sans MS" w:cs="Angsana New"/>
          <w:b/>
          <w:bCs/>
          <w:color w:val="000000" w:themeColor="text1"/>
          <w:sz w:val="56"/>
          <w:szCs w:val="56"/>
        </w:rPr>
      </w:pPr>
      <w:r w:rsidRPr="004B2751">
        <w:rPr>
          <w:rFonts w:ascii="Comic Sans MS" w:eastAsia="Times New Roman" w:hAnsi="Comic Sans MS" w:cs="Angsana New"/>
          <w:b/>
          <w:bCs/>
          <w:color w:val="000000" w:themeColor="text1"/>
          <w:sz w:val="56"/>
          <w:szCs w:val="56"/>
        </w:rPr>
        <w:t>Studying Plan</w:t>
      </w:r>
    </w:p>
    <w:p w14:paraId="2CFAEB02" w14:textId="1D7C309F" w:rsidR="00392E70" w:rsidRPr="004B2751" w:rsidRDefault="00392E70" w:rsidP="00392E70">
      <w:pPr>
        <w:rPr>
          <w:sz w:val="52"/>
          <w:szCs w:val="52"/>
        </w:rPr>
      </w:pPr>
      <w:r w:rsidRPr="004B2751">
        <w:rPr>
          <w:sz w:val="52"/>
          <w:szCs w:val="52"/>
        </w:rPr>
        <w:t>2025.</w:t>
      </w:r>
      <w:r w:rsidR="00114808">
        <w:rPr>
          <w:sz w:val="52"/>
          <w:szCs w:val="52"/>
        </w:rPr>
        <w:t>10</w:t>
      </w:r>
      <w:r w:rsidRPr="004B2751">
        <w:rPr>
          <w:sz w:val="52"/>
          <w:szCs w:val="52"/>
        </w:rPr>
        <w:t>.</w:t>
      </w:r>
      <w:r w:rsidR="00FD67FE">
        <w:rPr>
          <w:sz w:val="52"/>
          <w:szCs w:val="52"/>
        </w:rPr>
        <w:t>2</w:t>
      </w:r>
      <w:r w:rsidR="00114808">
        <w:rPr>
          <w:sz w:val="52"/>
          <w:szCs w:val="52"/>
        </w:rPr>
        <w:t>8</w:t>
      </w:r>
    </w:p>
    <w:p w14:paraId="311667BF" w14:textId="77777777" w:rsidR="00392E70" w:rsidRPr="004B2751" w:rsidRDefault="00392E70" w:rsidP="00392E70">
      <w:pPr>
        <w:rPr>
          <w:rFonts w:hint="cs"/>
          <w:sz w:val="52"/>
          <w:szCs w:val="52"/>
          <w:cs/>
        </w:rPr>
      </w:pPr>
      <w:r w:rsidRPr="004B2751">
        <w:rPr>
          <w:sz w:val="52"/>
          <w:szCs w:val="52"/>
        </w:rPr>
        <w:t>Current working:</w:t>
      </w:r>
    </w:p>
    <w:p w14:paraId="24420CB4" w14:textId="439FFF0D" w:rsidR="00A85D2B" w:rsidRPr="00114808" w:rsidRDefault="00FD67FE" w:rsidP="00114808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44"/>
          <w:szCs w:val="44"/>
        </w:rPr>
      </w:pPr>
      <w:r w:rsidRPr="00114808">
        <w:rPr>
          <w:rFonts w:asciiTheme="majorHAnsi" w:hAnsiTheme="majorHAnsi" w:cstheme="majorHAnsi"/>
          <w:sz w:val="44"/>
          <w:szCs w:val="44"/>
        </w:rPr>
        <w:t xml:space="preserve">Run </w:t>
      </w:r>
      <w:r w:rsidR="00114808" w:rsidRPr="00114808">
        <w:rPr>
          <w:rFonts w:asciiTheme="majorHAnsi" w:hAnsiTheme="majorHAnsi" w:cstheme="majorHAnsi"/>
          <w:sz w:val="44"/>
          <w:szCs w:val="44"/>
        </w:rPr>
        <w:t xml:space="preserve">more </w:t>
      </w:r>
      <w:r w:rsidRPr="00114808">
        <w:rPr>
          <w:rFonts w:asciiTheme="majorHAnsi" w:hAnsiTheme="majorHAnsi" w:cstheme="majorHAnsi"/>
          <w:sz w:val="44"/>
          <w:szCs w:val="44"/>
        </w:rPr>
        <w:t>data</w:t>
      </w:r>
      <w:r w:rsidR="00114808" w:rsidRPr="00114808">
        <w:rPr>
          <w:rFonts w:asciiTheme="majorHAnsi" w:hAnsiTheme="majorHAnsi" w:cstheme="majorHAnsi"/>
          <w:sz w:val="44"/>
          <w:szCs w:val="44"/>
        </w:rPr>
        <w:t>.</w:t>
      </w:r>
    </w:p>
    <w:p w14:paraId="3CD1AFC2" w14:textId="17108491" w:rsidR="00114808" w:rsidRPr="00114808" w:rsidRDefault="00114808" w:rsidP="00114808">
      <w:pPr>
        <w:pStyle w:val="ListParagraph"/>
        <w:numPr>
          <w:ilvl w:val="0"/>
          <w:numId w:val="4"/>
        </w:numPr>
        <w:rPr>
          <w:rFonts w:cstheme="minorHAnsi"/>
          <w:sz w:val="52"/>
          <w:szCs w:val="52"/>
        </w:rPr>
      </w:pPr>
      <w:r w:rsidRPr="00114808">
        <w:rPr>
          <w:rFonts w:asciiTheme="majorHAnsi" w:hAnsiTheme="majorHAnsi" w:cstheme="majorHAnsi"/>
          <w:sz w:val="40"/>
          <w:szCs w:val="40"/>
        </w:rPr>
        <w:t xml:space="preserve">Remove </w:t>
      </w:r>
      <m:oMath>
        <m:r>
          <w:rPr>
            <w:rFonts w:ascii="Cambria Math" w:hAnsi="Cambria Math" w:cstheme="majorHAnsi"/>
            <w:sz w:val="40"/>
            <w:szCs w:val="40"/>
          </w:rPr>
          <m:t>ω→</m:t>
        </m:r>
        <m:sSup>
          <m:sSupPr>
            <m:ctrlPr>
              <w:rPr>
                <w:rFonts w:ascii="Cambria Math" w:hAnsi="Cambria Math" w:cstheme="majorHAnsi"/>
                <w:i/>
                <w:sz w:val="40"/>
                <w:szCs w:val="40"/>
              </w:rPr>
            </m:ctrlPr>
          </m:sSupPr>
          <m:e>
            <m:r>
              <w:rPr>
                <w:rFonts w:ascii="Cambria Math" w:hAnsi="Cambria Math" w:cstheme="majorHAnsi"/>
                <w:sz w:val="40"/>
                <w:szCs w:val="40"/>
              </w:rPr>
              <m:t>π</m:t>
            </m:r>
          </m:e>
          <m:sup>
            <m:r>
              <w:rPr>
                <w:rFonts w:ascii="Cambria Math" w:hAnsi="Cambria Math" w:cstheme="majorHAnsi"/>
                <w:sz w:val="40"/>
                <w:szCs w:val="40"/>
              </w:rPr>
              <m:t>+</m:t>
            </m:r>
          </m:sup>
        </m:sSup>
        <m:sSup>
          <m:sSupPr>
            <m:ctrlPr>
              <w:rPr>
                <w:rFonts w:ascii="Cambria Math" w:hAnsi="Cambria Math" w:cstheme="majorHAnsi"/>
                <w:i/>
                <w:sz w:val="40"/>
                <w:szCs w:val="40"/>
              </w:rPr>
            </m:ctrlPr>
          </m:sSupPr>
          <m:e>
            <m:r>
              <w:rPr>
                <w:rFonts w:ascii="Cambria Math" w:hAnsi="Cambria Math" w:cstheme="majorHAnsi"/>
                <w:sz w:val="40"/>
                <w:szCs w:val="40"/>
              </w:rPr>
              <m:t>π</m:t>
            </m:r>
          </m:e>
          <m:sup>
            <m:r>
              <w:rPr>
                <w:rFonts w:ascii="Cambria Math" w:hAnsi="Cambria Math" w:cstheme="majorHAnsi"/>
                <w:sz w:val="40"/>
                <w:szCs w:val="40"/>
              </w:rPr>
              <m:t>-</m:t>
            </m:r>
          </m:sup>
        </m:sSup>
        <m:sSup>
          <m:sSupPr>
            <m:ctrlPr>
              <w:rPr>
                <w:rFonts w:ascii="Cambria Math" w:hAnsi="Cambria Math" w:cstheme="majorHAnsi"/>
                <w:i/>
                <w:sz w:val="40"/>
                <w:szCs w:val="40"/>
              </w:rPr>
            </m:ctrlPr>
          </m:sSupPr>
          <m:e>
            <m:r>
              <w:rPr>
                <w:rFonts w:ascii="Cambria Math" w:hAnsi="Cambria Math" w:cstheme="majorHAnsi"/>
                <w:sz w:val="40"/>
                <w:szCs w:val="40"/>
              </w:rPr>
              <m:t>π</m:t>
            </m:r>
          </m:e>
          <m:sup>
            <m:r>
              <w:rPr>
                <w:rFonts w:ascii="Cambria Math" w:hAnsi="Cambria Math" w:cstheme="majorHAnsi"/>
                <w:sz w:val="40"/>
                <w:szCs w:val="40"/>
              </w:rPr>
              <m:t>0</m:t>
            </m:r>
          </m:sup>
        </m:sSup>
      </m:oMath>
      <w:r>
        <w:rPr>
          <w:rFonts w:eastAsiaTheme="minorEastAsia" w:cstheme="minorHAnsi"/>
          <w:sz w:val="52"/>
          <w:szCs w:val="52"/>
        </w:rPr>
        <w:t>.</w:t>
      </w:r>
    </w:p>
    <w:p w14:paraId="0F48508A" w14:textId="471CF437" w:rsidR="00392E70" w:rsidRPr="004B2751" w:rsidRDefault="00392E70" w:rsidP="00392E70">
      <w:pPr>
        <w:rPr>
          <w:sz w:val="52"/>
          <w:szCs w:val="52"/>
          <w:cs/>
        </w:rPr>
      </w:pPr>
      <w:r w:rsidRPr="004B2751">
        <w:rPr>
          <w:rFonts w:cstheme="minorHAnsi"/>
          <w:sz w:val="52"/>
          <w:szCs w:val="52"/>
        </w:rPr>
        <w:t>Next planning:</w:t>
      </w:r>
    </w:p>
    <w:p w14:paraId="64466B2A" w14:textId="6BB4FA05" w:rsidR="00392E70" w:rsidRPr="004B2751" w:rsidRDefault="00392E70" w:rsidP="00392E70">
      <w:pPr>
        <w:rPr>
          <w:rFonts w:asciiTheme="majorHAnsi" w:hAnsiTheme="majorHAnsi"/>
          <w:sz w:val="52"/>
          <w:szCs w:val="52"/>
          <w:cs/>
        </w:rPr>
      </w:pPr>
      <w:r w:rsidRPr="004B2751">
        <w:rPr>
          <w:rFonts w:asciiTheme="majorHAnsi" w:hAnsiTheme="majorHAnsi" w:cstheme="majorHAnsi"/>
          <w:sz w:val="52"/>
          <w:szCs w:val="52"/>
        </w:rPr>
        <w:t xml:space="preserve">1. </w:t>
      </w:r>
      <w:r w:rsidRPr="004B2751">
        <w:rPr>
          <w:rFonts w:asciiTheme="majorHAnsi" w:hAnsiTheme="majorHAnsi" w:cstheme="majorHAnsi"/>
          <w:sz w:val="44"/>
          <w:szCs w:val="44"/>
        </w:rPr>
        <w:t xml:space="preserve">Keep </w:t>
      </w:r>
      <w:r w:rsidR="00AB6E08" w:rsidRPr="004B2751">
        <w:rPr>
          <w:rFonts w:asciiTheme="majorHAnsi" w:hAnsiTheme="majorHAnsi" w:cstheme="majorHAnsi"/>
          <w:sz w:val="44"/>
          <w:szCs w:val="44"/>
        </w:rPr>
        <w:t>it going</w:t>
      </w:r>
      <w:r w:rsidRPr="004B2751">
        <w:rPr>
          <w:rFonts w:asciiTheme="majorHAnsi" w:hAnsiTheme="majorHAnsi" w:cstheme="majorHAnsi"/>
          <w:sz w:val="52"/>
          <w:szCs w:val="52"/>
        </w:rPr>
        <w:t>.</w:t>
      </w:r>
    </w:p>
    <w:p w14:paraId="3D20F538" w14:textId="51977493" w:rsidR="00D14213" w:rsidRPr="004B2751" w:rsidRDefault="00D14213" w:rsidP="00F2558C">
      <w:pPr>
        <w:rPr>
          <w:sz w:val="32"/>
          <w:szCs w:val="32"/>
        </w:rPr>
      </w:pPr>
    </w:p>
    <w:p w14:paraId="3A6013A1" w14:textId="12DDD45E" w:rsidR="00D625C6" w:rsidRPr="004B2751" w:rsidRDefault="00D625C6" w:rsidP="00F2558C">
      <w:pPr>
        <w:rPr>
          <w:sz w:val="32"/>
          <w:szCs w:val="32"/>
        </w:rPr>
      </w:pPr>
    </w:p>
    <w:p w14:paraId="6328DB8F" w14:textId="77777777" w:rsidR="00D625C6" w:rsidRPr="004B2751" w:rsidRDefault="00D625C6" w:rsidP="00F2558C">
      <w:pPr>
        <w:rPr>
          <w:sz w:val="32"/>
          <w:szCs w:val="32"/>
          <w:cs/>
        </w:rPr>
      </w:pPr>
    </w:p>
    <w:p w14:paraId="2509074D" w14:textId="77777777" w:rsidR="00B22A2E" w:rsidRPr="004B2751" w:rsidRDefault="00B22A2E" w:rsidP="00D14213">
      <w:pPr>
        <w:rPr>
          <w:sz w:val="24"/>
          <w:szCs w:val="32"/>
        </w:rPr>
      </w:pPr>
    </w:p>
    <w:sectPr w:rsidR="00B22A2E" w:rsidRPr="004B27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42AF2"/>
    <w:multiLevelType w:val="hybridMultilevel"/>
    <w:tmpl w:val="87CE5436"/>
    <w:lvl w:ilvl="0" w:tplc="4A9CA23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53765"/>
    <w:multiLevelType w:val="hybridMultilevel"/>
    <w:tmpl w:val="C436DF24"/>
    <w:lvl w:ilvl="0" w:tplc="16C4A2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D0FC10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87280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8F0667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28A3D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4D2B8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9DAA4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73EF0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FD0E4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" w15:restartNumberingAfterBreak="0">
    <w:nsid w:val="27EC5046"/>
    <w:multiLevelType w:val="multilevel"/>
    <w:tmpl w:val="1B38B8F0"/>
    <w:lvl w:ilvl="0">
      <w:start w:val="1"/>
      <w:numFmt w:val="decimal"/>
      <w:lvlText w:val="%1."/>
      <w:lvlJc w:val="left"/>
      <w:pPr>
        <w:ind w:left="1110" w:hanging="390"/>
      </w:pPr>
      <w:rPr>
        <w:rFonts w:asciiTheme="majorHAnsi" w:eastAsiaTheme="minorHAnsi" w:hAnsiTheme="majorHAnsi" w:cstheme="majorHAnsi"/>
        <w:sz w:val="48"/>
        <w:szCs w:val="48"/>
      </w:rPr>
    </w:lvl>
    <w:lvl w:ilvl="1">
      <w:start w:val="1"/>
      <w:numFmt w:val="bullet"/>
      <w:lvlText w:val=""/>
      <w:lvlJc w:val="left"/>
      <w:pPr>
        <w:ind w:left="219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60" w:hanging="2160"/>
      </w:pPr>
      <w:rPr>
        <w:rFonts w:hint="default"/>
      </w:rPr>
    </w:lvl>
  </w:abstractNum>
  <w:abstractNum w:abstractNumId="3" w15:restartNumberingAfterBreak="0">
    <w:nsid w:val="4AF448E0"/>
    <w:multiLevelType w:val="hybridMultilevel"/>
    <w:tmpl w:val="5D6C6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BF"/>
    <w:rsid w:val="00023A32"/>
    <w:rsid w:val="00114808"/>
    <w:rsid w:val="001402CE"/>
    <w:rsid w:val="00161D06"/>
    <w:rsid w:val="00324285"/>
    <w:rsid w:val="00392E70"/>
    <w:rsid w:val="003C63CA"/>
    <w:rsid w:val="004B2751"/>
    <w:rsid w:val="00565F25"/>
    <w:rsid w:val="00754661"/>
    <w:rsid w:val="007F351F"/>
    <w:rsid w:val="008758AA"/>
    <w:rsid w:val="0090629B"/>
    <w:rsid w:val="0094351D"/>
    <w:rsid w:val="00973BBF"/>
    <w:rsid w:val="009D6862"/>
    <w:rsid w:val="00A51865"/>
    <w:rsid w:val="00A85D2B"/>
    <w:rsid w:val="00AB6E08"/>
    <w:rsid w:val="00B22A2E"/>
    <w:rsid w:val="00B60D44"/>
    <w:rsid w:val="00C7104E"/>
    <w:rsid w:val="00D14213"/>
    <w:rsid w:val="00D625C6"/>
    <w:rsid w:val="00F0543B"/>
    <w:rsid w:val="00F2558C"/>
    <w:rsid w:val="00FD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708C5"/>
  <w15:chartTrackingRefBased/>
  <w15:docId w15:val="{24D4C42A-1622-4EA3-A765-27752BF6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3A32"/>
    <w:rPr>
      <w:color w:val="666666"/>
    </w:rPr>
  </w:style>
  <w:style w:type="paragraph" w:styleId="NormalWeb">
    <w:name w:val="Normal (Web)"/>
    <w:basedOn w:val="Normal"/>
    <w:uiPriority w:val="99"/>
    <w:unhideWhenUsed/>
    <w:rsid w:val="00F2558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ListParagraph">
    <w:name w:val="List Paragraph"/>
    <w:basedOn w:val="Normal"/>
    <w:uiPriority w:val="34"/>
    <w:qFormat/>
    <w:rsid w:val="00875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5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8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38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NATTAPAT TAGSINSIT</dc:creator>
  <cp:keywords/>
  <dc:description/>
  <cp:lastModifiedBy>NATTAPAT TAGSINSIT</cp:lastModifiedBy>
  <cp:revision>15</cp:revision>
  <dcterms:created xsi:type="dcterms:W3CDTF">2025-05-15T15:58:00Z</dcterms:created>
  <dcterms:modified xsi:type="dcterms:W3CDTF">2025-10-28T10:59:00Z</dcterms:modified>
</cp:coreProperties>
</file>