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105EBC2B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</w:t>
      </w:r>
      <w:r w:rsidR="00E017AA">
        <w:rPr>
          <w:rFonts w:ascii="Comic Sans MS" w:eastAsia="楷体" w:hAnsi="Comic Sans MS" w:hint="eastAsia"/>
        </w:rPr>
        <w:t>1</w:t>
      </w:r>
      <w:r w:rsidR="005369A7">
        <w:rPr>
          <w:rFonts w:ascii="Comic Sans MS" w:eastAsia="楷体" w:hAnsi="Comic Sans MS" w:hint="eastAsia"/>
        </w:rPr>
        <w:t>.</w:t>
      </w:r>
      <w:r w:rsidR="00E017AA">
        <w:rPr>
          <w:rFonts w:ascii="Comic Sans MS" w:eastAsia="楷体" w:hAnsi="Comic Sans MS" w:hint="eastAsia"/>
        </w:rPr>
        <w:t>11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2042E85F" w14:textId="4D978320" w:rsidR="0067413F" w:rsidRPr="0037641F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5841775B" w14:textId="35B78089" w:rsidR="002A51A4" w:rsidRPr="00E017AA" w:rsidRDefault="002A51A4" w:rsidP="002A51A4">
      <w:pPr>
        <w:rPr>
          <w:rFonts w:ascii="Comic Sans MS" w:eastAsia="楷体" w:hAnsi="Comic Sans MS"/>
        </w:rPr>
      </w:pPr>
      <w:r w:rsidRPr="002A51A4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E017AA">
        <w:rPr>
          <w:rFonts w:ascii="Comic Sans MS" w:eastAsia="楷体" w:hAnsi="Comic Sans MS" w:hint="eastAsia"/>
        </w:rPr>
        <w:t xml:space="preserve">Prepare a reply for the comments from </w:t>
      </w:r>
      <w:proofErr w:type="spellStart"/>
      <w:r w:rsidR="00D71B99">
        <w:rPr>
          <w:rFonts w:ascii="Comic Sans MS" w:eastAsia="楷体" w:hAnsi="Comic Sans MS" w:hint="eastAsia"/>
        </w:rPr>
        <w:t>p</w:t>
      </w:r>
      <w:r w:rsidR="00E017AA">
        <w:rPr>
          <w:rFonts w:ascii="Comic Sans MS" w:eastAsia="楷体" w:hAnsi="Comic Sans MS" w:hint="eastAsia"/>
        </w:rPr>
        <w:t>rof.Zhu</w:t>
      </w:r>
      <w:proofErr w:type="spellEnd"/>
      <w:r w:rsidR="00E017AA">
        <w:rPr>
          <w:rFonts w:ascii="Comic Sans MS" w:eastAsia="楷体" w:hAnsi="Comic Sans MS" w:hint="eastAsia"/>
        </w:rPr>
        <w:t xml:space="preserve"> to the memo </w:t>
      </w:r>
      <w:r w:rsidR="00E017AA">
        <w:rPr>
          <w:rFonts w:ascii="Comic Sans MS" w:eastAsia="楷体" w:hAnsi="Comic Sans MS"/>
        </w:rPr>
        <w:t>“</w:t>
      </w:r>
      <w:r w:rsidR="00E017AA">
        <w:rPr>
          <w:rFonts w:ascii="Comic Sans MS" w:eastAsia="楷体" w:hAnsi="Comic Sans MS" w:hint="eastAsia"/>
        </w:rPr>
        <w:t xml:space="preserve">Study of </w:t>
      </w:r>
      <m:oMath>
        <m:r>
          <w:rPr>
            <w:rFonts w:ascii="Cambria Math" w:eastAsia="楷体" w:hAnsi="Cambria Math"/>
          </w:rPr>
          <m:t>ψ</m:t>
        </m:r>
        <m:d>
          <m:dPr>
            <m:ctrlPr>
              <w:rPr>
                <w:rFonts w:ascii="Cambria Math" w:eastAsia="楷体" w:hAnsi="Cambria Math"/>
                <w:i/>
                <w:iCs/>
              </w:rPr>
            </m:ctrlPr>
          </m:dPr>
          <m:e>
            <m:r>
              <w:rPr>
                <w:rFonts w:ascii="Cambria Math" w:eastAsia="楷体" w:hAnsi="Cambria Math"/>
              </w:rPr>
              <m:t>2S</m:t>
            </m:r>
          </m:e>
        </m:d>
        <m:r>
          <w:rPr>
            <w:rFonts w:ascii="Cambria Math" w:eastAsia="楷体" w:hAnsi="Cambria Math"/>
          </w:rPr>
          <m:t>→p</m:t>
        </m:r>
        <m:sSup>
          <m:sSupPr>
            <m:ctrlPr>
              <w:rPr>
                <w:rFonts w:ascii="Cambria Math" w:eastAsia="楷体" w:hAnsi="Cambria Math"/>
                <w:i/>
                <w:iCs/>
              </w:rPr>
            </m:ctrlPr>
          </m:sSupPr>
          <m:e>
            <m:r>
              <w:rPr>
                <w:rFonts w:ascii="Cambria Math" w:eastAsia="楷体" w:hAnsi="Cambria Math"/>
              </w:rPr>
              <m:t>K</m:t>
            </m:r>
          </m:e>
          <m:sup>
            <m:r>
              <w:rPr>
                <w:rFonts w:ascii="Cambria Math" w:eastAsia="楷体" w:hAnsi="Cambria Math"/>
              </w:rPr>
              <m:t>-</m:t>
            </m:r>
          </m:sup>
        </m:sSup>
        <m:acc>
          <m:accPr>
            <m:chr m:val="̅"/>
            <m:ctrlPr>
              <w:rPr>
                <w:rFonts w:ascii="Cambria Math" w:eastAsia="楷体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楷体" w:hAnsi="Cambria Math"/>
              </w:rPr>
              <m:t>Λ</m:t>
            </m:r>
          </m:e>
        </m:acc>
        <m:r>
          <w:rPr>
            <w:rFonts w:ascii="Cambria Math" w:eastAsia="楷体" w:hAnsi="Cambria Math"/>
          </w:rPr>
          <m:t>η+c.c.</m:t>
        </m:r>
      </m:oMath>
      <w:r w:rsidR="00E017AA">
        <w:rPr>
          <w:rFonts w:ascii="Comic Sans MS" w:eastAsia="楷体" w:hAnsi="Comic Sans MS"/>
        </w:rPr>
        <w:t>”</w:t>
      </w:r>
      <w:r w:rsidR="00F471E6">
        <w:rPr>
          <w:rFonts w:ascii="Comic Sans MS" w:eastAsia="楷体" w:hAnsi="Comic Sans MS" w:hint="eastAsia"/>
        </w:rPr>
        <w:t xml:space="preserve">, 4 of 9 questions were already solved, others </w:t>
      </w:r>
      <w:r w:rsidR="00411B74">
        <w:rPr>
          <w:rFonts w:ascii="Comic Sans MS" w:eastAsia="楷体" w:hAnsi="Comic Sans MS" w:hint="eastAsia"/>
        </w:rPr>
        <w:t xml:space="preserve">still </w:t>
      </w:r>
      <w:r w:rsidR="00F471E6">
        <w:rPr>
          <w:rFonts w:ascii="Comic Sans MS" w:eastAsia="楷体" w:hAnsi="Comic Sans MS" w:hint="eastAsia"/>
        </w:rPr>
        <w:t xml:space="preserve">need more </w:t>
      </w:r>
      <w:r w:rsidR="00411B74">
        <w:rPr>
          <w:rFonts w:ascii="Comic Sans MS" w:eastAsia="楷体" w:hAnsi="Comic Sans MS" w:hint="eastAsia"/>
        </w:rPr>
        <w:t>time to do</w:t>
      </w:r>
      <w:r w:rsidR="00D71B99">
        <w:rPr>
          <w:rFonts w:ascii="Comic Sans MS" w:eastAsia="楷体" w:hAnsi="Comic Sans MS" w:hint="eastAsia"/>
        </w:rPr>
        <w:t>;</w:t>
      </w:r>
    </w:p>
    <w:p w14:paraId="6ED911B7" w14:textId="2726BC8D" w:rsidR="002A51A4" w:rsidRDefault="002A51A4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D71B99">
        <w:rPr>
          <w:rFonts w:ascii="Comic Sans MS" w:eastAsia="楷体" w:hAnsi="Comic Sans MS" w:hint="eastAsia"/>
        </w:rPr>
        <w:t xml:space="preserve">Start a new work on </w:t>
      </w:r>
      <w:r w:rsidR="00D71B99">
        <w:rPr>
          <w:rFonts w:ascii="Comic Sans MS" w:eastAsia="楷体" w:hAnsi="Comic Sans MS"/>
        </w:rPr>
        <w:t>“</w:t>
      </w:r>
      <w:r w:rsidR="00D71B99">
        <w:rPr>
          <w:rFonts w:ascii="Comic Sans MS" w:eastAsia="楷体" w:hAnsi="Comic Sans MS" w:hint="eastAsia"/>
        </w:rPr>
        <w:t xml:space="preserve">Study of </w:t>
      </w:r>
      <m:oMath>
        <m:r>
          <w:rPr>
            <w:rFonts w:ascii="Cambria Math" w:eastAsia="楷体" w:hAnsi="Cambria Math"/>
          </w:rPr>
          <m:t>ψ</m:t>
        </m:r>
        <m:d>
          <m:dPr>
            <m:ctrlPr>
              <w:rPr>
                <w:rFonts w:ascii="Cambria Math" w:eastAsia="楷体" w:hAnsi="Cambria Math"/>
                <w:i/>
                <w:iCs/>
              </w:rPr>
            </m:ctrlPr>
          </m:dPr>
          <m:e>
            <m:r>
              <w:rPr>
                <w:rFonts w:ascii="Cambria Math" w:eastAsia="楷体" w:hAnsi="Cambria Math"/>
              </w:rPr>
              <m:t>2S</m:t>
            </m:r>
          </m:e>
        </m:d>
        <m:r>
          <w:rPr>
            <w:rFonts w:ascii="Cambria Math" w:eastAsia="楷体" w:hAnsi="Cambria Math"/>
          </w:rPr>
          <m:t>→ϕηη</m:t>
        </m:r>
      </m:oMath>
      <w:r w:rsidR="00D71B99">
        <w:rPr>
          <w:rFonts w:ascii="Comic Sans MS" w:eastAsia="楷体" w:hAnsi="Comic Sans MS"/>
        </w:rPr>
        <w:t>”</w:t>
      </w:r>
      <w:r w:rsidR="00D71B99">
        <w:rPr>
          <w:rFonts w:ascii="Comic Sans MS" w:eastAsia="楷体" w:hAnsi="Comic Sans MS" w:hint="eastAsia"/>
        </w:rPr>
        <w:t>, read a memo of the analysis on the similar decay channel;</w:t>
      </w:r>
    </w:p>
    <w:p w14:paraId="2DB3D79D" w14:textId="6AF1A36E" w:rsidR="00D71B99" w:rsidRPr="00D71B99" w:rsidRDefault="00D71B99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At </w:t>
      </w:r>
      <w:proofErr w:type="spellStart"/>
      <w:r>
        <w:rPr>
          <w:rFonts w:ascii="Comic Sans MS" w:eastAsia="楷体" w:hAnsi="Comic Sans MS" w:hint="eastAsia"/>
        </w:rPr>
        <w:t>prof.Wang</w:t>
      </w:r>
      <w:r>
        <w:rPr>
          <w:rFonts w:ascii="Comic Sans MS" w:eastAsia="楷体" w:hAnsi="Comic Sans MS"/>
        </w:rPr>
        <w:t>’</w:t>
      </w:r>
      <w:r>
        <w:rPr>
          <w:rFonts w:ascii="Comic Sans MS" w:eastAsia="楷体" w:hAnsi="Comic Sans MS" w:hint="eastAsia"/>
        </w:rPr>
        <w:t>s</w:t>
      </w:r>
      <w:proofErr w:type="spellEnd"/>
      <w:r>
        <w:rPr>
          <w:rFonts w:ascii="Comic Sans MS" w:eastAsia="楷体" w:hAnsi="Comic Sans MS" w:hint="eastAsia"/>
        </w:rPr>
        <w:t xml:space="preserve"> </w:t>
      </w:r>
      <w:r w:rsidR="00F471E6">
        <w:rPr>
          <w:rFonts w:ascii="Comic Sans MS" w:eastAsia="楷体" w:hAnsi="Comic Sans MS" w:hint="eastAsia"/>
        </w:rPr>
        <w:t xml:space="preserve">suggestion, I begin to learn about knowledge of BESIII detector and software. In the future, under the </w:t>
      </w:r>
      <w:r w:rsidR="00F471E6">
        <w:rPr>
          <w:rFonts w:ascii="Comic Sans MS" w:eastAsia="楷体" w:hAnsi="Comic Sans MS"/>
        </w:rPr>
        <w:t>guidance</w:t>
      </w:r>
      <w:r w:rsidR="00F471E6">
        <w:rPr>
          <w:rFonts w:ascii="Comic Sans MS" w:eastAsia="楷体" w:hAnsi="Comic Sans MS" w:hint="eastAsia"/>
        </w:rPr>
        <w:t xml:space="preserve"> of </w:t>
      </w:r>
      <w:proofErr w:type="spellStart"/>
      <w:r w:rsidR="00F471E6">
        <w:rPr>
          <w:rFonts w:ascii="Comic Sans MS" w:eastAsia="楷体" w:hAnsi="Comic Sans MS" w:hint="eastAsia"/>
        </w:rPr>
        <w:t>prof.Zhang</w:t>
      </w:r>
      <w:proofErr w:type="spellEnd"/>
      <w:r w:rsidR="00F471E6">
        <w:rPr>
          <w:rFonts w:ascii="Comic Sans MS" w:eastAsia="楷体" w:hAnsi="Comic Sans MS" w:hint="eastAsia"/>
        </w:rPr>
        <w:t>, we will study the track reconstruction of drift chamber</w:t>
      </w:r>
      <w:r w:rsidR="00411B74">
        <w:rPr>
          <w:rFonts w:ascii="Comic Sans MS" w:eastAsia="楷体" w:hAnsi="Comic Sans MS" w:hint="eastAsia"/>
        </w:rPr>
        <w:t xml:space="preserve"> with machine learning methods</w:t>
      </w:r>
      <w:r w:rsidR="00F471E6">
        <w:rPr>
          <w:rFonts w:ascii="Comic Sans MS" w:eastAsia="楷体" w:hAnsi="Comic Sans MS" w:hint="eastAsia"/>
        </w:rPr>
        <w:t>.</w:t>
      </w:r>
    </w:p>
    <w:p w14:paraId="46AD066B" w14:textId="2C09CE5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478C8544" w14:textId="1C50E287" w:rsidR="00C21BC2" w:rsidRPr="00C21BC2" w:rsidRDefault="00247E87" w:rsidP="00247E87">
      <w:pPr>
        <w:rPr>
          <w:rFonts w:ascii="Comic Sans MS" w:eastAsia="楷体" w:hAnsi="Comic Sans MS"/>
        </w:rPr>
      </w:pPr>
      <w:r w:rsidRPr="00247E87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C82870" w:rsidRPr="00247E87">
        <w:rPr>
          <w:rFonts w:ascii="Comic Sans MS" w:eastAsia="楷体" w:hAnsi="Comic Sans MS" w:hint="eastAsia"/>
        </w:rPr>
        <w:t>Read books about PWA and QFT to learn more knowledge</w:t>
      </w:r>
      <w:r w:rsidR="00597097">
        <w:rPr>
          <w:rFonts w:ascii="Comic Sans MS" w:eastAsia="楷体" w:hAnsi="Comic Sans MS" w:hint="eastAsia"/>
        </w:rPr>
        <w:t xml:space="preserve"> (long-term plan)</w:t>
      </w:r>
      <w:r w:rsidR="00411B74">
        <w:rPr>
          <w:rFonts w:ascii="Comic Sans MS" w:eastAsia="楷体" w:hAnsi="Comic Sans MS" w:hint="eastAsia"/>
        </w:rPr>
        <w:t>;</w:t>
      </w:r>
    </w:p>
    <w:p w14:paraId="3829BC31" w14:textId="6BA4332B" w:rsidR="00610F6E" w:rsidRDefault="00C21BC2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2172E1">
        <w:rPr>
          <w:rFonts w:ascii="Comic Sans MS" w:eastAsia="楷体" w:hAnsi="Comic Sans MS" w:hint="eastAsia"/>
        </w:rPr>
        <w:t>.</w:t>
      </w:r>
      <w:r w:rsidR="00FF630F">
        <w:rPr>
          <w:rFonts w:ascii="Comic Sans MS" w:eastAsia="楷体" w:hAnsi="Comic Sans MS" w:hint="eastAsia"/>
        </w:rPr>
        <w:t xml:space="preserve"> </w:t>
      </w:r>
      <w:r w:rsidR="00411B74">
        <w:rPr>
          <w:rFonts w:ascii="Comic Sans MS" w:eastAsia="楷体" w:hAnsi="Comic Sans MS" w:hint="eastAsia"/>
        </w:rPr>
        <w:t xml:space="preserve">Continue to solve the comments from </w:t>
      </w:r>
      <w:proofErr w:type="spellStart"/>
      <w:r w:rsidR="00411B74">
        <w:rPr>
          <w:rFonts w:ascii="Comic Sans MS" w:eastAsia="楷体" w:hAnsi="Comic Sans MS" w:hint="eastAsia"/>
        </w:rPr>
        <w:t>prof.Zhu</w:t>
      </w:r>
      <w:proofErr w:type="spellEnd"/>
      <w:r w:rsidR="00411B74">
        <w:rPr>
          <w:rFonts w:ascii="Comic Sans MS" w:eastAsia="楷体" w:hAnsi="Comic Sans MS" w:hint="eastAsia"/>
        </w:rPr>
        <w:t>;</w:t>
      </w:r>
    </w:p>
    <w:p w14:paraId="690610A7" w14:textId="7DA37D2E" w:rsidR="00411B74" w:rsidRDefault="00411B74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3140D0">
        <w:rPr>
          <w:rFonts w:ascii="Comic Sans MS" w:eastAsia="楷体" w:hAnsi="Comic Sans MS" w:hint="eastAsia"/>
        </w:rPr>
        <w:t>M</w:t>
      </w:r>
      <w:r>
        <w:rPr>
          <w:rFonts w:ascii="Comic Sans MS" w:eastAsia="楷体" w:hAnsi="Comic Sans MS" w:hint="eastAsia"/>
        </w:rPr>
        <w:t xml:space="preserve">odify the main program to make it available for the </w:t>
      </w:r>
      <w:r w:rsidR="0068460E">
        <w:rPr>
          <w:rFonts w:ascii="Comic Sans MS" w:eastAsia="楷体" w:hAnsi="Comic Sans MS" w:hint="eastAsia"/>
        </w:rPr>
        <w:t xml:space="preserve">analysis on </w:t>
      </w:r>
      <w:r>
        <w:rPr>
          <w:rFonts w:ascii="Comic Sans MS" w:eastAsia="楷体" w:hAnsi="Comic Sans MS" w:hint="eastAsia"/>
        </w:rPr>
        <w:t xml:space="preserve">decay channel </w:t>
      </w:r>
      <w:r>
        <w:rPr>
          <w:rFonts w:ascii="Comic Sans MS" w:eastAsia="楷体" w:hAnsi="Comic Sans MS"/>
        </w:rPr>
        <w:t>“</w:t>
      </w:r>
      <m:oMath>
        <m:r>
          <w:rPr>
            <w:rFonts w:ascii="Cambria Math" w:eastAsia="楷体" w:hAnsi="Cambria Math"/>
          </w:rPr>
          <m:t>ψ</m:t>
        </m:r>
        <m:d>
          <m:dPr>
            <m:ctrlPr>
              <w:rPr>
                <w:rFonts w:ascii="Cambria Math" w:eastAsia="楷体" w:hAnsi="Cambria Math"/>
                <w:i/>
                <w:iCs/>
              </w:rPr>
            </m:ctrlPr>
          </m:dPr>
          <m:e>
            <m:r>
              <w:rPr>
                <w:rFonts w:ascii="Cambria Math" w:eastAsia="楷体" w:hAnsi="Cambria Math"/>
              </w:rPr>
              <m:t>2S</m:t>
            </m:r>
          </m:e>
        </m:d>
        <m:r>
          <w:rPr>
            <w:rFonts w:ascii="Cambria Math" w:eastAsia="楷体" w:hAnsi="Cambria Math"/>
          </w:rPr>
          <m:t>→ϕηη</m:t>
        </m:r>
      </m:oMath>
      <w:r>
        <w:rPr>
          <w:rFonts w:ascii="Comic Sans MS" w:eastAsia="楷体" w:hAnsi="Comic Sans MS"/>
        </w:rPr>
        <w:t>”</w:t>
      </w:r>
      <w:r>
        <w:rPr>
          <w:rFonts w:ascii="Comic Sans MS" w:eastAsia="楷体" w:hAnsi="Comic Sans MS" w:hint="eastAsia"/>
        </w:rPr>
        <w:t>;</w:t>
      </w:r>
    </w:p>
    <w:p w14:paraId="7486E564" w14:textId="7CAB5ACF" w:rsidR="00411B74" w:rsidRPr="00411B74" w:rsidRDefault="00411B74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4. Learn more knowledge about machine learning and the method to use the </w:t>
      </w:r>
      <w:r w:rsidR="00FD212D">
        <w:rPr>
          <w:rFonts w:ascii="Comic Sans MS" w:eastAsia="楷体" w:hAnsi="Comic Sans MS" w:hint="eastAsia"/>
        </w:rPr>
        <w:t>algorithm package about track reconstruction</w:t>
      </w:r>
      <w:r>
        <w:rPr>
          <w:rFonts w:ascii="Comic Sans MS" w:eastAsia="楷体" w:hAnsi="Comic Sans MS" w:hint="eastAsia"/>
        </w:rPr>
        <w:t>. Try to generate some datasets needed in this work.</w:t>
      </w:r>
    </w:p>
    <w:sectPr w:rsidR="00411B74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6F3A" w14:textId="77777777" w:rsidR="00674147" w:rsidRDefault="00674147" w:rsidP="00E046A3">
      <w:pPr>
        <w:rPr>
          <w:rFonts w:hint="eastAsia"/>
        </w:rPr>
      </w:pPr>
      <w:r>
        <w:separator/>
      </w:r>
    </w:p>
  </w:endnote>
  <w:endnote w:type="continuationSeparator" w:id="0">
    <w:p w14:paraId="36AFB473" w14:textId="77777777" w:rsidR="00674147" w:rsidRDefault="00674147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1A0" w14:textId="77777777" w:rsidR="00674147" w:rsidRDefault="00674147" w:rsidP="00E046A3">
      <w:pPr>
        <w:rPr>
          <w:rFonts w:hint="eastAsia"/>
        </w:rPr>
      </w:pPr>
      <w:r>
        <w:separator/>
      </w:r>
    </w:p>
  </w:footnote>
  <w:footnote w:type="continuationSeparator" w:id="0">
    <w:p w14:paraId="56DAF416" w14:textId="77777777" w:rsidR="00674147" w:rsidRDefault="00674147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17DEA"/>
    <w:rsid w:val="00120190"/>
    <w:rsid w:val="00135393"/>
    <w:rsid w:val="00140395"/>
    <w:rsid w:val="0014327C"/>
    <w:rsid w:val="00165787"/>
    <w:rsid w:val="001A0D00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736EF"/>
    <w:rsid w:val="002776D2"/>
    <w:rsid w:val="0028486F"/>
    <w:rsid w:val="00285C6C"/>
    <w:rsid w:val="002A35F6"/>
    <w:rsid w:val="002A51A4"/>
    <w:rsid w:val="002B3A1B"/>
    <w:rsid w:val="002B3D18"/>
    <w:rsid w:val="002F0715"/>
    <w:rsid w:val="002F6C72"/>
    <w:rsid w:val="003030A8"/>
    <w:rsid w:val="003140D0"/>
    <w:rsid w:val="00334A89"/>
    <w:rsid w:val="0033503C"/>
    <w:rsid w:val="003476EC"/>
    <w:rsid w:val="003622BF"/>
    <w:rsid w:val="00363910"/>
    <w:rsid w:val="00373E04"/>
    <w:rsid w:val="0037641F"/>
    <w:rsid w:val="003852EF"/>
    <w:rsid w:val="003B19C6"/>
    <w:rsid w:val="003B31E0"/>
    <w:rsid w:val="003D4358"/>
    <w:rsid w:val="003D5B39"/>
    <w:rsid w:val="003D5F9E"/>
    <w:rsid w:val="003F3888"/>
    <w:rsid w:val="00411B74"/>
    <w:rsid w:val="00413BD7"/>
    <w:rsid w:val="004203AB"/>
    <w:rsid w:val="00430F06"/>
    <w:rsid w:val="004341A8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74147"/>
    <w:rsid w:val="0068460E"/>
    <w:rsid w:val="0069559E"/>
    <w:rsid w:val="006B64F0"/>
    <w:rsid w:val="006C14DA"/>
    <w:rsid w:val="006F186D"/>
    <w:rsid w:val="006F2C34"/>
    <w:rsid w:val="006F4477"/>
    <w:rsid w:val="007127BF"/>
    <w:rsid w:val="00741ED1"/>
    <w:rsid w:val="00743054"/>
    <w:rsid w:val="00754460"/>
    <w:rsid w:val="00765851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5C6F"/>
    <w:rsid w:val="00B3626D"/>
    <w:rsid w:val="00B5320A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82870"/>
    <w:rsid w:val="00CB4022"/>
    <w:rsid w:val="00CC26C2"/>
    <w:rsid w:val="00CC7814"/>
    <w:rsid w:val="00CC79F7"/>
    <w:rsid w:val="00D04228"/>
    <w:rsid w:val="00D37991"/>
    <w:rsid w:val="00D61991"/>
    <w:rsid w:val="00D70745"/>
    <w:rsid w:val="00D71B99"/>
    <w:rsid w:val="00D73DDD"/>
    <w:rsid w:val="00D82F0B"/>
    <w:rsid w:val="00DA3D5A"/>
    <w:rsid w:val="00DA7B4A"/>
    <w:rsid w:val="00DB4C4D"/>
    <w:rsid w:val="00DE0751"/>
    <w:rsid w:val="00DF5543"/>
    <w:rsid w:val="00DF7AD1"/>
    <w:rsid w:val="00E017AA"/>
    <w:rsid w:val="00E046A3"/>
    <w:rsid w:val="00E07102"/>
    <w:rsid w:val="00E11D39"/>
    <w:rsid w:val="00E37734"/>
    <w:rsid w:val="00E50E05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D212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89</cp:revision>
  <dcterms:created xsi:type="dcterms:W3CDTF">2024-12-28T02:12:00Z</dcterms:created>
  <dcterms:modified xsi:type="dcterms:W3CDTF">2025-11-11T10:52:00Z</dcterms:modified>
</cp:coreProperties>
</file>