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0ED" w14:textId="34B6F92D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</w:t>
      </w:r>
      <w:r w:rsidR="00214F9B">
        <w:rPr>
          <w:rFonts w:ascii="Comic Sans MS" w:eastAsia="楷体" w:hAnsi="Comic Sans MS"/>
        </w:rPr>
        <w:t>6</w:t>
      </w:r>
      <w:r w:rsidRPr="0044429E">
        <w:rPr>
          <w:rFonts w:ascii="Comic Sans MS" w:eastAsia="楷体" w:hAnsi="Comic Sans MS"/>
        </w:rPr>
        <w:t>.</w:t>
      </w:r>
      <w:r w:rsidR="00214F9B">
        <w:rPr>
          <w:rFonts w:ascii="Comic Sans MS" w:eastAsia="楷体" w:hAnsi="Comic Sans MS"/>
        </w:rPr>
        <w:t>0</w:t>
      </w:r>
      <w:r w:rsidR="00BF3F1C">
        <w:rPr>
          <w:rFonts w:ascii="Comic Sans MS" w:eastAsia="楷体" w:hAnsi="Comic Sans MS"/>
        </w:rPr>
        <w:t>3</w:t>
      </w:r>
      <w:r w:rsidR="002402F2">
        <w:rPr>
          <w:rFonts w:ascii="Comic Sans MS" w:eastAsia="楷体" w:hAnsi="Comic Sans MS"/>
        </w:rPr>
        <w:t>.</w:t>
      </w:r>
      <w:r w:rsidR="00214F9B">
        <w:rPr>
          <w:rFonts w:ascii="Comic Sans MS" w:eastAsia="楷体" w:hAnsi="Comic Sans MS"/>
        </w:rPr>
        <w:t>0</w:t>
      </w:r>
      <w:r w:rsidR="00BF3F1C">
        <w:rPr>
          <w:rFonts w:ascii="Comic Sans MS" w:eastAsia="楷体" w:hAnsi="Comic Sans MS"/>
        </w:rPr>
        <w:t>3</w:t>
      </w:r>
    </w:p>
    <w:p w14:paraId="7324D099" w14:textId="77777777" w:rsidR="00AD6873" w:rsidRPr="0044429E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DF2A73E" w14:textId="2D81FC66" w:rsidR="00125ED1" w:rsidRPr="0044429E" w:rsidRDefault="000A25C0" w:rsidP="003102A8">
      <w:pPr>
        <w:autoSpaceDE w:val="0"/>
        <w:autoSpaceDN w:val="0"/>
        <w:adjustRightInd w:val="0"/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2C75C4">
        <w:rPr>
          <w:rFonts w:ascii="Comic Sans MS" w:eastAsia="楷体" w:hAnsi="Comic Sans MS"/>
        </w:rPr>
        <w:t xml:space="preserve"> </w:t>
      </w:r>
      <w:r w:rsidR="00510E35" w:rsidRPr="002C75C4">
        <w:rPr>
          <w:rFonts w:ascii="Comic Sans MS" w:eastAsia="楷体" w:hAnsi="Comic Sans MS"/>
        </w:rPr>
        <w:t>Read theoretical articles</w:t>
      </w:r>
      <w:r w:rsidR="00EF3769">
        <w:rPr>
          <w:rFonts w:ascii="Comic Sans MS" w:eastAsia="楷体" w:hAnsi="Comic Sans MS"/>
        </w:rPr>
        <w:t xml:space="preserve"> </w:t>
      </w:r>
      <w:r w:rsidR="00EF3769">
        <w:rPr>
          <w:rFonts w:ascii="Comic Sans MS" w:eastAsia="楷体" w:hAnsi="Comic Sans MS" w:hint="eastAsia"/>
        </w:rPr>
        <w:t>and</w:t>
      </w:r>
      <w:r w:rsidR="00EF3769">
        <w:rPr>
          <w:rFonts w:ascii="Comic Sans MS" w:eastAsia="楷体" w:hAnsi="Comic Sans MS"/>
        </w:rPr>
        <w:t xml:space="preserve"> update the draft</w:t>
      </w:r>
      <w:r w:rsidR="00510E35">
        <w:rPr>
          <w:rFonts w:ascii="Comic Sans MS" w:eastAsia="楷体" w:hAnsi="Comic Sans MS"/>
        </w:rPr>
        <w:t>.</w:t>
      </w:r>
    </w:p>
    <w:p w14:paraId="5CFA428B" w14:textId="1FC5CF9B" w:rsidR="004D3FAA" w:rsidRDefault="00D36686" w:rsidP="004D3FAA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2C75C4">
        <w:rPr>
          <w:rFonts w:ascii="Comic Sans MS" w:eastAsia="楷体" w:hAnsi="Comic Sans MS"/>
        </w:rPr>
        <w:t xml:space="preserve">. </w:t>
      </w:r>
      <w:bookmarkStart w:id="0" w:name="OLE_LINK23"/>
      <w:r w:rsidR="004D3FAA" w:rsidRPr="003102A8">
        <w:rPr>
          <w:rFonts w:ascii="Comic Sans MS" w:eastAsia="楷体" w:hAnsi="Comic Sans MS" w:hint="eastAsia"/>
        </w:rPr>
        <w:t xml:space="preserve">I am currently preparing </w:t>
      </w:r>
      <w:r w:rsidR="004D3FAA" w:rsidRPr="003102A8">
        <w:rPr>
          <w:rFonts w:ascii="Comic Sans MS" w:eastAsia="楷体" w:hAnsi="Comic Sans MS"/>
        </w:rPr>
        <w:t xml:space="preserve">Prof. </w:t>
      </w:r>
      <w:r w:rsidR="004D3FAA">
        <w:rPr>
          <w:rFonts w:ascii="Comic Sans MS" w:eastAsia="楷体" w:hAnsi="Comic Sans MS" w:hint="eastAsia"/>
        </w:rPr>
        <w:t>Sun</w:t>
      </w:r>
      <w:r w:rsidR="004D3FAA" w:rsidRPr="003102A8">
        <w:rPr>
          <w:rFonts w:ascii="Comic Sans MS" w:eastAsia="楷体" w:hAnsi="Comic Sans MS"/>
        </w:rPr>
        <w:t>'s question</w:t>
      </w:r>
      <w:r w:rsidR="004D3FAA">
        <w:rPr>
          <w:rFonts w:ascii="Comic Sans MS" w:eastAsia="楷体" w:hAnsi="Comic Sans MS" w:hint="eastAsia"/>
        </w:rPr>
        <w:t xml:space="preserve"> </w:t>
      </w:r>
      <w:r w:rsidR="004D3FAA" w:rsidRPr="00C4743B">
        <w:rPr>
          <w:rFonts w:ascii="Comic Sans MS" w:eastAsia="楷体" w:hAnsi="Comic Sans MS"/>
        </w:rPr>
        <w:t>and updated the memo.</w:t>
      </w:r>
      <w:bookmarkEnd w:id="0"/>
      <w:r w:rsidR="00EF3769">
        <w:rPr>
          <w:rFonts w:ascii="Comic Sans MS" w:eastAsia="楷体" w:hAnsi="Comic Sans MS"/>
        </w:rPr>
        <w:t xml:space="preserve"> </w:t>
      </w:r>
      <w:r w:rsidR="00A71A29" w:rsidRPr="00A71A29">
        <w:rPr>
          <w:rFonts w:ascii="Comic Sans MS" w:eastAsia="楷体" w:hAnsi="Comic Sans MS"/>
        </w:rPr>
        <w:t xml:space="preserve">Teacher Sun believes that the use of continuous background is inaccurate. Considering that the interference caused by </w:t>
      </w:r>
      <w:proofErr w:type="spellStart"/>
      <w:r w:rsidR="00A71A29" w:rsidRPr="00A71A29">
        <w:rPr>
          <w:rFonts w:ascii="Comic Sans MS" w:eastAsia="楷体" w:hAnsi="Comic Sans MS"/>
        </w:rPr>
        <w:t>psip</w:t>
      </w:r>
      <w:proofErr w:type="spellEnd"/>
      <w:r w:rsidR="00A71A29" w:rsidRPr="00A71A29">
        <w:rPr>
          <w:rFonts w:ascii="Comic Sans MS" w:eastAsia="楷体" w:hAnsi="Comic Sans MS"/>
        </w:rPr>
        <w:t xml:space="preserve"> decay and the continu</w:t>
      </w:r>
      <w:r w:rsidR="00A71A29">
        <w:rPr>
          <w:rFonts w:ascii="Comic Sans MS" w:eastAsia="楷体" w:hAnsi="Comic Sans MS" w:hint="eastAsia"/>
        </w:rPr>
        <w:t>um</w:t>
      </w:r>
      <w:r w:rsidR="00A71A29" w:rsidRPr="00A71A29">
        <w:rPr>
          <w:rFonts w:ascii="Comic Sans MS" w:eastAsia="楷体" w:hAnsi="Comic Sans MS"/>
        </w:rPr>
        <w:t xml:space="preserve"> process is different. The continuum background is about 9.7% from previous description and this is not a small fraction. The continuum background will influence the </w:t>
      </w:r>
      <w:proofErr w:type="spellStart"/>
      <w:r w:rsidR="00A71A29" w:rsidRPr="00A71A29">
        <w:rPr>
          <w:rFonts w:ascii="Comic Sans MS" w:eastAsia="楷体" w:hAnsi="Comic Sans MS"/>
        </w:rPr>
        <w:t>pwa</w:t>
      </w:r>
      <w:proofErr w:type="spellEnd"/>
      <w:r w:rsidR="00A71A29" w:rsidRPr="00A71A29">
        <w:rPr>
          <w:rFonts w:ascii="Comic Sans MS" w:eastAsia="楷体" w:hAnsi="Comic Sans MS"/>
        </w:rPr>
        <w:t xml:space="preserve"> result in </w:t>
      </w:r>
      <w:proofErr w:type="spellStart"/>
      <w:r w:rsidR="00A71A29" w:rsidRPr="00A71A29">
        <w:rPr>
          <w:rFonts w:ascii="Comic Sans MS" w:eastAsia="楷体" w:hAnsi="Comic Sans MS"/>
        </w:rPr>
        <w:t>psip</w:t>
      </w:r>
      <w:proofErr w:type="spellEnd"/>
      <w:r w:rsidR="00A71A29" w:rsidRPr="00A71A29">
        <w:rPr>
          <w:rFonts w:ascii="Comic Sans MS" w:eastAsia="楷体" w:hAnsi="Comic Sans MS"/>
        </w:rPr>
        <w:t xml:space="preserve"> decays. It is recommended to take this impact into account within the system uncertainty.</w:t>
      </w:r>
      <w:r w:rsidR="00A71A29">
        <w:rPr>
          <w:rFonts w:ascii="Comic Sans MS" w:eastAsia="楷体" w:hAnsi="Comic Sans MS"/>
        </w:rPr>
        <w:t xml:space="preserve"> </w:t>
      </w:r>
      <w:r w:rsidR="00C36688" w:rsidRPr="00C36688">
        <w:rPr>
          <w:rFonts w:ascii="Comic Sans MS" w:eastAsia="楷体" w:hAnsi="Comic Sans MS"/>
        </w:rPr>
        <w:t xml:space="preserve">After discussing with </w:t>
      </w:r>
      <w:r w:rsidR="00C36688" w:rsidRPr="003102A8">
        <w:rPr>
          <w:rFonts w:ascii="Comic Sans MS" w:eastAsia="楷体" w:hAnsi="Comic Sans MS"/>
        </w:rPr>
        <w:t>Prof.</w:t>
      </w:r>
      <w:r w:rsidR="00C36688" w:rsidRPr="00C36688">
        <w:rPr>
          <w:rFonts w:ascii="Comic Sans MS" w:eastAsia="楷体" w:hAnsi="Comic Sans MS"/>
        </w:rPr>
        <w:t xml:space="preserve"> Ping, we are currently carrying out the calculations for this part.</w:t>
      </w:r>
    </w:p>
    <w:p w14:paraId="468E68E0" w14:textId="2FF6C654" w:rsidR="009B45F7" w:rsidRDefault="009B45F7" w:rsidP="00A71A29">
      <w:pPr>
        <w:autoSpaceDE w:val="0"/>
        <w:autoSpaceDN w:val="0"/>
        <w:adjustRightInd w:val="0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 w:rsidRPr="009B45F7">
        <w:rPr>
          <w:rFonts w:ascii="Comic Sans MS" w:eastAsia="楷体" w:hAnsi="Comic Sans MS" w:hint="eastAsia"/>
        </w:rPr>
        <w:t xml:space="preserve"> </w:t>
      </w:r>
      <w:r w:rsidR="00A71A29" w:rsidRPr="00A71A29">
        <w:rPr>
          <w:rFonts w:ascii="Comic Sans MS" w:eastAsia="楷体" w:hAnsi="Comic Sans MS"/>
        </w:rPr>
        <w:t>Provide the distribution chart of IO checks</w:t>
      </w:r>
      <w:r w:rsidR="00A71A29">
        <w:rPr>
          <w:rFonts w:ascii="Comic Sans MS" w:eastAsia="楷体" w:hAnsi="Comic Sans MS"/>
        </w:rPr>
        <w:t>.</w:t>
      </w:r>
    </w:p>
    <w:p w14:paraId="15CBBDDD" w14:textId="77777777" w:rsidR="009B45F7" w:rsidRDefault="009B45F7" w:rsidP="00A71A29">
      <w:pPr>
        <w:autoSpaceDE w:val="0"/>
        <w:autoSpaceDN w:val="0"/>
        <w:adjustRightInd w:val="0"/>
        <w:rPr>
          <w:rFonts w:ascii="Comic Sans MS" w:eastAsia="楷体" w:hAnsi="Comic Sans MS"/>
        </w:rPr>
      </w:pPr>
    </w:p>
    <w:p w14:paraId="7C9235F5" w14:textId="19BB7981" w:rsidR="00C4743B" w:rsidRDefault="00AD6873" w:rsidP="00AD6873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</w:t>
      </w:r>
      <w:r w:rsidRPr="0044429E">
        <w:rPr>
          <w:rFonts w:ascii="Comic Sans MS" w:eastAsia="楷体" w:hAnsi="Comic Sans MS"/>
        </w:rPr>
        <w:t>:</w:t>
      </w:r>
    </w:p>
    <w:p w14:paraId="757781EB" w14:textId="3D76DE2A" w:rsidR="00C4743B" w:rsidRPr="00C4743B" w:rsidRDefault="00E54FD3" w:rsidP="00AD687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</w:t>
      </w:r>
      <w:r w:rsidR="00C4743B">
        <w:rPr>
          <w:rFonts w:ascii="Comic Sans MS" w:eastAsia="楷体" w:hAnsi="Comic Sans MS"/>
        </w:rPr>
        <w:t>.</w:t>
      </w:r>
      <w:r w:rsidR="00C4743B" w:rsidRPr="00C45F86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C</w:t>
      </w:r>
      <w:r w:rsidR="00503734" w:rsidRPr="00503734">
        <w:rPr>
          <w:rFonts w:ascii="Comic Sans MS" w:eastAsia="楷体" w:hAnsi="Comic Sans MS"/>
        </w:rPr>
        <w:t>ontinue</w:t>
      </w:r>
      <w:r w:rsidR="00125ED1" w:rsidRPr="00125ED1">
        <w:rPr>
          <w:rFonts w:ascii="Comic Sans MS" w:eastAsia="楷体" w:hAnsi="Comic Sans MS"/>
        </w:rPr>
        <w:t xml:space="preserve"> to </w:t>
      </w:r>
      <w:r w:rsidR="002402F2">
        <w:rPr>
          <w:rFonts w:ascii="Comic Sans MS" w:eastAsia="楷体" w:hAnsi="Comic Sans MS"/>
        </w:rPr>
        <w:t>update</w:t>
      </w:r>
      <w:r w:rsidR="00125ED1" w:rsidRPr="00125ED1">
        <w:rPr>
          <w:rFonts w:ascii="Comic Sans MS" w:eastAsia="楷体" w:hAnsi="Comic Sans MS"/>
        </w:rPr>
        <w:t xml:space="preserve"> the </w:t>
      </w:r>
      <w:r w:rsidR="004D3FAA" w:rsidRPr="00C4743B">
        <w:rPr>
          <w:rFonts w:ascii="Comic Sans MS" w:eastAsia="楷体" w:hAnsi="Comic Sans MS"/>
        </w:rPr>
        <w:t>memo</w:t>
      </w:r>
      <w:r w:rsidR="00125ED1" w:rsidRPr="00125ED1">
        <w:rPr>
          <w:rFonts w:ascii="Comic Sans MS" w:eastAsia="楷体" w:hAnsi="Comic Sans MS"/>
        </w:rPr>
        <w:t>.</w:t>
      </w:r>
    </w:p>
    <w:p w14:paraId="1C2998BE" w14:textId="574C953C" w:rsidR="00CE3D6C" w:rsidRDefault="00E54FD3" w:rsidP="00CE3D6C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</w:t>
      </w:r>
      <w:r w:rsidR="00CE3D6C">
        <w:rPr>
          <w:rFonts w:ascii="Comic Sans MS" w:eastAsia="楷体" w:hAnsi="Comic Sans MS"/>
        </w:rPr>
        <w:t>.</w:t>
      </w:r>
      <w:r w:rsidR="00CE3D6C" w:rsidRPr="00CE3D6C">
        <w:rPr>
          <w:rFonts w:ascii="Comic Sans MS" w:eastAsia="楷体" w:hAnsi="Comic Sans MS"/>
        </w:rPr>
        <w:t xml:space="preserve"> </w:t>
      </w:r>
      <w:r w:rsidR="00103D60">
        <w:rPr>
          <w:rFonts w:ascii="Comic Sans MS" w:eastAsia="楷体" w:hAnsi="Comic Sans MS"/>
        </w:rPr>
        <w:t>C</w:t>
      </w:r>
      <w:r w:rsidR="00CE3D6C" w:rsidRPr="00CE3D6C">
        <w:rPr>
          <w:rFonts w:ascii="Comic Sans MS" w:eastAsia="楷体" w:hAnsi="Comic Sans MS"/>
        </w:rPr>
        <w:t>arry out research on new physics</w:t>
      </w:r>
      <w:r w:rsidR="00103D60">
        <w:rPr>
          <w:rFonts w:ascii="Comic Sans MS" w:eastAsia="楷体" w:hAnsi="Comic Sans MS"/>
        </w:rPr>
        <w:t xml:space="preserve"> work</w:t>
      </w:r>
      <w:r w:rsidR="00CE3D6C" w:rsidRPr="00CE3D6C">
        <w:rPr>
          <w:rFonts w:ascii="Comic Sans MS" w:eastAsia="楷体" w:hAnsi="Comic Sans MS"/>
        </w:rPr>
        <w:t>.</w:t>
      </w:r>
    </w:p>
    <w:p w14:paraId="45B128A4" w14:textId="02D5719E" w:rsidR="00AD6873" w:rsidRPr="00CE3D6C" w:rsidRDefault="00AD6873">
      <w:pPr>
        <w:rPr>
          <w:rFonts w:ascii="Comic Sans MS" w:eastAsia="楷体" w:hAnsi="Comic Sans MS"/>
        </w:rPr>
      </w:pPr>
    </w:p>
    <w:sectPr w:rsidR="00AD6873" w:rsidRPr="00CE3D6C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A154" w14:textId="77777777" w:rsidR="00BA3ED6" w:rsidRDefault="00BA3ED6" w:rsidP="00D65DEE">
      <w:r>
        <w:separator/>
      </w:r>
    </w:p>
  </w:endnote>
  <w:endnote w:type="continuationSeparator" w:id="0">
    <w:p w14:paraId="3DC16B88" w14:textId="77777777" w:rsidR="00BA3ED6" w:rsidRDefault="00BA3ED6" w:rsidP="00D65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10D9" w14:textId="77777777" w:rsidR="00BA3ED6" w:rsidRDefault="00BA3ED6" w:rsidP="00D65DEE">
      <w:r>
        <w:separator/>
      </w:r>
    </w:p>
  </w:footnote>
  <w:footnote w:type="continuationSeparator" w:id="0">
    <w:p w14:paraId="6A08A644" w14:textId="77777777" w:rsidR="00BA3ED6" w:rsidRDefault="00BA3ED6" w:rsidP="00D65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3945"/>
    <w:multiLevelType w:val="hybridMultilevel"/>
    <w:tmpl w:val="7EAE49C2"/>
    <w:lvl w:ilvl="0" w:tplc="1C4CE6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4DF1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07A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C932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BC1A1E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F0E0B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F60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E665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8CA46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6C35"/>
    <w:multiLevelType w:val="hybridMultilevel"/>
    <w:tmpl w:val="D3DE8348"/>
    <w:lvl w:ilvl="0" w:tplc="CCF6A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27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AA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41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7E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4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24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C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FE76BB"/>
    <w:multiLevelType w:val="hybridMultilevel"/>
    <w:tmpl w:val="4B16079C"/>
    <w:lvl w:ilvl="0" w:tplc="3800B6B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DE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2CDDB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CF30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0BC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2B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83EE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6F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36D56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838"/>
    <w:multiLevelType w:val="hybridMultilevel"/>
    <w:tmpl w:val="977A8ED6"/>
    <w:lvl w:ilvl="0" w:tplc="54F475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C0F4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14201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4FB4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DCF0D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523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6B77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64E0F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56325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6D39"/>
    <w:multiLevelType w:val="hybridMultilevel"/>
    <w:tmpl w:val="CE902192"/>
    <w:lvl w:ilvl="0" w:tplc="6910EAF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E7F8A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C057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6BE4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0FA2C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453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24F30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2F76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AAD04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87E64"/>
    <w:multiLevelType w:val="hybridMultilevel"/>
    <w:tmpl w:val="1C0A322C"/>
    <w:lvl w:ilvl="0" w:tplc="382AF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4F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80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C9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E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C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448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4872929">
    <w:abstractNumId w:val="4"/>
  </w:num>
  <w:num w:numId="2" w16cid:durableId="2027560511">
    <w:abstractNumId w:val="3"/>
  </w:num>
  <w:num w:numId="3" w16cid:durableId="160513995">
    <w:abstractNumId w:val="0"/>
  </w:num>
  <w:num w:numId="4" w16cid:durableId="1705323827">
    <w:abstractNumId w:val="2"/>
  </w:num>
  <w:num w:numId="5" w16cid:durableId="1343319260">
    <w:abstractNumId w:val="1"/>
  </w:num>
  <w:num w:numId="6" w16cid:durableId="82058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7305"/>
    <w:rsid w:val="000913E7"/>
    <w:rsid w:val="000A25C0"/>
    <w:rsid w:val="00103D60"/>
    <w:rsid w:val="00125ED1"/>
    <w:rsid w:val="00165F69"/>
    <w:rsid w:val="001B2C7F"/>
    <w:rsid w:val="001C73EF"/>
    <w:rsid w:val="001C7789"/>
    <w:rsid w:val="002120AA"/>
    <w:rsid w:val="00214F9B"/>
    <w:rsid w:val="002402F2"/>
    <w:rsid w:val="00276840"/>
    <w:rsid w:val="002838E2"/>
    <w:rsid w:val="002A3641"/>
    <w:rsid w:val="002C5D0B"/>
    <w:rsid w:val="002C75C4"/>
    <w:rsid w:val="002D70DC"/>
    <w:rsid w:val="002E3DAF"/>
    <w:rsid w:val="002E7E1D"/>
    <w:rsid w:val="003102A8"/>
    <w:rsid w:val="00324F8B"/>
    <w:rsid w:val="003370ED"/>
    <w:rsid w:val="0037641F"/>
    <w:rsid w:val="003A3A3A"/>
    <w:rsid w:val="0044429E"/>
    <w:rsid w:val="0049563C"/>
    <w:rsid w:val="004C495A"/>
    <w:rsid w:val="004D3FAA"/>
    <w:rsid w:val="004E023F"/>
    <w:rsid w:val="004E3683"/>
    <w:rsid w:val="004E5BB1"/>
    <w:rsid w:val="0050192A"/>
    <w:rsid w:val="00503734"/>
    <w:rsid w:val="00510E35"/>
    <w:rsid w:val="005D1CA3"/>
    <w:rsid w:val="005F3F3B"/>
    <w:rsid w:val="00634483"/>
    <w:rsid w:val="00692572"/>
    <w:rsid w:val="0069753D"/>
    <w:rsid w:val="00737AAF"/>
    <w:rsid w:val="00743DD6"/>
    <w:rsid w:val="007648E7"/>
    <w:rsid w:val="00774A6D"/>
    <w:rsid w:val="007F1D9B"/>
    <w:rsid w:val="008172FE"/>
    <w:rsid w:val="008D5DAE"/>
    <w:rsid w:val="00946FD3"/>
    <w:rsid w:val="00955370"/>
    <w:rsid w:val="009B45F7"/>
    <w:rsid w:val="009D25B1"/>
    <w:rsid w:val="009F1338"/>
    <w:rsid w:val="00A71A29"/>
    <w:rsid w:val="00A93BD2"/>
    <w:rsid w:val="00AA5224"/>
    <w:rsid w:val="00AD20EF"/>
    <w:rsid w:val="00AD33A0"/>
    <w:rsid w:val="00AD6873"/>
    <w:rsid w:val="00AD7CD5"/>
    <w:rsid w:val="00AF0BD3"/>
    <w:rsid w:val="00B424CB"/>
    <w:rsid w:val="00B5320A"/>
    <w:rsid w:val="00B90C50"/>
    <w:rsid w:val="00B92645"/>
    <w:rsid w:val="00BA3ED6"/>
    <w:rsid w:val="00BA465F"/>
    <w:rsid w:val="00BF3F1C"/>
    <w:rsid w:val="00C138E1"/>
    <w:rsid w:val="00C15BB9"/>
    <w:rsid w:val="00C36688"/>
    <w:rsid w:val="00C458DB"/>
    <w:rsid w:val="00C45F86"/>
    <w:rsid w:val="00C4743B"/>
    <w:rsid w:val="00C954E1"/>
    <w:rsid w:val="00CA73C6"/>
    <w:rsid w:val="00CB46B7"/>
    <w:rsid w:val="00CD6376"/>
    <w:rsid w:val="00CE3D6C"/>
    <w:rsid w:val="00D21824"/>
    <w:rsid w:val="00D337DD"/>
    <w:rsid w:val="00D36686"/>
    <w:rsid w:val="00D65DEE"/>
    <w:rsid w:val="00D70599"/>
    <w:rsid w:val="00D84914"/>
    <w:rsid w:val="00E16204"/>
    <w:rsid w:val="00E31783"/>
    <w:rsid w:val="00E513E2"/>
    <w:rsid w:val="00E54CA7"/>
    <w:rsid w:val="00E54FD3"/>
    <w:rsid w:val="00E719D7"/>
    <w:rsid w:val="00E84EB1"/>
    <w:rsid w:val="00EA5454"/>
    <w:rsid w:val="00ED3267"/>
    <w:rsid w:val="00EE0AD2"/>
    <w:rsid w:val="00EF16AE"/>
    <w:rsid w:val="00EF3769"/>
    <w:rsid w:val="00F1569F"/>
    <w:rsid w:val="00F20F09"/>
    <w:rsid w:val="00FA49E1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A57B4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A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paragraph" w:styleId="af0">
    <w:name w:val="header"/>
    <w:basedOn w:val="a"/>
    <w:link w:val="af1"/>
    <w:uiPriority w:val="99"/>
    <w:unhideWhenUsed/>
    <w:rsid w:val="00D65D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65DE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65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65DEE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737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9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9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明浩 李</cp:lastModifiedBy>
  <cp:revision>39</cp:revision>
  <dcterms:created xsi:type="dcterms:W3CDTF">2025-07-01T08:17:00Z</dcterms:created>
  <dcterms:modified xsi:type="dcterms:W3CDTF">2026-03-03T10:15:00Z</dcterms:modified>
</cp:coreProperties>
</file>