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F8470" w14:textId="069471BB" w:rsidR="005A207F" w:rsidRDefault="0049610E">
      <w:r>
        <w:rPr>
          <w:noProof/>
          <w:lang w:eastAsia="en-US"/>
        </w:rPr>
        <mc:AlternateContent>
          <mc:Choice Requires="wps">
            <w:drawing>
              <wp:anchor distT="0" distB="0" distL="114300" distR="114300" simplePos="0" relativeHeight="251662336" behindDoc="0" locked="0" layoutInCell="1" allowOverlap="1" wp14:anchorId="7D62B26B" wp14:editId="7BBB7597">
                <wp:simplePos x="0" y="0"/>
                <wp:positionH relativeFrom="column">
                  <wp:posOffset>141605</wp:posOffset>
                </wp:positionH>
                <wp:positionV relativeFrom="paragraph">
                  <wp:posOffset>5547360</wp:posOffset>
                </wp:positionV>
                <wp:extent cx="7287895" cy="15614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287895" cy="156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3290D6" w14:textId="42AD964D" w:rsidR="00BB2AA9" w:rsidRPr="0049610E" w:rsidRDefault="00BB2AA9" w:rsidP="00F01790">
                            <w:pPr>
                              <w:spacing w:line="480" w:lineRule="exact"/>
                              <w:rPr>
                                <w:rFonts w:ascii="Arial Unicode MS" w:eastAsia="Arial Unicode MS" w:hAnsi="Arial Unicode MS" w:cs="Arial Unicode MS"/>
                                <w:b/>
                                <w:bCs/>
                                <w:sz w:val="30"/>
                                <w:szCs w:val="30"/>
                              </w:rPr>
                            </w:pPr>
                            <w:r>
                              <w:rPr>
                                <w:rFonts w:ascii="Arial Unicode MS" w:eastAsia="Arial Unicode MS" w:hAnsi="Arial Unicode MS" w:cs="Arial Unicode MS" w:hint="eastAsia"/>
                                <w:b/>
                                <w:sz w:val="30"/>
                                <w:szCs w:val="30"/>
                              </w:rPr>
                              <w:t xml:space="preserve">Speaker: </w:t>
                            </w:r>
                            <w:r w:rsidR="00734177">
                              <w:rPr>
                                <w:rFonts w:ascii="Arial Unicode MS" w:eastAsia="Arial Unicode MS" w:hAnsi="Arial Unicode MS" w:cs="Arial Unicode MS"/>
                                <w:b/>
                                <w:sz w:val="30"/>
                                <w:szCs w:val="30"/>
                              </w:rPr>
                              <w:t xml:space="preserve">Dr. </w:t>
                            </w:r>
                            <w:bookmarkStart w:id="0" w:name="_GoBack"/>
                            <w:bookmarkEnd w:id="0"/>
                            <w:r w:rsidR="00952D22">
                              <w:rPr>
                                <w:rFonts w:ascii="Arial Unicode MS" w:eastAsia="Arial Unicode MS" w:hAnsi="Arial Unicode MS" w:cs="Arial Unicode MS"/>
                                <w:b/>
                                <w:sz w:val="30"/>
                                <w:szCs w:val="30"/>
                              </w:rPr>
                              <w:t>Miaoyuan Liu</w:t>
                            </w:r>
                            <w:r>
                              <w:rPr>
                                <w:rFonts w:ascii="Arial Unicode MS" w:eastAsia="Arial Unicode MS" w:hAnsi="Arial Unicode MS" w:cs="Arial Unicode MS" w:hint="eastAsia"/>
                                <w:b/>
                                <w:sz w:val="30"/>
                                <w:szCs w:val="30"/>
                              </w:rPr>
                              <w:t xml:space="preserve"> </w:t>
                            </w:r>
                            <w:r w:rsidRPr="00427659">
                              <w:rPr>
                                <w:rFonts w:ascii="Arial Unicode MS" w:eastAsia="Arial Unicode MS" w:hAnsi="Arial Unicode MS" w:cs="Arial Unicode MS"/>
                                <w:b/>
                                <w:sz w:val="30"/>
                                <w:szCs w:val="30"/>
                              </w:rPr>
                              <w:t>(</w:t>
                            </w:r>
                            <w:r w:rsidR="00952D22">
                              <w:rPr>
                                <w:rFonts w:ascii="Arial Unicode MS" w:eastAsia="Arial Unicode MS" w:hAnsi="Arial Unicode MS" w:cs="Arial Unicode MS"/>
                                <w:b/>
                                <w:sz w:val="30"/>
                                <w:szCs w:val="30"/>
                              </w:rPr>
                              <w:t xml:space="preserve">Duke </w:t>
                            </w:r>
                            <w:r w:rsidR="0049610E" w:rsidRPr="0049610E">
                              <w:rPr>
                                <w:rFonts w:ascii="Arial Unicode MS" w:eastAsia="Arial Unicode MS" w:hAnsi="Arial Unicode MS" w:cs="Arial Unicode MS"/>
                                <w:b/>
                                <w:bCs/>
                                <w:sz w:val="30"/>
                                <w:szCs w:val="30"/>
                              </w:rPr>
                              <w:t>University</w:t>
                            </w:r>
                            <w:r w:rsidRPr="00427659">
                              <w:rPr>
                                <w:rFonts w:ascii="Arial Unicode MS" w:eastAsia="Arial Unicode MS" w:hAnsi="Arial Unicode MS" w:cs="Arial Unicode MS"/>
                                <w:b/>
                                <w:sz w:val="30"/>
                                <w:szCs w:val="30"/>
                              </w:rPr>
                              <w:t>)</w:t>
                            </w:r>
                          </w:p>
                          <w:p w14:paraId="74EB6430" w14:textId="578398A3" w:rsidR="00BB2AA9" w:rsidRDefault="00BB2AA9" w:rsidP="00F01790">
                            <w:pPr>
                              <w:spacing w:line="480" w:lineRule="exact"/>
                              <w:rPr>
                                <w:rFonts w:ascii="Arial Unicode MS" w:eastAsia="Arial Unicode MS" w:hAnsi="Arial Unicode MS" w:cs="Arial Unicode MS"/>
                                <w:b/>
                                <w:sz w:val="30"/>
                                <w:szCs w:val="30"/>
                              </w:rPr>
                            </w:pPr>
                            <w:r w:rsidRPr="00427659">
                              <w:rPr>
                                <w:rFonts w:ascii="Arial Unicode MS" w:eastAsia="Arial Unicode MS" w:hAnsi="Arial Unicode MS" w:cs="Arial Unicode MS"/>
                                <w:b/>
                                <w:sz w:val="30"/>
                                <w:szCs w:val="30"/>
                              </w:rPr>
                              <w:t>Time: 11:00</w:t>
                            </w:r>
                            <w:r>
                              <w:rPr>
                                <w:rFonts w:ascii="Arial Unicode MS" w:eastAsia="Arial Unicode MS" w:hAnsi="Arial Unicode MS" w:cs="Arial Unicode MS" w:hint="eastAsia"/>
                                <w:b/>
                                <w:sz w:val="30"/>
                                <w:szCs w:val="30"/>
                              </w:rPr>
                              <w:t xml:space="preserve"> </w:t>
                            </w:r>
                            <w:r w:rsidRPr="00427659">
                              <w:rPr>
                                <w:rFonts w:ascii="Arial Unicode MS" w:eastAsia="Arial Unicode MS" w:hAnsi="Arial Unicode MS" w:cs="Arial Unicode MS"/>
                                <w:b/>
                                <w:sz w:val="30"/>
                                <w:szCs w:val="30"/>
                              </w:rPr>
                              <w:t xml:space="preserve">am, </w:t>
                            </w:r>
                            <w:r w:rsidR="0049610E">
                              <w:rPr>
                                <w:rFonts w:ascii="Arial Unicode MS" w:eastAsia="Arial Unicode MS" w:hAnsi="Arial Unicode MS" w:cs="Arial Unicode MS" w:hint="eastAsia"/>
                                <w:b/>
                                <w:sz w:val="30"/>
                                <w:szCs w:val="30"/>
                              </w:rPr>
                              <w:t xml:space="preserve">December </w:t>
                            </w:r>
                            <w:r w:rsidR="00952D22">
                              <w:rPr>
                                <w:rFonts w:ascii="Arial Unicode MS" w:eastAsia="Arial Unicode MS" w:hAnsi="Arial Unicode MS" w:cs="Arial Unicode MS"/>
                                <w:b/>
                                <w:sz w:val="30"/>
                                <w:szCs w:val="30"/>
                              </w:rPr>
                              <w:t>19</w:t>
                            </w:r>
                            <w:r>
                              <w:rPr>
                                <w:rFonts w:ascii="Arial Unicode MS" w:eastAsia="Arial Unicode MS" w:hAnsi="Arial Unicode MS" w:cs="Arial Unicode MS" w:hint="eastAsia"/>
                                <w:b/>
                                <w:sz w:val="30"/>
                                <w:szCs w:val="30"/>
                              </w:rPr>
                              <w:t>, 2014</w:t>
                            </w:r>
                          </w:p>
                          <w:p w14:paraId="056F8EC9" w14:textId="77777777" w:rsidR="00BB2AA9" w:rsidRDefault="00BB2AA9" w:rsidP="00F01790">
                            <w:pPr>
                              <w:spacing w:line="480" w:lineRule="exact"/>
                              <w:rPr>
                                <w:rFonts w:ascii="Arial Unicode MS" w:eastAsia="Arial Unicode MS" w:hAnsi="Arial Unicode MS" w:cs="Arial Unicode MS"/>
                                <w:b/>
                                <w:sz w:val="30"/>
                                <w:szCs w:val="30"/>
                              </w:rPr>
                            </w:pPr>
                            <w:r>
                              <w:rPr>
                                <w:rFonts w:ascii="Arial Unicode MS" w:eastAsia="Arial Unicode MS" w:hAnsi="Arial Unicode MS" w:cs="Arial Unicode MS" w:hint="eastAsia"/>
                                <w:b/>
                                <w:sz w:val="30"/>
                                <w:szCs w:val="30"/>
                              </w:rPr>
                              <w:t xml:space="preserve">Place: </w:t>
                            </w:r>
                            <w:r w:rsidRPr="00427659">
                              <w:rPr>
                                <w:rFonts w:ascii="Arial Unicode MS" w:eastAsia="Arial Unicode MS" w:hAnsi="Arial Unicode MS" w:cs="Arial Unicode MS"/>
                                <w:b/>
                                <w:sz w:val="30"/>
                                <w:szCs w:val="30"/>
                              </w:rPr>
                              <w:t>Room B324</w:t>
                            </w:r>
                          </w:p>
                          <w:p w14:paraId="23C5668D" w14:textId="77777777" w:rsidR="00BB2AA9" w:rsidRPr="00427659" w:rsidRDefault="00BB2AA9" w:rsidP="00F01790">
                            <w:pPr>
                              <w:spacing w:line="480" w:lineRule="exact"/>
                              <w:rPr>
                                <w:rFonts w:ascii="Arial Unicode MS" w:eastAsia="Arial Unicode MS" w:hAnsi="Arial Unicode MS" w:cs="Arial Unicode MS"/>
                                <w:b/>
                                <w:sz w:val="30"/>
                                <w:szCs w:val="30"/>
                              </w:rPr>
                            </w:pPr>
                            <w:r>
                              <w:rPr>
                                <w:rFonts w:ascii="Arial Unicode MS" w:eastAsia="Arial Unicode MS" w:hAnsi="Arial Unicode MS" w:cs="Arial Unicode MS" w:hint="eastAsia"/>
                                <w:b/>
                                <w:sz w:val="30"/>
                                <w:szCs w:val="30"/>
                              </w:rPr>
                              <w:t>Organized by</w:t>
                            </w:r>
                            <w:r w:rsidR="00F01790">
                              <w:rPr>
                                <w:rFonts w:ascii="Arial Unicode MS" w:eastAsia="Arial Unicode MS" w:hAnsi="Arial Unicode MS" w:cs="Arial Unicode MS" w:hint="eastAsia"/>
                                <w:b/>
                                <w:sz w:val="30"/>
                                <w:szCs w:val="30"/>
                              </w:rPr>
                              <w:t xml:space="preserve"> the Experimental Physics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文本框 3" o:spid="_x0000_s1026" type="#_x0000_t202" style="position:absolute;left:0;text-align:left;margin-left:11.15pt;margin-top:436.8pt;width:573.85pt;height:12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" filled="f" stroked="f" strokeweight=".5pt">
                <v:textbox>
                  <w:txbxContent>
                    <w:p w14:paraId="7E3290D6" w14:textId="42AD964D" w:rsidR="00BB2AA9" w:rsidRPr="0049610E" w:rsidRDefault="00BB2AA9" w:rsidP="00F01790">
                      <w:pPr>
                        <w:spacing w:line="480" w:lineRule="exact"/>
                        <w:rPr>
                          <w:rFonts w:ascii="Arial Unicode MS" w:eastAsia="Arial Unicode MS" w:hAnsi="Arial Unicode MS" w:cs="Arial Unicode MS"/>
                          <w:b/>
                          <w:bCs/>
                          <w:sz w:val="30"/>
                          <w:szCs w:val="30"/>
                        </w:rPr>
                      </w:pPr>
                      <w:r>
                        <w:rPr>
                          <w:rFonts w:ascii="Arial Unicode MS" w:eastAsia="Arial Unicode MS" w:hAnsi="Arial Unicode MS" w:cs="Arial Unicode MS" w:hint="eastAsia"/>
                          <w:b/>
                          <w:sz w:val="30"/>
                          <w:szCs w:val="30"/>
                        </w:rPr>
                        <w:t xml:space="preserve">Speaker: </w:t>
                      </w:r>
                      <w:r w:rsidR="00734177">
                        <w:rPr>
                          <w:rFonts w:ascii="Arial Unicode MS" w:eastAsia="Arial Unicode MS" w:hAnsi="Arial Unicode MS" w:cs="Arial Unicode MS"/>
                          <w:b/>
                          <w:sz w:val="30"/>
                          <w:szCs w:val="30"/>
                        </w:rPr>
                        <w:t xml:space="preserve">Dr. </w:t>
                      </w:r>
                      <w:bookmarkStart w:id="1" w:name="_GoBack"/>
                      <w:bookmarkEnd w:id="1"/>
                      <w:r w:rsidR="00952D22">
                        <w:rPr>
                          <w:rFonts w:ascii="Arial Unicode MS" w:eastAsia="Arial Unicode MS" w:hAnsi="Arial Unicode MS" w:cs="Arial Unicode MS"/>
                          <w:b/>
                          <w:sz w:val="30"/>
                          <w:szCs w:val="30"/>
                        </w:rPr>
                        <w:t>Miaoyuan Liu</w:t>
                      </w:r>
                      <w:r>
                        <w:rPr>
                          <w:rFonts w:ascii="Arial Unicode MS" w:eastAsia="Arial Unicode MS" w:hAnsi="Arial Unicode MS" w:cs="Arial Unicode MS" w:hint="eastAsia"/>
                          <w:b/>
                          <w:sz w:val="30"/>
                          <w:szCs w:val="30"/>
                        </w:rPr>
                        <w:t xml:space="preserve"> </w:t>
                      </w:r>
                      <w:r w:rsidRPr="00427659">
                        <w:rPr>
                          <w:rFonts w:ascii="Arial Unicode MS" w:eastAsia="Arial Unicode MS" w:hAnsi="Arial Unicode MS" w:cs="Arial Unicode MS"/>
                          <w:b/>
                          <w:sz w:val="30"/>
                          <w:szCs w:val="30"/>
                        </w:rPr>
                        <w:t>(</w:t>
                      </w:r>
                      <w:r w:rsidR="00952D22">
                        <w:rPr>
                          <w:rFonts w:ascii="Arial Unicode MS" w:eastAsia="Arial Unicode MS" w:hAnsi="Arial Unicode MS" w:cs="Arial Unicode MS"/>
                          <w:b/>
                          <w:sz w:val="30"/>
                          <w:szCs w:val="30"/>
                        </w:rPr>
                        <w:t xml:space="preserve">Duke </w:t>
                      </w:r>
                      <w:r w:rsidR="0049610E" w:rsidRPr="0049610E">
                        <w:rPr>
                          <w:rFonts w:ascii="Arial Unicode MS" w:eastAsia="Arial Unicode MS" w:hAnsi="Arial Unicode MS" w:cs="Arial Unicode MS"/>
                          <w:b/>
                          <w:bCs/>
                          <w:sz w:val="30"/>
                          <w:szCs w:val="30"/>
                        </w:rPr>
                        <w:t>University</w:t>
                      </w:r>
                      <w:r w:rsidRPr="00427659">
                        <w:rPr>
                          <w:rFonts w:ascii="Arial Unicode MS" w:eastAsia="Arial Unicode MS" w:hAnsi="Arial Unicode MS" w:cs="Arial Unicode MS"/>
                          <w:b/>
                          <w:sz w:val="30"/>
                          <w:szCs w:val="30"/>
                        </w:rPr>
                        <w:t>)</w:t>
                      </w:r>
                    </w:p>
                    <w:p w14:paraId="74EB6430" w14:textId="578398A3" w:rsidR="00BB2AA9" w:rsidRDefault="00BB2AA9" w:rsidP="00F01790">
                      <w:pPr>
                        <w:spacing w:line="480" w:lineRule="exact"/>
                        <w:rPr>
                          <w:rFonts w:ascii="Arial Unicode MS" w:eastAsia="Arial Unicode MS" w:hAnsi="Arial Unicode MS" w:cs="Arial Unicode MS"/>
                          <w:b/>
                          <w:sz w:val="30"/>
                          <w:szCs w:val="30"/>
                        </w:rPr>
                      </w:pPr>
                      <w:r w:rsidRPr="00427659">
                        <w:rPr>
                          <w:rFonts w:ascii="Arial Unicode MS" w:eastAsia="Arial Unicode MS" w:hAnsi="Arial Unicode MS" w:cs="Arial Unicode MS"/>
                          <w:b/>
                          <w:sz w:val="30"/>
                          <w:szCs w:val="30"/>
                        </w:rPr>
                        <w:t>Time: 11:00</w:t>
                      </w:r>
                      <w:r>
                        <w:rPr>
                          <w:rFonts w:ascii="Arial Unicode MS" w:eastAsia="Arial Unicode MS" w:hAnsi="Arial Unicode MS" w:cs="Arial Unicode MS" w:hint="eastAsia"/>
                          <w:b/>
                          <w:sz w:val="30"/>
                          <w:szCs w:val="30"/>
                        </w:rPr>
                        <w:t xml:space="preserve"> </w:t>
                      </w:r>
                      <w:r w:rsidRPr="00427659">
                        <w:rPr>
                          <w:rFonts w:ascii="Arial Unicode MS" w:eastAsia="Arial Unicode MS" w:hAnsi="Arial Unicode MS" w:cs="Arial Unicode MS"/>
                          <w:b/>
                          <w:sz w:val="30"/>
                          <w:szCs w:val="30"/>
                        </w:rPr>
                        <w:t xml:space="preserve">am, </w:t>
                      </w:r>
                      <w:r w:rsidR="0049610E">
                        <w:rPr>
                          <w:rFonts w:ascii="Arial Unicode MS" w:eastAsia="Arial Unicode MS" w:hAnsi="Arial Unicode MS" w:cs="Arial Unicode MS" w:hint="eastAsia"/>
                          <w:b/>
                          <w:sz w:val="30"/>
                          <w:szCs w:val="30"/>
                        </w:rPr>
                        <w:t xml:space="preserve">December </w:t>
                      </w:r>
                      <w:r w:rsidR="00952D22">
                        <w:rPr>
                          <w:rFonts w:ascii="Arial Unicode MS" w:eastAsia="Arial Unicode MS" w:hAnsi="Arial Unicode MS" w:cs="Arial Unicode MS"/>
                          <w:b/>
                          <w:sz w:val="30"/>
                          <w:szCs w:val="30"/>
                        </w:rPr>
                        <w:t>19</w:t>
                      </w:r>
                      <w:r>
                        <w:rPr>
                          <w:rFonts w:ascii="Arial Unicode MS" w:eastAsia="Arial Unicode MS" w:hAnsi="Arial Unicode MS" w:cs="Arial Unicode MS" w:hint="eastAsia"/>
                          <w:b/>
                          <w:sz w:val="30"/>
                          <w:szCs w:val="30"/>
                        </w:rPr>
                        <w:t>, 2014</w:t>
                      </w:r>
                    </w:p>
                    <w:p w14:paraId="056F8EC9" w14:textId="77777777" w:rsidR="00BB2AA9" w:rsidRDefault="00BB2AA9" w:rsidP="00F01790">
                      <w:pPr>
                        <w:spacing w:line="480" w:lineRule="exact"/>
                        <w:rPr>
                          <w:rFonts w:ascii="Arial Unicode MS" w:eastAsia="Arial Unicode MS" w:hAnsi="Arial Unicode MS" w:cs="Arial Unicode MS"/>
                          <w:b/>
                          <w:sz w:val="30"/>
                          <w:szCs w:val="30"/>
                        </w:rPr>
                      </w:pPr>
                      <w:r>
                        <w:rPr>
                          <w:rFonts w:ascii="Arial Unicode MS" w:eastAsia="Arial Unicode MS" w:hAnsi="Arial Unicode MS" w:cs="Arial Unicode MS" w:hint="eastAsia"/>
                          <w:b/>
                          <w:sz w:val="30"/>
                          <w:szCs w:val="30"/>
                        </w:rPr>
                        <w:t xml:space="preserve">Place: </w:t>
                      </w:r>
                      <w:r w:rsidRPr="00427659">
                        <w:rPr>
                          <w:rFonts w:ascii="Arial Unicode MS" w:eastAsia="Arial Unicode MS" w:hAnsi="Arial Unicode MS" w:cs="Arial Unicode MS"/>
                          <w:b/>
                          <w:sz w:val="30"/>
                          <w:szCs w:val="30"/>
                        </w:rPr>
                        <w:t>Room B324</w:t>
                      </w:r>
                    </w:p>
                    <w:p w14:paraId="23C5668D" w14:textId="77777777" w:rsidR="00BB2AA9" w:rsidRPr="00427659" w:rsidRDefault="00BB2AA9" w:rsidP="00F01790">
                      <w:pPr>
                        <w:spacing w:line="480" w:lineRule="exact"/>
                        <w:rPr>
                          <w:rFonts w:ascii="Arial Unicode MS" w:eastAsia="Arial Unicode MS" w:hAnsi="Arial Unicode MS" w:cs="Arial Unicode MS"/>
                          <w:b/>
                          <w:sz w:val="30"/>
                          <w:szCs w:val="30"/>
                        </w:rPr>
                      </w:pPr>
                      <w:r>
                        <w:rPr>
                          <w:rFonts w:ascii="Arial Unicode MS" w:eastAsia="Arial Unicode MS" w:hAnsi="Arial Unicode MS" w:cs="Arial Unicode MS" w:hint="eastAsia"/>
                          <w:b/>
                          <w:sz w:val="30"/>
                          <w:szCs w:val="30"/>
                        </w:rPr>
                        <w:t>Organized by</w:t>
                      </w:r>
                      <w:r w:rsidR="00F01790">
                        <w:rPr>
                          <w:rFonts w:ascii="Arial Unicode MS" w:eastAsia="Arial Unicode MS" w:hAnsi="Arial Unicode MS" w:cs="Arial Unicode MS" w:hint="eastAsia"/>
                          <w:b/>
                          <w:sz w:val="30"/>
                          <w:szCs w:val="30"/>
                        </w:rPr>
                        <w:t xml:space="preserve"> the Experimental Physics Division</w:t>
                      </w:r>
                    </w:p>
                  </w:txbxContent>
                </v:textbox>
              </v:shape>
            </w:pict>
          </mc:Fallback>
        </mc:AlternateContent>
      </w:r>
      <w:r>
        <w:rPr>
          <w:noProof/>
          <w:lang w:eastAsia="en-US"/>
        </w:rPr>
        <mc:AlternateContent>
          <mc:Choice Requires="wps">
            <w:drawing>
              <wp:anchor distT="0" distB="0" distL="114300" distR="114300" simplePos="0" relativeHeight="251661312" behindDoc="0" locked="0" layoutInCell="1" allowOverlap="1" wp14:anchorId="2FE87EDA" wp14:editId="07DBC763">
                <wp:simplePos x="0" y="0"/>
                <wp:positionH relativeFrom="column">
                  <wp:posOffset>157480</wp:posOffset>
                </wp:positionH>
                <wp:positionV relativeFrom="paragraph">
                  <wp:posOffset>7033260</wp:posOffset>
                </wp:positionV>
                <wp:extent cx="7272020" cy="3169920"/>
                <wp:effectExtent l="0" t="0" r="0" b="50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2020" cy="3169920"/>
                        </a:xfrm>
                        <a:prstGeom prst="rect">
                          <a:avLst/>
                        </a:prstGeom>
                        <a:noFill/>
                        <a:ln w="9525">
                          <a:noFill/>
                          <a:miter lim="800000"/>
                          <a:headEnd/>
                          <a:tailEnd/>
                        </a:ln>
                      </wps:spPr>
                      <wps:txbx>
                        <w:txbxContent>
                          <w:p w14:paraId="60EF1D6B" w14:textId="148DEC9F" w:rsidR="0049610E" w:rsidRPr="0049610E" w:rsidRDefault="00BB2AA9" w:rsidP="00952D22">
                            <w:pPr>
                              <w:spacing w:line="520" w:lineRule="exact"/>
                              <w:rPr>
                                <w:rFonts w:ascii="Arial Unicode MS" w:eastAsia="Arial Unicode MS" w:hAnsi="Arial Unicode MS" w:cs="Arial Unicode MS"/>
                                <w:b/>
                                <w:sz w:val="30"/>
                                <w:szCs w:val="30"/>
                              </w:rPr>
                            </w:pPr>
                            <w:r w:rsidRPr="00427659">
                              <w:rPr>
                                <w:rFonts w:ascii="Arial Unicode MS" w:eastAsia="Arial Unicode MS" w:hAnsi="Arial Unicode MS" w:cs="Arial Unicode MS"/>
                                <w:b/>
                                <w:sz w:val="40"/>
                                <w:szCs w:val="40"/>
                              </w:rPr>
                              <w:t>Abstract:</w:t>
                            </w:r>
                            <w:r w:rsidR="0049610E">
                              <w:rPr>
                                <w:rFonts w:ascii="Arial Unicode MS" w:eastAsia="Arial Unicode MS" w:hAnsi="Arial Unicode MS" w:cs="Arial Unicode MS"/>
                                <w:b/>
                                <w:sz w:val="30"/>
                                <w:szCs w:val="30"/>
                              </w:rPr>
                              <w:t xml:space="preserve"> </w:t>
                            </w:r>
                            <w:r w:rsidR="00952D22">
                              <w:rPr>
                                <w:rFonts w:ascii="Arial Unicode MS" w:eastAsia="Arial Unicode MS" w:hAnsi="Arial Unicode MS" w:cs="Arial Unicode MS"/>
                                <w:sz w:val="32"/>
                                <w:szCs w:val="32"/>
                              </w:rPr>
                              <w:t>The speaker will report</w:t>
                            </w:r>
                            <w:r w:rsidR="00952D22" w:rsidRPr="00952D22">
                              <w:rPr>
                                <w:rFonts w:ascii="Arial Unicode MS" w:eastAsia="Arial Unicode MS" w:hAnsi="Arial Unicode MS" w:cs="Arial Unicode MS"/>
                                <w:sz w:val="32"/>
                                <w:szCs w:val="32"/>
                              </w:rPr>
                              <w:t xml:space="preserve"> the measurement of the triple gauge boson production process </w:t>
                            </w:r>
                            <w:r w:rsidR="00952D22" w:rsidRPr="00952D22">
                              <w:rPr>
                                <w:rFonts w:ascii="Arial Unicode MS" w:eastAsia="Arial Unicode MS" w:hAnsi="Arial Unicode MS" w:cs="Arial Unicode MS"/>
                                <w:i/>
                                <w:iCs/>
                                <w:sz w:val="32"/>
                                <w:szCs w:val="32"/>
                              </w:rPr>
                              <w:t>pp</w:t>
                            </w:r>
                            <w:r w:rsidR="00952D22" w:rsidRPr="00952D22">
                              <w:rPr>
                                <w:rFonts w:ascii="Arial Unicode MS" w:eastAsia="Arial Unicode MS" w:hAnsi="Arial Unicode MS" w:cs="Arial Unicode MS"/>
                                <w:sz w:val="32"/>
                                <w:szCs w:val="32"/>
                              </w:rPr>
                              <w:t>→</w:t>
                            </w:r>
                            <w:r w:rsidR="00952D22" w:rsidRPr="00952D22">
                              <w:rPr>
                                <w:rFonts w:ascii="Arial Unicode MS" w:eastAsia="Arial Unicode MS" w:hAnsi="Arial Unicode MS" w:cs="Arial Unicode MS"/>
                                <w:i/>
                                <w:iCs/>
                                <w:sz w:val="32"/>
                                <w:szCs w:val="32"/>
                              </w:rPr>
                              <w:t>W</w:t>
                            </w:r>
                            <w:r w:rsidR="00952D22" w:rsidRPr="00952D22">
                              <w:rPr>
                                <w:rFonts w:ascii="Arial Unicode MS" w:eastAsia="Arial Unicode MS" w:hAnsi="Arial Unicode MS" w:cs="Arial Unicode MS"/>
                                <w:sz w:val="32"/>
                                <w:szCs w:val="32"/>
                              </w:rPr>
                              <w:t>(</w:t>
                            </w:r>
                            <w:r w:rsidR="00952D22" w:rsidRPr="00952D22">
                              <w:rPr>
                                <w:rFonts w:ascii="Arial Unicode MS" w:eastAsia="Arial Unicode MS" w:hAnsi="Arial Unicode MS" w:cs="Arial Unicode MS"/>
                                <w:i/>
                                <w:iCs/>
                                <w:sz w:val="32"/>
                                <w:szCs w:val="32"/>
                              </w:rPr>
                              <w:t>ℓν</w:t>
                            </w:r>
                            <w:r w:rsidR="00952D22" w:rsidRPr="00952D22">
                              <w:rPr>
                                <w:rFonts w:ascii="Arial Unicode MS" w:eastAsia="Arial Unicode MS" w:hAnsi="Arial Unicode MS" w:cs="Arial Unicode MS"/>
                                <w:sz w:val="32"/>
                                <w:szCs w:val="32"/>
                              </w:rPr>
                              <w:t>)</w:t>
                            </w:r>
                            <w:r w:rsidR="00952D22" w:rsidRPr="00952D22">
                              <w:rPr>
                                <w:rFonts w:ascii="Arial Unicode MS" w:eastAsia="Arial Unicode MS" w:hAnsi="Arial Unicode MS" w:cs="Arial Unicode MS"/>
                                <w:i/>
                                <w:iCs/>
                                <w:sz w:val="32"/>
                                <w:szCs w:val="32"/>
                              </w:rPr>
                              <w:t>γγ</w:t>
                            </w:r>
                            <w:r w:rsidR="00952D22">
                              <w:rPr>
                                <w:rFonts w:ascii="Arial Unicode MS" w:eastAsia="Arial Unicode MS" w:hAnsi="Arial Unicode MS" w:cs="Arial Unicode MS"/>
                                <w:sz w:val="32"/>
                                <w:szCs w:val="32"/>
                              </w:rPr>
                              <w:t>, at a cent</w:t>
                            </w:r>
                            <w:r w:rsidR="00952D22" w:rsidRPr="00952D22">
                              <w:rPr>
                                <w:rFonts w:ascii="Arial Unicode MS" w:eastAsia="Arial Unicode MS" w:hAnsi="Arial Unicode MS" w:cs="Arial Unicode MS"/>
                                <w:sz w:val="32"/>
                                <w:szCs w:val="32"/>
                              </w:rPr>
                              <w:t>e</w:t>
                            </w:r>
                            <w:r w:rsidR="00952D22">
                              <w:rPr>
                                <w:rFonts w:ascii="Arial Unicode MS" w:eastAsia="Arial Unicode MS" w:hAnsi="Arial Unicode MS" w:cs="Arial Unicode MS"/>
                                <w:sz w:val="32"/>
                                <w:szCs w:val="32"/>
                              </w:rPr>
                              <w:t xml:space="preserve">r-of-mass energy of 8 </w:t>
                            </w:r>
                            <w:r w:rsidR="00952D22" w:rsidRPr="00952D22">
                              <w:rPr>
                                <w:rFonts w:ascii="Arial Unicode MS" w:eastAsia="Arial Unicode MS" w:hAnsi="Arial Unicode MS" w:cs="Arial Unicode MS"/>
                                <w:sz w:val="32"/>
                                <w:szCs w:val="32"/>
                              </w:rPr>
                              <w:t>TeV at the LHC. The fiducial cross section is measured in a data sample corresponding to a</w:t>
                            </w:r>
                            <w:r w:rsidR="00952D22">
                              <w:rPr>
                                <w:rFonts w:ascii="Arial Unicode MS" w:eastAsia="Arial Unicode MS" w:hAnsi="Arial Unicode MS" w:cs="Arial Unicode MS"/>
                                <w:sz w:val="32"/>
                                <w:szCs w:val="32"/>
                              </w:rPr>
                              <w:t xml:space="preserve">n integrated luminosity of 20.3 </w:t>
                            </w:r>
                            <w:r w:rsidR="00952D22" w:rsidRPr="00952D22">
                              <w:rPr>
                                <w:rFonts w:ascii="Arial Unicode MS" w:eastAsia="Arial Unicode MS" w:hAnsi="Arial Unicode MS" w:cs="Arial Unicode MS"/>
                                <w:sz w:val="32"/>
                                <w:szCs w:val="32"/>
                              </w:rPr>
                              <w:t>fb</w:t>
                            </w:r>
                            <w:r w:rsidR="00952D22" w:rsidRPr="00952D22">
                              <w:rPr>
                                <w:rFonts w:ascii="Arial Unicode MS" w:eastAsia="Arial Unicode MS" w:hAnsi="Arial Unicode MS" w:cs="Arial Unicode MS"/>
                                <w:sz w:val="32"/>
                                <w:szCs w:val="32"/>
                                <w:vertAlign w:val="superscript"/>
                              </w:rPr>
                              <w:t>−1</w:t>
                            </w:r>
                            <w:r w:rsidR="00952D22" w:rsidRPr="00952D22">
                              <w:rPr>
                                <w:rFonts w:ascii="Arial Unicode MS" w:eastAsia="Arial Unicode MS" w:hAnsi="Arial Unicode MS" w:cs="Arial Unicode MS"/>
                                <w:sz w:val="32"/>
                                <w:szCs w:val="32"/>
                              </w:rPr>
                              <w:t xml:space="preserve">, collected by the ATLAS detector in 2012. Events are selected using the </w:t>
                            </w:r>
                            <w:r w:rsidR="00952D22" w:rsidRPr="00952D22">
                              <w:rPr>
                                <w:rFonts w:ascii="Arial Unicode MS" w:eastAsia="Arial Unicode MS" w:hAnsi="Arial Unicode MS" w:cs="Arial Unicode MS"/>
                                <w:i/>
                                <w:iCs/>
                                <w:sz w:val="32"/>
                                <w:szCs w:val="32"/>
                              </w:rPr>
                              <w:t>W</w:t>
                            </w:r>
                            <w:r w:rsidR="00952D22" w:rsidRPr="00952D22">
                              <w:rPr>
                                <w:rFonts w:ascii="Arial Unicode MS" w:eastAsia="Arial Unicode MS" w:hAnsi="Arial Unicode MS" w:cs="Arial Unicode MS"/>
                                <w:sz w:val="32"/>
                                <w:szCs w:val="32"/>
                              </w:rPr>
                              <w:t xml:space="preserve"> boson decay to electrons or muons as well as requiring two isolated photons. The measured cross section is compared to the most precise predictions available and is used to set limits on anomalous quartic gauge couplings.</w:t>
                            </w:r>
                          </w:p>
                          <w:p w14:paraId="54D0F17C" w14:textId="77777777" w:rsidR="00BB2AA9" w:rsidRDefault="00BB2AA9" w:rsidP="00BB2AA9">
                            <w:pPr>
                              <w:spacing w:line="360" w:lineRule="exact"/>
                              <w:rPr>
                                <w:rFonts w:ascii="Arial Unicode MS" w:eastAsia="Arial Unicode MS" w:hAnsi="Arial Unicode MS" w:cs="Arial Unicode MS"/>
                                <w:sz w:val="32"/>
                                <w:szCs w:val="32"/>
                              </w:rPr>
                            </w:pPr>
                          </w:p>
                          <w:p w14:paraId="6ECCF6A3" w14:textId="77777777" w:rsidR="00BB2AA9" w:rsidRDefault="00BB2AA9" w:rsidP="00BB2AA9">
                            <w:pPr>
                              <w:spacing w:line="360" w:lineRule="exact"/>
                              <w:rPr>
                                <w:rFonts w:ascii="Arial Unicode MS" w:eastAsia="Arial Unicode MS" w:hAnsi="Arial Unicode MS" w:cs="Arial Unicode MS"/>
                                <w:sz w:val="32"/>
                                <w:szCs w:val="32"/>
                              </w:rPr>
                            </w:pPr>
                          </w:p>
                          <w:p w14:paraId="481ECE30" w14:textId="77777777" w:rsidR="00BB2AA9" w:rsidRPr="001E0BB9" w:rsidRDefault="00BB2AA9" w:rsidP="00BB2AA9">
                            <w:pPr>
                              <w:spacing w:line="36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本框 2" o:spid="_x0000_s1027" type="#_x0000_t202" style="position:absolute;left:0;text-align:left;margin-left:12.4pt;margin-top:553.8pt;width:572.6pt;height:24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" filled="f" stroked="f">
                <v:textbox>
                  <w:txbxContent>
                    <w:p w14:paraId="60EF1D6B" w14:textId="148DEC9F" w:rsidR="0049610E" w:rsidRPr="0049610E" w:rsidRDefault="00BB2AA9" w:rsidP="00952D22">
                      <w:pPr>
                        <w:spacing w:line="520" w:lineRule="exact"/>
                        <w:rPr>
                          <w:rFonts w:ascii="Arial Unicode MS" w:eastAsia="Arial Unicode MS" w:hAnsi="Arial Unicode MS" w:cs="Arial Unicode MS"/>
                          <w:b/>
                          <w:sz w:val="30"/>
                          <w:szCs w:val="30"/>
                        </w:rPr>
                      </w:pPr>
                      <w:r w:rsidRPr="00427659">
                        <w:rPr>
                          <w:rFonts w:ascii="Arial Unicode MS" w:eastAsia="Arial Unicode MS" w:hAnsi="Arial Unicode MS" w:cs="Arial Unicode MS"/>
                          <w:b/>
                          <w:sz w:val="40"/>
                          <w:szCs w:val="40"/>
                        </w:rPr>
                        <w:t>Abstract:</w:t>
                      </w:r>
                      <w:r w:rsidR="0049610E">
                        <w:rPr>
                          <w:rFonts w:ascii="Arial Unicode MS" w:eastAsia="Arial Unicode MS" w:hAnsi="Arial Unicode MS" w:cs="Arial Unicode MS"/>
                          <w:b/>
                          <w:sz w:val="30"/>
                          <w:szCs w:val="30"/>
                        </w:rPr>
                        <w:t xml:space="preserve"> </w:t>
                      </w:r>
                      <w:r w:rsidR="00952D22">
                        <w:rPr>
                          <w:rFonts w:ascii="Arial Unicode MS" w:eastAsia="Arial Unicode MS" w:hAnsi="Arial Unicode MS" w:cs="Arial Unicode MS"/>
                          <w:sz w:val="32"/>
                          <w:szCs w:val="32"/>
                        </w:rPr>
                        <w:t>The speaker will report</w:t>
                      </w:r>
                      <w:r w:rsidR="00952D22" w:rsidRPr="00952D22">
                        <w:rPr>
                          <w:rFonts w:ascii="Arial Unicode MS" w:eastAsia="Arial Unicode MS" w:hAnsi="Arial Unicode MS" w:cs="Arial Unicode MS"/>
                          <w:sz w:val="32"/>
                          <w:szCs w:val="32"/>
                        </w:rPr>
                        <w:t xml:space="preserve"> the measurement of the triple gauge boson production process </w:t>
                      </w:r>
                      <w:proofErr w:type="spellStart"/>
                      <w:proofErr w:type="gramStart"/>
                      <w:r w:rsidR="00952D22" w:rsidRPr="00952D22">
                        <w:rPr>
                          <w:rFonts w:ascii="Arial Unicode MS" w:eastAsia="Arial Unicode MS" w:hAnsi="Arial Unicode MS" w:cs="Arial Unicode MS"/>
                          <w:i/>
                          <w:iCs/>
                          <w:sz w:val="32"/>
                          <w:szCs w:val="32"/>
                        </w:rPr>
                        <w:t>pp</w:t>
                      </w:r>
                      <w:r w:rsidR="00952D22" w:rsidRPr="00952D22">
                        <w:rPr>
                          <w:rFonts w:ascii="Arial Unicode MS" w:eastAsia="Arial Unicode MS" w:hAnsi="Arial Unicode MS" w:cs="Arial Unicode MS"/>
                          <w:sz w:val="32"/>
                          <w:szCs w:val="32"/>
                        </w:rPr>
                        <w:t>→</w:t>
                      </w:r>
                      <w:r w:rsidR="00952D22" w:rsidRPr="00952D22">
                        <w:rPr>
                          <w:rFonts w:ascii="Arial Unicode MS" w:eastAsia="Arial Unicode MS" w:hAnsi="Arial Unicode MS" w:cs="Arial Unicode MS"/>
                          <w:i/>
                          <w:iCs/>
                          <w:sz w:val="32"/>
                          <w:szCs w:val="32"/>
                        </w:rPr>
                        <w:t>W</w:t>
                      </w:r>
                      <w:proofErr w:type="spellEnd"/>
                      <w:r w:rsidR="00952D22" w:rsidRPr="00952D22">
                        <w:rPr>
                          <w:rFonts w:ascii="Arial Unicode MS" w:eastAsia="Arial Unicode MS" w:hAnsi="Arial Unicode MS" w:cs="Arial Unicode MS"/>
                          <w:sz w:val="32"/>
                          <w:szCs w:val="32"/>
                        </w:rPr>
                        <w:t>(</w:t>
                      </w:r>
                      <w:proofErr w:type="gramEnd"/>
                      <w:r w:rsidR="00952D22" w:rsidRPr="00952D22">
                        <w:rPr>
                          <w:rFonts w:ascii="Arial Unicode MS" w:eastAsia="Arial Unicode MS" w:hAnsi="Arial Unicode MS" w:cs="Arial Unicode MS"/>
                          <w:i/>
                          <w:iCs/>
                          <w:sz w:val="32"/>
                          <w:szCs w:val="32"/>
                        </w:rPr>
                        <w:t>ℓν</w:t>
                      </w:r>
                      <w:r w:rsidR="00952D22" w:rsidRPr="00952D22">
                        <w:rPr>
                          <w:rFonts w:ascii="Arial Unicode MS" w:eastAsia="Arial Unicode MS" w:hAnsi="Arial Unicode MS" w:cs="Arial Unicode MS"/>
                          <w:sz w:val="32"/>
                          <w:szCs w:val="32"/>
                        </w:rPr>
                        <w:t>)</w:t>
                      </w:r>
                      <w:proofErr w:type="spellStart"/>
                      <w:r w:rsidR="00952D22" w:rsidRPr="00952D22">
                        <w:rPr>
                          <w:rFonts w:ascii="Arial Unicode MS" w:eastAsia="Arial Unicode MS" w:hAnsi="Arial Unicode MS" w:cs="Arial Unicode MS"/>
                          <w:i/>
                          <w:iCs/>
                          <w:sz w:val="32"/>
                          <w:szCs w:val="32"/>
                        </w:rPr>
                        <w:t>γγ</w:t>
                      </w:r>
                      <w:proofErr w:type="spellEnd"/>
                      <w:r w:rsidR="00952D22">
                        <w:rPr>
                          <w:rFonts w:ascii="Arial Unicode MS" w:eastAsia="Arial Unicode MS" w:hAnsi="Arial Unicode MS" w:cs="Arial Unicode MS"/>
                          <w:sz w:val="32"/>
                          <w:szCs w:val="32"/>
                        </w:rPr>
                        <w:t>, at a cent</w:t>
                      </w:r>
                      <w:r w:rsidR="00952D22" w:rsidRPr="00952D22">
                        <w:rPr>
                          <w:rFonts w:ascii="Arial Unicode MS" w:eastAsia="Arial Unicode MS" w:hAnsi="Arial Unicode MS" w:cs="Arial Unicode MS"/>
                          <w:sz w:val="32"/>
                          <w:szCs w:val="32"/>
                        </w:rPr>
                        <w:t>e</w:t>
                      </w:r>
                      <w:r w:rsidR="00952D22">
                        <w:rPr>
                          <w:rFonts w:ascii="Arial Unicode MS" w:eastAsia="Arial Unicode MS" w:hAnsi="Arial Unicode MS" w:cs="Arial Unicode MS"/>
                          <w:sz w:val="32"/>
                          <w:szCs w:val="32"/>
                        </w:rPr>
                        <w:t xml:space="preserve">r-of-mass energy of 8 </w:t>
                      </w:r>
                      <w:r w:rsidR="00952D22" w:rsidRPr="00952D22">
                        <w:rPr>
                          <w:rFonts w:ascii="Arial Unicode MS" w:eastAsia="Arial Unicode MS" w:hAnsi="Arial Unicode MS" w:cs="Arial Unicode MS"/>
                          <w:sz w:val="32"/>
                          <w:szCs w:val="32"/>
                        </w:rPr>
                        <w:t xml:space="preserve">TeV at the LHC. The </w:t>
                      </w:r>
                      <w:proofErr w:type="spellStart"/>
                      <w:r w:rsidR="00952D22" w:rsidRPr="00952D22">
                        <w:rPr>
                          <w:rFonts w:ascii="Arial Unicode MS" w:eastAsia="Arial Unicode MS" w:hAnsi="Arial Unicode MS" w:cs="Arial Unicode MS"/>
                          <w:sz w:val="32"/>
                          <w:szCs w:val="32"/>
                        </w:rPr>
                        <w:t>fiducial</w:t>
                      </w:r>
                      <w:proofErr w:type="spellEnd"/>
                      <w:r w:rsidR="00952D22" w:rsidRPr="00952D22">
                        <w:rPr>
                          <w:rFonts w:ascii="Arial Unicode MS" w:eastAsia="Arial Unicode MS" w:hAnsi="Arial Unicode MS" w:cs="Arial Unicode MS"/>
                          <w:sz w:val="32"/>
                          <w:szCs w:val="32"/>
                        </w:rPr>
                        <w:t xml:space="preserve"> cross section is measured in a data sample corresponding to a</w:t>
                      </w:r>
                      <w:r w:rsidR="00952D22">
                        <w:rPr>
                          <w:rFonts w:ascii="Arial Unicode MS" w:eastAsia="Arial Unicode MS" w:hAnsi="Arial Unicode MS" w:cs="Arial Unicode MS"/>
                          <w:sz w:val="32"/>
                          <w:szCs w:val="32"/>
                        </w:rPr>
                        <w:t xml:space="preserve">n integrated luminosity of 20.3 </w:t>
                      </w:r>
                      <w:r w:rsidR="00952D22" w:rsidRPr="00952D22">
                        <w:rPr>
                          <w:rFonts w:ascii="Arial Unicode MS" w:eastAsia="Arial Unicode MS" w:hAnsi="Arial Unicode MS" w:cs="Arial Unicode MS"/>
                          <w:sz w:val="32"/>
                          <w:szCs w:val="32"/>
                        </w:rPr>
                        <w:t>fb</w:t>
                      </w:r>
                      <w:r w:rsidR="00952D22" w:rsidRPr="00952D22">
                        <w:rPr>
                          <w:rFonts w:ascii="Arial Unicode MS" w:eastAsia="Arial Unicode MS" w:hAnsi="Arial Unicode MS" w:cs="Arial Unicode MS"/>
                          <w:sz w:val="32"/>
                          <w:szCs w:val="32"/>
                          <w:vertAlign w:val="superscript"/>
                        </w:rPr>
                        <w:t>−1</w:t>
                      </w:r>
                      <w:r w:rsidR="00952D22" w:rsidRPr="00952D22">
                        <w:rPr>
                          <w:rFonts w:ascii="Arial Unicode MS" w:eastAsia="Arial Unicode MS" w:hAnsi="Arial Unicode MS" w:cs="Arial Unicode MS"/>
                          <w:sz w:val="32"/>
                          <w:szCs w:val="32"/>
                        </w:rPr>
                        <w:t xml:space="preserve">, collected by the ATLAS detector in 2012. Events are selected using the </w:t>
                      </w:r>
                      <w:r w:rsidR="00952D22" w:rsidRPr="00952D22">
                        <w:rPr>
                          <w:rFonts w:ascii="Arial Unicode MS" w:eastAsia="Arial Unicode MS" w:hAnsi="Arial Unicode MS" w:cs="Arial Unicode MS"/>
                          <w:i/>
                          <w:iCs/>
                          <w:sz w:val="32"/>
                          <w:szCs w:val="32"/>
                        </w:rPr>
                        <w:t>W</w:t>
                      </w:r>
                      <w:r w:rsidR="00952D22" w:rsidRPr="00952D22">
                        <w:rPr>
                          <w:rFonts w:ascii="Arial Unicode MS" w:eastAsia="Arial Unicode MS" w:hAnsi="Arial Unicode MS" w:cs="Arial Unicode MS"/>
                          <w:sz w:val="32"/>
                          <w:szCs w:val="32"/>
                        </w:rPr>
                        <w:t xml:space="preserve"> boson decay to electrons or </w:t>
                      </w:r>
                      <w:proofErr w:type="spellStart"/>
                      <w:r w:rsidR="00952D22" w:rsidRPr="00952D22">
                        <w:rPr>
                          <w:rFonts w:ascii="Arial Unicode MS" w:eastAsia="Arial Unicode MS" w:hAnsi="Arial Unicode MS" w:cs="Arial Unicode MS"/>
                          <w:sz w:val="32"/>
                          <w:szCs w:val="32"/>
                        </w:rPr>
                        <w:t>muons</w:t>
                      </w:r>
                      <w:proofErr w:type="spellEnd"/>
                      <w:r w:rsidR="00952D22" w:rsidRPr="00952D22">
                        <w:rPr>
                          <w:rFonts w:ascii="Arial Unicode MS" w:eastAsia="Arial Unicode MS" w:hAnsi="Arial Unicode MS" w:cs="Arial Unicode MS"/>
                          <w:sz w:val="32"/>
                          <w:szCs w:val="32"/>
                        </w:rPr>
                        <w:t xml:space="preserve"> as well as requiring two isolated photons. The measured cross section is compared to the most precise predictions available and is used to set limits on anomalous quartic gauge couplings.</w:t>
                      </w:r>
                    </w:p>
                    <w:p w14:paraId="54D0F17C" w14:textId="77777777" w:rsidR="00BB2AA9" w:rsidRDefault="00BB2AA9" w:rsidP="00BB2AA9">
                      <w:pPr>
                        <w:spacing w:line="360" w:lineRule="exact"/>
                        <w:rPr>
                          <w:rFonts w:ascii="Arial Unicode MS" w:eastAsia="Arial Unicode MS" w:hAnsi="Arial Unicode MS" w:cs="Arial Unicode MS"/>
                          <w:sz w:val="32"/>
                          <w:szCs w:val="32"/>
                        </w:rPr>
                      </w:pPr>
                    </w:p>
                    <w:p w14:paraId="6ECCF6A3" w14:textId="77777777" w:rsidR="00BB2AA9" w:rsidRDefault="00BB2AA9" w:rsidP="00BB2AA9">
                      <w:pPr>
                        <w:spacing w:line="360" w:lineRule="exact"/>
                        <w:rPr>
                          <w:rFonts w:ascii="Arial Unicode MS" w:eastAsia="Arial Unicode MS" w:hAnsi="Arial Unicode MS" w:cs="Arial Unicode MS"/>
                          <w:sz w:val="32"/>
                          <w:szCs w:val="32"/>
                        </w:rPr>
                      </w:pPr>
                    </w:p>
                    <w:p w14:paraId="481ECE30" w14:textId="77777777" w:rsidR="00BB2AA9" w:rsidRPr="001E0BB9" w:rsidRDefault="00BB2AA9" w:rsidP="00BB2AA9">
                      <w:pPr>
                        <w:spacing w:line="360" w:lineRule="exact"/>
                      </w:pPr>
                    </w:p>
                  </w:txbxContent>
                </v:textbox>
              </v:shape>
            </w:pict>
          </mc:Fallback>
        </mc:AlternateContent>
      </w:r>
      <w:r>
        <w:rPr>
          <w:noProof/>
          <w:lang w:eastAsia="en-US"/>
        </w:rPr>
        <mc:AlternateContent>
          <mc:Choice Requires="wps">
            <w:drawing>
              <wp:anchor distT="0" distB="0" distL="114300" distR="114300" simplePos="0" relativeHeight="251659264" behindDoc="0" locked="0" layoutInCell="1" allowOverlap="1" wp14:anchorId="2E5D3A9F" wp14:editId="3E3041A9">
                <wp:simplePos x="0" y="0"/>
                <wp:positionH relativeFrom="column">
                  <wp:posOffset>0</wp:posOffset>
                </wp:positionH>
                <wp:positionV relativeFrom="paragraph">
                  <wp:posOffset>4385310</wp:posOffset>
                </wp:positionV>
                <wp:extent cx="7543800" cy="963930"/>
                <wp:effectExtent l="0" t="0" r="0" b="127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963930"/>
                        </a:xfrm>
                        <a:prstGeom prst="rect">
                          <a:avLst/>
                        </a:prstGeom>
                        <a:noFill/>
                        <a:ln w="9525">
                          <a:noFill/>
                          <a:miter lim="800000"/>
                          <a:headEnd/>
                          <a:tailEnd/>
                        </a:ln>
                      </wps:spPr>
                      <wps:txbx>
                        <w:txbxContent>
                          <w:p w14:paraId="2788C782" w14:textId="0AEC26F0" w:rsidR="00BB2AA9" w:rsidRPr="00952D22" w:rsidRDefault="00952D22" w:rsidP="0049610E">
                            <w:pPr>
                              <w:spacing w:line="680" w:lineRule="exact"/>
                              <w:jc w:val="center"/>
                              <w:rPr>
                                <w:rFonts w:ascii="Times New Roman" w:hAnsi="Times New Roman" w:cs="Times New Roman"/>
                                <w:b/>
                                <w:bCs/>
                                <w:color w:val="FF9933"/>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52D22">
                              <w:rPr>
                                <w:rFonts w:ascii="Times New Roman" w:hAnsi="Times New Roman" w:cs="Times New Roman"/>
                                <w:b/>
                                <w:bCs/>
                                <w:color w:val="FF9933"/>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ATLAS results on the </w:t>
                            </w:r>
                            <w:r w:rsidRPr="00952D22">
                              <w:rPr>
                                <w:rFonts w:ascii="Times New Roman" w:hAnsi="Times New Roman" w:cs="Times New Roman"/>
                                <w:b/>
                                <w:bCs/>
                                <w:i/>
                                <w:iCs/>
                                <w:color w:val="FF9933"/>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Wγγ</w:t>
                            </w:r>
                            <w:r w:rsidRPr="00952D22">
                              <w:rPr>
                                <w:rFonts w:ascii="Times New Roman" w:hAnsi="Times New Roman" w:cs="Times New Roman"/>
                                <w:b/>
                                <w:bCs/>
                                <w:color w:val="FF9933"/>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cross section and anomalous quartic gauge couplings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0;margin-top:345.3pt;width:594pt;height:75.9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" filled="f" stroked="f">
                <v:textbox style="mso-fit-shape-to-text:t">
                  <w:txbxContent>
                    <w:p w14:paraId="2788C782" w14:textId="0AEC26F0" w:rsidR="00BB2AA9" w:rsidRPr="00952D22" w:rsidRDefault="00952D22" w:rsidP="0049610E">
                      <w:pPr>
                        <w:spacing w:line="680" w:lineRule="exact"/>
                        <w:jc w:val="center"/>
                        <w:rPr>
                          <w:rFonts w:ascii="Times New Roman" w:hAnsi="Times New Roman" w:cs="Times New Roman"/>
                          <w:b/>
                          <w:bCs/>
                          <w:color w:val="FF9933"/>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52D22">
                        <w:rPr>
                          <w:rFonts w:ascii="Times New Roman" w:hAnsi="Times New Roman" w:cs="Times New Roman"/>
                          <w:b/>
                          <w:bCs/>
                          <w:color w:val="FF9933"/>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ATLAS results on the </w:t>
                      </w:r>
                      <w:proofErr w:type="spellStart"/>
                      <w:r w:rsidRPr="00952D22">
                        <w:rPr>
                          <w:rFonts w:ascii="Times New Roman" w:hAnsi="Times New Roman" w:cs="Times New Roman"/>
                          <w:b/>
                          <w:bCs/>
                          <w:i/>
                          <w:iCs/>
                          <w:color w:val="FF9933"/>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Wγγ</w:t>
                      </w:r>
                      <w:proofErr w:type="spellEnd"/>
                      <w:r w:rsidRPr="00952D22">
                        <w:rPr>
                          <w:rFonts w:ascii="Times New Roman" w:hAnsi="Times New Roman" w:cs="Times New Roman"/>
                          <w:b/>
                          <w:bCs/>
                          <w:color w:val="FF9933"/>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gramStart"/>
                      <w:r w:rsidRPr="00952D22">
                        <w:rPr>
                          <w:rFonts w:ascii="Times New Roman" w:hAnsi="Times New Roman" w:cs="Times New Roman"/>
                          <w:b/>
                          <w:bCs/>
                          <w:color w:val="FF9933"/>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cross section</w:t>
                      </w:r>
                      <w:proofErr w:type="gramEnd"/>
                      <w:r w:rsidRPr="00952D22">
                        <w:rPr>
                          <w:rFonts w:ascii="Times New Roman" w:hAnsi="Times New Roman" w:cs="Times New Roman"/>
                          <w:b/>
                          <w:bCs/>
                          <w:color w:val="FF9933"/>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and anomalous quartic gauge couplings </w:t>
                      </w:r>
                    </w:p>
                  </w:txbxContent>
                </v:textbox>
              </v:shape>
            </w:pict>
          </mc:Fallback>
        </mc:AlternateContent>
      </w:r>
      <w:r w:rsidR="002F4673">
        <w:rPr>
          <w:noProof/>
          <w:lang w:eastAsia="en-US"/>
        </w:rPr>
        <mc:AlternateContent>
          <mc:Choice Requires="wps">
            <w:drawing>
              <wp:anchor distT="0" distB="0" distL="114300" distR="114300" simplePos="0" relativeHeight="251666432" behindDoc="0" locked="0" layoutInCell="1" allowOverlap="1" wp14:anchorId="5F9DAB4F" wp14:editId="6D744958">
                <wp:simplePos x="0" y="0"/>
                <wp:positionH relativeFrom="column">
                  <wp:posOffset>299085</wp:posOffset>
                </wp:positionH>
                <wp:positionV relativeFrom="paragraph">
                  <wp:posOffset>10005060</wp:posOffset>
                </wp:positionV>
                <wp:extent cx="6400165" cy="551180"/>
                <wp:effectExtent l="0" t="0" r="0" b="762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551180"/>
                        </a:xfrm>
                        <a:prstGeom prst="rect">
                          <a:avLst/>
                        </a:prstGeom>
                        <a:noFill/>
                        <a:ln w="9525">
                          <a:noFill/>
                          <a:miter lim="800000"/>
                          <a:headEnd/>
                          <a:tailEnd/>
                        </a:ln>
                      </wps:spPr>
                      <wps:txbx>
                        <w:txbxContent>
                          <w:p w14:paraId="4C93D7C9" w14:textId="77777777" w:rsidR="00BB2AA9" w:rsidRPr="00AB447E" w:rsidRDefault="00BB2AA9">
                            <w:pPr>
                              <w:rPr>
                                <w:b/>
                                <w:i/>
                                <w:sz w:val="36"/>
                                <w:szCs w:val="36"/>
                              </w:rPr>
                            </w:pPr>
                            <w:r w:rsidRPr="00AB447E">
                              <w:rPr>
                                <w:rFonts w:hint="eastAsia"/>
                                <w:b/>
                                <w:i/>
                                <w:sz w:val="36"/>
                                <w:szCs w:val="36"/>
                              </w:rPr>
                              <w:t>**</w:t>
                            </w:r>
                            <w:r>
                              <w:rPr>
                                <w:rFonts w:hint="eastAsia"/>
                                <w:b/>
                                <w:i/>
                                <w:sz w:val="36"/>
                                <w:szCs w:val="36"/>
                              </w:rPr>
                              <w:t>Food</w:t>
                            </w:r>
                            <w:r w:rsidRPr="00AB447E">
                              <w:rPr>
                                <w:rFonts w:hint="eastAsia"/>
                                <w:b/>
                                <w:i/>
                                <w:sz w:val="36"/>
                                <w:szCs w:val="36"/>
                              </w:rPr>
                              <w:t xml:space="preserve"> </w:t>
                            </w:r>
                            <w:r>
                              <w:rPr>
                                <w:rFonts w:hint="eastAsia"/>
                                <w:b/>
                                <w:i/>
                                <w:sz w:val="36"/>
                                <w:szCs w:val="36"/>
                              </w:rPr>
                              <w:t xml:space="preserve">and drinks </w:t>
                            </w:r>
                            <w:r w:rsidRPr="00AB447E">
                              <w:rPr>
                                <w:rFonts w:hint="eastAsia"/>
                                <w:b/>
                                <w:i/>
                                <w:sz w:val="36"/>
                                <w:szCs w:val="36"/>
                              </w:rPr>
                              <w:t>will be served after the seminar.**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3.55pt;margin-top:787.8pt;width:503.95pt;height:4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" filled="f" stroked="f">
                <v:textbox>
                  <w:txbxContent>
                    <w:p w14:paraId="4C93D7C9" w14:textId="77777777" w:rsidR="00BB2AA9" w:rsidRPr="00AB447E" w:rsidRDefault="00BB2AA9">
                      <w:pPr>
                        <w:rPr>
                          <w:b/>
                          <w:i/>
                          <w:sz w:val="36"/>
                          <w:szCs w:val="36"/>
                        </w:rPr>
                      </w:pPr>
                      <w:r w:rsidRPr="00AB447E">
                        <w:rPr>
                          <w:rFonts w:hint="eastAsia"/>
                          <w:b/>
                          <w:i/>
                          <w:sz w:val="36"/>
                          <w:szCs w:val="36"/>
                        </w:rPr>
                        <w:t>**</w:t>
                      </w:r>
                      <w:r>
                        <w:rPr>
                          <w:rFonts w:hint="eastAsia"/>
                          <w:b/>
                          <w:i/>
                          <w:sz w:val="36"/>
                          <w:szCs w:val="36"/>
                        </w:rPr>
                        <w:t>Food</w:t>
                      </w:r>
                      <w:r w:rsidRPr="00AB447E">
                        <w:rPr>
                          <w:rFonts w:hint="eastAsia"/>
                          <w:b/>
                          <w:i/>
                          <w:sz w:val="36"/>
                          <w:szCs w:val="36"/>
                        </w:rPr>
                        <w:t xml:space="preserve"> </w:t>
                      </w:r>
                      <w:r>
                        <w:rPr>
                          <w:rFonts w:hint="eastAsia"/>
                          <w:b/>
                          <w:i/>
                          <w:sz w:val="36"/>
                          <w:szCs w:val="36"/>
                        </w:rPr>
                        <w:t xml:space="preserve">and drinks </w:t>
                      </w:r>
                      <w:r w:rsidRPr="00AB447E">
                        <w:rPr>
                          <w:rFonts w:hint="eastAsia"/>
                          <w:b/>
                          <w:i/>
                          <w:sz w:val="36"/>
                          <w:szCs w:val="36"/>
                        </w:rPr>
                        <w:t>will be served after the seminar</w:t>
                      </w:r>
                      <w:proofErr w:type="gramStart"/>
                      <w:r w:rsidRPr="00AB447E">
                        <w:rPr>
                          <w:rFonts w:hint="eastAsia"/>
                          <w:b/>
                          <w:i/>
                          <w:sz w:val="36"/>
                          <w:szCs w:val="36"/>
                        </w:rPr>
                        <w:t>.*</w:t>
                      </w:r>
                      <w:proofErr w:type="gramEnd"/>
                      <w:r w:rsidRPr="00AB447E">
                        <w:rPr>
                          <w:rFonts w:hint="eastAsia"/>
                          <w:b/>
                          <w:i/>
                          <w:sz w:val="36"/>
                          <w:szCs w:val="36"/>
                        </w:rPr>
                        <w:t>*</w:t>
                      </w:r>
                    </w:p>
                  </w:txbxContent>
                </v:textbox>
              </v:shape>
            </w:pict>
          </mc:Fallback>
        </mc:AlternateContent>
      </w:r>
      <w:r w:rsidR="00E12D2E">
        <w:rPr>
          <w:noProof/>
          <w:lang w:eastAsia="en-US"/>
        </w:rPr>
        <mc:AlternateContent>
          <mc:Choice Requires="wps">
            <w:drawing>
              <wp:anchor distT="0" distB="0" distL="114300" distR="114300" simplePos="0" relativeHeight="251668480" behindDoc="0" locked="0" layoutInCell="1" allowOverlap="1" wp14:anchorId="6996AF36" wp14:editId="54CC965D">
                <wp:simplePos x="0" y="0"/>
                <wp:positionH relativeFrom="column">
                  <wp:posOffset>4424680</wp:posOffset>
                </wp:positionH>
                <wp:positionV relativeFrom="paragraph">
                  <wp:posOffset>389146</wp:posOffset>
                </wp:positionV>
                <wp:extent cx="3023870" cy="694690"/>
                <wp:effectExtent l="0" t="0" r="0" b="41021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694690"/>
                        </a:xfrm>
                        <a:prstGeom prst="rect">
                          <a:avLst/>
                        </a:prstGeom>
                        <a:noFill/>
                        <a:ln w="9525">
                          <a:noFill/>
                          <a:miter lim="800000"/>
                          <a:headEnd/>
                          <a:tailEnd/>
                        </a:ln>
                        <a:effectLst>
                          <a:reflection blurRad="6350" stA="50000" endA="300" endPos="55000" dir="5400000" sy="-100000" algn="bl" rotWithShape="0"/>
                        </a:effectLst>
                      </wps:spPr>
                      <wps:txbx>
                        <w:txbxContent>
                          <w:p w14:paraId="68939A6E" w14:textId="77777777" w:rsidR="00BB2AA9" w:rsidRPr="00CF6459" w:rsidRDefault="00BB2AA9">
                            <w:pPr>
                              <w:rPr>
                                <w:rFonts w:ascii="Times New Roman" w:hAnsi="Times New Roman" w:cs="Times New Roman"/>
                                <w:b/>
                                <w:color w:val="FF0000"/>
                                <w:sz w:val="68"/>
                                <w:szCs w:val="6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F6459">
                              <w:rPr>
                                <w:rFonts w:ascii="Times New Roman" w:hAnsi="Times New Roman" w:cs="Times New Roman" w:hint="eastAsia"/>
                                <w:b/>
                                <w:color w:val="FF0000"/>
                                <w:sz w:val="68"/>
                                <w:szCs w:val="6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w:t>
                            </w:r>
                            <w:r>
                              <w:rPr>
                                <w:rFonts w:ascii="Times New Roman" w:hAnsi="Times New Roman" w:cs="Times New Roman" w:hint="eastAsia"/>
                                <w:b/>
                                <w:color w:val="FF0000"/>
                                <w:sz w:val="68"/>
                                <w:szCs w:val="6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PD </w:t>
                            </w:r>
                            <w:r w:rsidRPr="00CF6459">
                              <w:rPr>
                                <w:rFonts w:ascii="Times New Roman" w:hAnsi="Times New Roman" w:cs="Times New Roman" w:hint="eastAsia"/>
                                <w:b/>
                                <w:color w:val="FF0000"/>
                                <w:sz w:val="68"/>
                                <w:szCs w:val="6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Seminar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left:0;text-align:left;margin-left:348.4pt;margin-top:30.65pt;width:238.1pt;height:54.7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" filled="f" stroked="f">
                <v:textbox style="mso-fit-shape-to-text:t">
                  <w:txbxContent>
                    <w:p w14:paraId="68939A6E" w14:textId="77777777" w:rsidR="00BB2AA9" w:rsidRPr="00CF6459" w:rsidRDefault="00BB2AA9">
                      <w:pPr>
                        <w:rPr>
                          <w:rFonts w:ascii="Times New Roman" w:hAnsi="Times New Roman" w:cs="Times New Roman"/>
                          <w:b/>
                          <w:color w:val="FF0000"/>
                          <w:sz w:val="68"/>
                          <w:szCs w:val="6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F6459">
                        <w:rPr>
                          <w:rFonts w:ascii="Times New Roman" w:hAnsi="Times New Roman" w:cs="Times New Roman" w:hint="eastAsia"/>
                          <w:b/>
                          <w:color w:val="FF0000"/>
                          <w:sz w:val="68"/>
                          <w:szCs w:val="6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w:t>
                      </w:r>
                      <w:r>
                        <w:rPr>
                          <w:rFonts w:ascii="Times New Roman" w:hAnsi="Times New Roman" w:cs="Times New Roman" w:hint="eastAsia"/>
                          <w:b/>
                          <w:color w:val="FF0000"/>
                          <w:sz w:val="68"/>
                          <w:szCs w:val="6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PD </w:t>
                      </w:r>
                      <w:r w:rsidRPr="00CF6459">
                        <w:rPr>
                          <w:rFonts w:ascii="Times New Roman" w:hAnsi="Times New Roman" w:cs="Times New Roman" w:hint="eastAsia"/>
                          <w:b/>
                          <w:color w:val="FF0000"/>
                          <w:sz w:val="68"/>
                          <w:szCs w:val="6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Seminar</w:t>
                      </w:r>
                    </w:p>
                  </w:txbxContent>
                </v:textbox>
              </v:shape>
            </w:pict>
          </mc:Fallback>
        </mc:AlternateContent>
      </w:r>
      <w:r w:rsidR="001E0BB9">
        <w:rPr>
          <w:noProof/>
          <w:lang w:eastAsia="en-US"/>
        </w:rPr>
        <w:drawing>
          <wp:inline distT="0" distB="0" distL="0" distR="0" wp14:anchorId="47B14F44" wp14:editId="783AC99A">
            <wp:extent cx="7559040" cy="10692384"/>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er-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9040" cy="10692384"/>
                    </a:xfrm>
                    <a:prstGeom prst="rect">
                      <a:avLst/>
                    </a:prstGeom>
                  </pic:spPr>
                </pic:pic>
              </a:graphicData>
            </a:graphic>
          </wp:inline>
        </w:drawing>
      </w:r>
    </w:p>
    <w:sectPr w:rsidR="005A207F" w:rsidSect="001E0BB9">
      <w:pgSz w:w="11906" w:h="16838"/>
      <w:pgMar w:top="0" w:right="0" w:bottom="0" w:left="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85F1F" w14:textId="77777777" w:rsidR="00BB2AA9" w:rsidRDefault="00BB2AA9" w:rsidP="00AB447E">
      <w:r>
        <w:separator/>
      </w:r>
    </w:p>
  </w:endnote>
  <w:endnote w:type="continuationSeparator" w:id="0">
    <w:p w14:paraId="5185E7A9" w14:textId="77777777" w:rsidR="00BB2AA9" w:rsidRDefault="00BB2AA9" w:rsidP="00A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51A5A" w14:textId="77777777" w:rsidR="00BB2AA9" w:rsidRDefault="00BB2AA9" w:rsidP="00AB447E">
      <w:r>
        <w:separator/>
      </w:r>
    </w:p>
  </w:footnote>
  <w:footnote w:type="continuationSeparator" w:id="0">
    <w:p w14:paraId="63F9D7D5" w14:textId="77777777" w:rsidR="00BB2AA9" w:rsidRDefault="00BB2AA9" w:rsidP="00AB4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BB9"/>
    <w:rsid w:val="000D41BD"/>
    <w:rsid w:val="000F5A88"/>
    <w:rsid w:val="00136F4E"/>
    <w:rsid w:val="001455F7"/>
    <w:rsid w:val="001E0BB9"/>
    <w:rsid w:val="002F4673"/>
    <w:rsid w:val="00427659"/>
    <w:rsid w:val="00483FB4"/>
    <w:rsid w:val="0049610E"/>
    <w:rsid w:val="005331BA"/>
    <w:rsid w:val="005A207F"/>
    <w:rsid w:val="005B0D2A"/>
    <w:rsid w:val="00734177"/>
    <w:rsid w:val="0075714C"/>
    <w:rsid w:val="007D43FA"/>
    <w:rsid w:val="00952D22"/>
    <w:rsid w:val="00A55194"/>
    <w:rsid w:val="00AB447E"/>
    <w:rsid w:val="00B57265"/>
    <w:rsid w:val="00BB2AA9"/>
    <w:rsid w:val="00CF6459"/>
    <w:rsid w:val="00E12D2E"/>
    <w:rsid w:val="00E365A8"/>
    <w:rsid w:val="00EE6215"/>
    <w:rsid w:val="00F01790"/>
    <w:rsid w:val="00FB6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1299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paragraph" w:styleId="Heading2">
    <w:name w:val="heading 2"/>
    <w:basedOn w:val="Normal"/>
    <w:next w:val="Normal"/>
    <w:link w:val="Heading2Char"/>
    <w:uiPriority w:val="9"/>
    <w:semiHidden/>
    <w:unhideWhenUsed/>
    <w:qFormat/>
    <w:rsid w:val="0049610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BB9"/>
    <w:rPr>
      <w:sz w:val="18"/>
      <w:szCs w:val="18"/>
    </w:rPr>
  </w:style>
  <w:style w:type="character" w:customStyle="1" w:styleId="BalloonTextChar">
    <w:name w:val="Balloon Text Char"/>
    <w:basedOn w:val="DefaultParagraphFont"/>
    <w:link w:val="BalloonText"/>
    <w:uiPriority w:val="99"/>
    <w:semiHidden/>
    <w:rsid w:val="001E0BB9"/>
    <w:rPr>
      <w:sz w:val="18"/>
      <w:szCs w:val="18"/>
    </w:rPr>
  </w:style>
  <w:style w:type="paragraph" w:styleId="Header">
    <w:name w:val="header"/>
    <w:basedOn w:val="Normal"/>
    <w:link w:val="HeaderChar"/>
    <w:uiPriority w:val="99"/>
    <w:unhideWhenUsed/>
    <w:rsid w:val="00AB44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B447E"/>
    <w:rPr>
      <w:sz w:val="18"/>
      <w:szCs w:val="18"/>
    </w:rPr>
  </w:style>
  <w:style w:type="paragraph" w:styleId="Footer">
    <w:name w:val="footer"/>
    <w:basedOn w:val="Normal"/>
    <w:link w:val="FooterChar"/>
    <w:uiPriority w:val="99"/>
    <w:unhideWhenUsed/>
    <w:rsid w:val="00AB447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B447E"/>
    <w:rPr>
      <w:sz w:val="18"/>
      <w:szCs w:val="18"/>
    </w:rPr>
  </w:style>
  <w:style w:type="paragraph" w:styleId="HTMLPreformatted">
    <w:name w:val="HTML Preformatted"/>
    <w:basedOn w:val="Normal"/>
    <w:link w:val="HTMLPreformattedChar"/>
    <w:uiPriority w:val="99"/>
    <w:semiHidden/>
    <w:unhideWhenUsed/>
    <w:rsid w:val="00BB2AA9"/>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BB2AA9"/>
    <w:rPr>
      <w:rFonts w:ascii="Courier" w:hAnsi="Courier"/>
      <w:sz w:val="20"/>
      <w:szCs w:val="20"/>
    </w:rPr>
  </w:style>
  <w:style w:type="character" w:customStyle="1" w:styleId="Heading2Char">
    <w:name w:val="Heading 2 Char"/>
    <w:basedOn w:val="DefaultParagraphFont"/>
    <w:link w:val="Heading2"/>
    <w:uiPriority w:val="9"/>
    <w:semiHidden/>
    <w:rsid w:val="0049610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paragraph" w:styleId="Heading2">
    <w:name w:val="heading 2"/>
    <w:basedOn w:val="Normal"/>
    <w:next w:val="Normal"/>
    <w:link w:val="Heading2Char"/>
    <w:uiPriority w:val="9"/>
    <w:semiHidden/>
    <w:unhideWhenUsed/>
    <w:qFormat/>
    <w:rsid w:val="0049610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BB9"/>
    <w:rPr>
      <w:sz w:val="18"/>
      <w:szCs w:val="18"/>
    </w:rPr>
  </w:style>
  <w:style w:type="character" w:customStyle="1" w:styleId="BalloonTextChar">
    <w:name w:val="Balloon Text Char"/>
    <w:basedOn w:val="DefaultParagraphFont"/>
    <w:link w:val="BalloonText"/>
    <w:uiPriority w:val="99"/>
    <w:semiHidden/>
    <w:rsid w:val="001E0BB9"/>
    <w:rPr>
      <w:sz w:val="18"/>
      <w:szCs w:val="18"/>
    </w:rPr>
  </w:style>
  <w:style w:type="paragraph" w:styleId="Header">
    <w:name w:val="header"/>
    <w:basedOn w:val="Normal"/>
    <w:link w:val="HeaderChar"/>
    <w:uiPriority w:val="99"/>
    <w:unhideWhenUsed/>
    <w:rsid w:val="00AB44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B447E"/>
    <w:rPr>
      <w:sz w:val="18"/>
      <w:szCs w:val="18"/>
    </w:rPr>
  </w:style>
  <w:style w:type="paragraph" w:styleId="Footer">
    <w:name w:val="footer"/>
    <w:basedOn w:val="Normal"/>
    <w:link w:val="FooterChar"/>
    <w:uiPriority w:val="99"/>
    <w:unhideWhenUsed/>
    <w:rsid w:val="00AB447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B447E"/>
    <w:rPr>
      <w:sz w:val="18"/>
      <w:szCs w:val="18"/>
    </w:rPr>
  </w:style>
  <w:style w:type="paragraph" w:styleId="HTMLPreformatted">
    <w:name w:val="HTML Preformatted"/>
    <w:basedOn w:val="Normal"/>
    <w:link w:val="HTMLPreformattedChar"/>
    <w:uiPriority w:val="99"/>
    <w:semiHidden/>
    <w:unhideWhenUsed/>
    <w:rsid w:val="00BB2AA9"/>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BB2AA9"/>
    <w:rPr>
      <w:rFonts w:ascii="Courier" w:hAnsi="Courier"/>
      <w:sz w:val="20"/>
      <w:szCs w:val="20"/>
    </w:rPr>
  </w:style>
  <w:style w:type="character" w:customStyle="1" w:styleId="Heading2Char">
    <w:name w:val="Heading 2 Char"/>
    <w:basedOn w:val="DefaultParagraphFont"/>
    <w:link w:val="Heading2"/>
    <w:uiPriority w:val="9"/>
    <w:semiHidden/>
    <w:rsid w:val="0049610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44757">
      <w:bodyDiv w:val="1"/>
      <w:marLeft w:val="0"/>
      <w:marRight w:val="0"/>
      <w:marTop w:val="0"/>
      <w:marBottom w:val="0"/>
      <w:divBdr>
        <w:top w:val="none" w:sz="0" w:space="0" w:color="auto"/>
        <w:left w:val="none" w:sz="0" w:space="0" w:color="auto"/>
        <w:bottom w:val="none" w:sz="0" w:space="0" w:color="auto"/>
        <w:right w:val="none" w:sz="0" w:space="0" w:color="auto"/>
      </w:divBdr>
    </w:div>
    <w:div w:id="635259658">
      <w:bodyDiv w:val="1"/>
      <w:marLeft w:val="0"/>
      <w:marRight w:val="0"/>
      <w:marTop w:val="0"/>
      <w:marBottom w:val="0"/>
      <w:divBdr>
        <w:top w:val="none" w:sz="0" w:space="0" w:color="auto"/>
        <w:left w:val="none" w:sz="0" w:space="0" w:color="auto"/>
        <w:bottom w:val="none" w:sz="0" w:space="0" w:color="auto"/>
        <w:right w:val="none" w:sz="0" w:space="0" w:color="auto"/>
      </w:divBdr>
    </w:div>
    <w:div w:id="635767873">
      <w:bodyDiv w:val="1"/>
      <w:marLeft w:val="0"/>
      <w:marRight w:val="0"/>
      <w:marTop w:val="0"/>
      <w:marBottom w:val="0"/>
      <w:divBdr>
        <w:top w:val="none" w:sz="0" w:space="0" w:color="auto"/>
        <w:left w:val="none" w:sz="0" w:space="0" w:color="auto"/>
        <w:bottom w:val="none" w:sz="0" w:space="0" w:color="auto"/>
        <w:right w:val="none" w:sz="0" w:space="0" w:color="auto"/>
      </w:divBdr>
    </w:div>
    <w:div w:id="876090205">
      <w:bodyDiv w:val="1"/>
      <w:marLeft w:val="0"/>
      <w:marRight w:val="0"/>
      <w:marTop w:val="0"/>
      <w:marBottom w:val="0"/>
      <w:divBdr>
        <w:top w:val="none" w:sz="0" w:space="0" w:color="auto"/>
        <w:left w:val="none" w:sz="0" w:space="0" w:color="auto"/>
        <w:bottom w:val="none" w:sz="0" w:space="0" w:color="auto"/>
        <w:right w:val="none" w:sz="0" w:space="0" w:color="auto"/>
      </w:divBdr>
    </w:div>
    <w:div w:id="1252008088">
      <w:bodyDiv w:val="1"/>
      <w:marLeft w:val="0"/>
      <w:marRight w:val="0"/>
      <w:marTop w:val="0"/>
      <w:marBottom w:val="0"/>
      <w:divBdr>
        <w:top w:val="none" w:sz="0" w:space="0" w:color="auto"/>
        <w:left w:val="none" w:sz="0" w:space="0" w:color="auto"/>
        <w:bottom w:val="none" w:sz="0" w:space="0" w:color="auto"/>
        <w:right w:val="none" w:sz="0" w:space="0" w:color="auto"/>
      </w:divBdr>
    </w:div>
    <w:div w:id="1281566661">
      <w:bodyDiv w:val="1"/>
      <w:marLeft w:val="0"/>
      <w:marRight w:val="0"/>
      <w:marTop w:val="0"/>
      <w:marBottom w:val="0"/>
      <w:divBdr>
        <w:top w:val="none" w:sz="0" w:space="0" w:color="auto"/>
        <w:left w:val="none" w:sz="0" w:space="0" w:color="auto"/>
        <w:bottom w:val="none" w:sz="0" w:space="0" w:color="auto"/>
        <w:right w:val="none" w:sz="0" w:space="0" w:color="auto"/>
      </w:divBdr>
    </w:div>
    <w:div w:id="1460033946">
      <w:bodyDiv w:val="1"/>
      <w:marLeft w:val="0"/>
      <w:marRight w:val="0"/>
      <w:marTop w:val="0"/>
      <w:marBottom w:val="0"/>
      <w:divBdr>
        <w:top w:val="none" w:sz="0" w:space="0" w:color="auto"/>
        <w:left w:val="none" w:sz="0" w:space="0" w:color="auto"/>
        <w:bottom w:val="none" w:sz="0" w:space="0" w:color="auto"/>
        <w:right w:val="none" w:sz="0" w:space="0" w:color="auto"/>
      </w:divBdr>
    </w:div>
    <w:div w:id="1510870955">
      <w:bodyDiv w:val="1"/>
      <w:marLeft w:val="0"/>
      <w:marRight w:val="0"/>
      <w:marTop w:val="0"/>
      <w:marBottom w:val="0"/>
      <w:divBdr>
        <w:top w:val="none" w:sz="0" w:space="0" w:color="auto"/>
        <w:left w:val="none" w:sz="0" w:space="0" w:color="auto"/>
        <w:bottom w:val="none" w:sz="0" w:space="0" w:color="auto"/>
        <w:right w:val="none" w:sz="0" w:space="0" w:color="auto"/>
      </w:divBdr>
    </w:div>
    <w:div w:id="19836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6</Characters>
  <Application>Microsoft Macintosh Word</Application>
  <DocSecurity>0</DocSecurity>
  <Lines>1</Lines>
  <Paragraphs>1</Paragraphs>
  <ScaleCrop>false</ScaleCrop>
  <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[邢天虹]</dc:creator>
  <cp:keywords/>
  <dc:description/>
  <cp:lastModifiedBy>Hongbo Zhu</cp:lastModifiedBy>
  <cp:revision>3</cp:revision>
  <cp:lastPrinted>2014-06-23T05:43:00Z</cp:lastPrinted>
  <dcterms:created xsi:type="dcterms:W3CDTF">2014-12-14T02:14:00Z</dcterms:created>
  <dcterms:modified xsi:type="dcterms:W3CDTF">2014-12-14T02:16:00Z</dcterms:modified>
</cp:coreProperties>
</file>