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20" w:rsidRDefault="00985320" w:rsidP="00985320">
      <w:pPr>
        <w:jc w:val="center"/>
        <w:rPr>
          <w:rFonts w:ascii="Times New Roman" w:eastAsia="华文楷体" w:hAnsi="Times New Roman"/>
          <w:b/>
          <w:sz w:val="36"/>
          <w:szCs w:val="36"/>
        </w:rPr>
      </w:pPr>
      <w:r>
        <w:rPr>
          <w:rFonts w:ascii="Times New Roman" w:eastAsia="华文楷体" w:hAnsi="Times New Roman"/>
          <w:b/>
          <w:sz w:val="36"/>
          <w:szCs w:val="36"/>
        </w:rPr>
        <w:t xml:space="preserve">Minutes of CEPC Accelerator </w:t>
      </w:r>
      <w:r>
        <w:rPr>
          <w:rFonts w:ascii="Times New Roman" w:eastAsia="华文楷体" w:hAnsi="Times New Roman" w:hint="eastAsia"/>
          <w:b/>
          <w:sz w:val="36"/>
          <w:szCs w:val="36"/>
        </w:rPr>
        <w:t>Physics M</w:t>
      </w:r>
      <w:r>
        <w:rPr>
          <w:rFonts w:ascii="Times New Roman" w:eastAsia="华文楷体" w:hAnsi="Times New Roman"/>
          <w:b/>
          <w:sz w:val="36"/>
          <w:szCs w:val="36"/>
        </w:rPr>
        <w:t>eeting</w:t>
      </w:r>
    </w:p>
    <w:p w:rsidR="00985320" w:rsidRDefault="00985320" w:rsidP="00985320">
      <w:pPr>
        <w:jc w:val="center"/>
        <w:rPr>
          <w:rFonts w:ascii="Times New Roman" w:hAnsi="Times New Roman"/>
          <w:sz w:val="24"/>
          <w:szCs w:val="24"/>
        </w:rPr>
      </w:pPr>
      <w:r>
        <w:rPr>
          <w:rFonts w:ascii="Times New Roman" w:hAnsi="Times New Roman"/>
          <w:sz w:val="24"/>
          <w:szCs w:val="24"/>
        </w:rPr>
        <w:t>201</w:t>
      </w:r>
      <w:r>
        <w:rPr>
          <w:rFonts w:ascii="Times New Roman" w:hAnsi="Times New Roman" w:hint="eastAsia"/>
          <w:sz w:val="24"/>
          <w:szCs w:val="24"/>
        </w:rPr>
        <w:t>6</w:t>
      </w:r>
      <w:r>
        <w:rPr>
          <w:rFonts w:ascii="Times New Roman" w:hAnsi="Times New Roman"/>
          <w:sz w:val="24"/>
          <w:szCs w:val="24"/>
        </w:rPr>
        <w:t>.</w:t>
      </w:r>
      <w:r>
        <w:rPr>
          <w:rFonts w:ascii="Times New Roman" w:hAnsi="Times New Roman" w:hint="eastAsia"/>
          <w:sz w:val="24"/>
          <w:szCs w:val="24"/>
        </w:rPr>
        <w:t>07</w:t>
      </w:r>
      <w:r>
        <w:rPr>
          <w:rFonts w:ascii="Times New Roman" w:hAnsi="Times New Roman"/>
          <w:sz w:val="24"/>
          <w:szCs w:val="24"/>
        </w:rPr>
        <w:t>.</w:t>
      </w:r>
      <w:r w:rsidR="00F359D2">
        <w:rPr>
          <w:rFonts w:ascii="Times New Roman" w:hAnsi="Times New Roman" w:hint="eastAsia"/>
          <w:sz w:val="24"/>
          <w:szCs w:val="24"/>
        </w:rPr>
        <w:t>29</w:t>
      </w:r>
    </w:p>
    <w:p w:rsidR="00985320" w:rsidRDefault="00985320" w:rsidP="00985320">
      <w:pPr>
        <w:jc w:val="center"/>
        <w:rPr>
          <w:rFonts w:ascii="Times New Roman" w:hAnsi="Times New Roman"/>
          <w:sz w:val="24"/>
          <w:szCs w:val="24"/>
        </w:rPr>
      </w:pPr>
    </w:p>
    <w:p w:rsidR="00985320" w:rsidRDefault="00985320" w:rsidP="00985320">
      <w:pPr>
        <w:spacing w:line="276" w:lineRule="auto"/>
        <w:rPr>
          <w:rFonts w:ascii="Times New Roman" w:hAnsi="Times New Roman"/>
          <w:sz w:val="24"/>
          <w:szCs w:val="24"/>
        </w:rPr>
      </w:pPr>
      <w:r>
        <w:rPr>
          <w:rFonts w:ascii="Times New Roman" w:hAnsi="Times New Roman"/>
          <w:b/>
          <w:sz w:val="24"/>
          <w:szCs w:val="24"/>
        </w:rPr>
        <w:t>Place</w:t>
      </w:r>
      <w:r>
        <w:rPr>
          <w:rFonts w:ascii="Times New Roman" w:hAnsi="Times New Roman"/>
          <w:sz w:val="24"/>
          <w:szCs w:val="24"/>
        </w:rPr>
        <w:t xml:space="preserve">: Room C407, Main </w:t>
      </w:r>
      <w:r>
        <w:rPr>
          <w:rFonts w:ascii="Times New Roman" w:hAnsi="Times New Roman" w:hint="eastAsia"/>
          <w:sz w:val="24"/>
          <w:szCs w:val="24"/>
        </w:rPr>
        <w:t>B</w:t>
      </w:r>
      <w:r>
        <w:rPr>
          <w:rFonts w:ascii="Times New Roman" w:hAnsi="Times New Roman"/>
          <w:sz w:val="24"/>
          <w:szCs w:val="24"/>
        </w:rPr>
        <w:t>uilding, IHEP</w:t>
      </w:r>
    </w:p>
    <w:p w:rsidR="00985320" w:rsidRDefault="00985320" w:rsidP="00985320">
      <w:pPr>
        <w:spacing w:line="276" w:lineRule="auto"/>
        <w:rPr>
          <w:rFonts w:ascii="Times New Roman" w:hAnsi="Times New Roman"/>
          <w:sz w:val="24"/>
          <w:szCs w:val="24"/>
        </w:rPr>
      </w:pPr>
      <w:r>
        <w:rPr>
          <w:rFonts w:ascii="Times New Roman" w:hAnsi="Times New Roman"/>
          <w:b/>
          <w:sz w:val="24"/>
          <w:szCs w:val="24"/>
        </w:rPr>
        <w:t>Convener</w:t>
      </w:r>
      <w:r>
        <w:rPr>
          <w:rFonts w:ascii="Times New Roman" w:hAnsi="Times New Roman"/>
          <w:sz w:val="24"/>
          <w:szCs w:val="24"/>
        </w:rPr>
        <w:t>: Jie Gao</w:t>
      </w:r>
    </w:p>
    <w:p w:rsidR="00985320" w:rsidRDefault="00985320" w:rsidP="00985320">
      <w:pPr>
        <w:spacing w:line="276" w:lineRule="auto"/>
        <w:ind w:left="1132" w:hangingChars="470" w:hanging="1132"/>
        <w:rPr>
          <w:rFonts w:ascii="Times New Roman" w:hAnsi="Times New Roman"/>
          <w:sz w:val="24"/>
          <w:szCs w:val="24"/>
        </w:rPr>
      </w:pPr>
      <w:r>
        <w:rPr>
          <w:rFonts w:ascii="Times New Roman" w:hAnsi="Times New Roman"/>
          <w:b/>
          <w:sz w:val="24"/>
          <w:szCs w:val="24"/>
        </w:rPr>
        <w:t>Attendee</w:t>
      </w:r>
      <w:r>
        <w:rPr>
          <w:rFonts w:ascii="Times New Roman" w:hAnsi="Times New Roman"/>
          <w:sz w:val="24"/>
          <w:szCs w:val="24"/>
        </w:rPr>
        <w:t xml:space="preserve">: </w:t>
      </w:r>
      <w:r>
        <w:rPr>
          <w:rFonts w:ascii="Times New Roman" w:hAnsi="Times New Roman" w:hint="eastAsia"/>
          <w:sz w:val="24"/>
          <w:szCs w:val="24"/>
        </w:rPr>
        <w:t xml:space="preserve">Zhenchao Liu, Song Jin, Na Wang, Yuanyuan Wei, </w:t>
      </w:r>
      <w:r>
        <w:rPr>
          <w:rFonts w:ascii="Times New Roman" w:hAnsi="Times New Roman"/>
          <w:sz w:val="24"/>
          <w:szCs w:val="24"/>
        </w:rPr>
        <w:t>Yiwei Wang</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 xml:space="preserve">Sha Bai, </w:t>
      </w:r>
      <w:r>
        <w:rPr>
          <w:rFonts w:ascii="Times New Roman" w:hAnsi="Times New Roman"/>
          <w:sz w:val="24"/>
          <w:szCs w:val="24"/>
        </w:rPr>
        <w:t>Feng Su,</w:t>
      </w:r>
      <w:r>
        <w:rPr>
          <w:rFonts w:ascii="Times New Roman" w:hAnsi="Times New Roman" w:hint="eastAsia"/>
          <w:sz w:val="24"/>
          <w:szCs w:val="24"/>
        </w:rPr>
        <w:t xml:space="preserve"> </w:t>
      </w:r>
      <w:r>
        <w:rPr>
          <w:rFonts w:ascii="Times New Roman" w:hAnsi="Times New Roman"/>
          <w:sz w:val="24"/>
          <w:szCs w:val="24"/>
        </w:rPr>
        <w:t>Tianjian Bian</w:t>
      </w:r>
      <w:r>
        <w:rPr>
          <w:rFonts w:ascii="Times New Roman" w:hAnsi="Times New Roman" w:hint="eastAsia"/>
          <w:sz w:val="24"/>
          <w:szCs w:val="24"/>
        </w:rPr>
        <w:t>, Dengjie Xiao</w:t>
      </w:r>
      <w:r w:rsidR="00F359D2">
        <w:rPr>
          <w:rFonts w:ascii="Times New Roman" w:hAnsi="Times New Roman"/>
          <w:sz w:val="24"/>
          <w:szCs w:val="24"/>
        </w:rPr>
        <w:t>, Yuan Zhang, Cai Meng</w:t>
      </w:r>
    </w:p>
    <w:p w:rsidR="00985320" w:rsidRDefault="00985320" w:rsidP="00985320">
      <w:pPr>
        <w:spacing w:line="276" w:lineRule="auto"/>
        <w:rPr>
          <w:rFonts w:ascii="Times New Roman" w:hAnsi="Times New Roman"/>
          <w:sz w:val="24"/>
          <w:szCs w:val="24"/>
        </w:rPr>
      </w:pPr>
      <w:r>
        <w:rPr>
          <w:rFonts w:ascii="Times New Roman" w:hAnsi="Times New Roman"/>
          <w:b/>
          <w:sz w:val="24"/>
          <w:szCs w:val="24"/>
        </w:rPr>
        <w:t>Recorder</w:t>
      </w:r>
      <w:r>
        <w:rPr>
          <w:rFonts w:ascii="Times New Roman" w:hAnsi="Times New Roman"/>
          <w:sz w:val="24"/>
          <w:szCs w:val="24"/>
        </w:rPr>
        <w:t>：</w:t>
      </w:r>
      <w:r w:rsidR="0050157F">
        <w:rPr>
          <w:rFonts w:ascii="Times New Roman" w:hAnsi="Times New Roman"/>
          <w:sz w:val="24"/>
          <w:szCs w:val="24"/>
        </w:rPr>
        <w:t>Sha Bai</w:t>
      </w:r>
    </w:p>
    <w:p w:rsidR="00985320" w:rsidRDefault="00985320" w:rsidP="00985320">
      <w:pPr>
        <w:spacing w:beforeLines="50" w:before="156"/>
        <w:rPr>
          <w:rFonts w:ascii="Times New Roman" w:eastAsia="华文楷体" w:hAnsi="Times New Roman"/>
          <w:b/>
          <w:sz w:val="28"/>
          <w:szCs w:val="28"/>
        </w:rPr>
      </w:pPr>
      <w:r>
        <w:rPr>
          <w:rFonts w:ascii="Times New Roman" w:eastAsia="华文楷体" w:hAnsi="Times New Roman"/>
          <w:b/>
          <w:sz w:val="28"/>
          <w:szCs w:val="28"/>
        </w:rPr>
        <w:t>Summary of minutes</w:t>
      </w:r>
      <w:r>
        <w:rPr>
          <w:rFonts w:ascii="Times New Roman" w:eastAsia="华文楷体" w:hAnsi="Times New Roman"/>
          <w:b/>
          <w:sz w:val="28"/>
          <w:szCs w:val="28"/>
        </w:rPr>
        <w:t>：</w:t>
      </w:r>
    </w:p>
    <w:p w:rsidR="007039A2" w:rsidRDefault="007039A2" w:rsidP="00985320">
      <w:pPr>
        <w:spacing w:beforeLines="50" w:before="156"/>
        <w:rPr>
          <w:rFonts w:ascii="Times New Roman" w:eastAsia="华文楷体" w:hAnsi="Times New Roman"/>
          <w:sz w:val="28"/>
          <w:szCs w:val="28"/>
        </w:rPr>
      </w:pPr>
      <w:r w:rsidRPr="007039A2">
        <w:rPr>
          <w:rFonts w:ascii="Times New Roman" w:eastAsia="华文楷体" w:hAnsi="Times New Roman" w:hint="eastAsia"/>
          <w:sz w:val="28"/>
          <w:szCs w:val="28"/>
        </w:rPr>
        <w:t xml:space="preserve">Firstly, Prof. Jie Gao gave a brief summary of the important </w:t>
      </w:r>
      <w:r w:rsidRPr="007039A2">
        <w:rPr>
          <w:rFonts w:ascii="Times New Roman" w:eastAsia="华文楷体" w:hAnsi="Times New Roman"/>
          <w:sz w:val="28"/>
          <w:szCs w:val="28"/>
        </w:rPr>
        <w:t>academic</w:t>
      </w:r>
      <w:r w:rsidRPr="007039A2">
        <w:rPr>
          <w:rFonts w:ascii="Times New Roman" w:eastAsia="华文楷体" w:hAnsi="Times New Roman" w:hint="eastAsia"/>
          <w:sz w:val="28"/>
          <w:szCs w:val="28"/>
        </w:rPr>
        <w:t xml:space="preserve"> </w:t>
      </w:r>
      <w:r>
        <w:rPr>
          <w:rFonts w:ascii="Times New Roman" w:eastAsia="华文楷体" w:hAnsi="Times New Roman"/>
          <w:sz w:val="28"/>
          <w:szCs w:val="28"/>
        </w:rPr>
        <w:t xml:space="preserve">things recently, </w:t>
      </w:r>
      <w:r w:rsidR="003254F4" w:rsidRPr="003254F4">
        <w:rPr>
          <w:rFonts w:ascii="Times New Roman" w:eastAsia="华文楷体" w:hAnsi="Times New Roman"/>
          <w:sz w:val="28"/>
          <w:szCs w:val="28"/>
        </w:rPr>
        <w:t>including</w:t>
      </w:r>
      <w:r w:rsidR="003254F4">
        <w:rPr>
          <w:rFonts w:ascii="Times New Roman" w:eastAsia="华文楷体" w:hAnsi="Times New Roman"/>
          <w:sz w:val="28"/>
          <w:szCs w:val="28"/>
        </w:rPr>
        <w:t xml:space="preserve">: the BEPCII project is applying for the 2016 highest science and Technology Award; </w:t>
      </w:r>
      <w:r w:rsidR="00725601">
        <w:rPr>
          <w:rFonts w:ascii="Times New Roman" w:eastAsia="华文楷体" w:hAnsi="Times New Roman"/>
          <w:sz w:val="28"/>
          <w:szCs w:val="28"/>
        </w:rPr>
        <w:t xml:space="preserve">the ICFA newsletter (lattice part) finishing; </w:t>
      </w:r>
      <w:r w:rsidR="007775D5">
        <w:rPr>
          <w:rFonts w:ascii="Times New Roman" w:eastAsia="华文楷体" w:hAnsi="Times New Roman"/>
          <w:sz w:val="28"/>
          <w:szCs w:val="28"/>
        </w:rPr>
        <w:t>the presentation arrangement of CEPC-SppC study group meeting in September 2-3; the</w:t>
      </w:r>
      <w:r w:rsidR="00374579">
        <w:rPr>
          <w:rFonts w:ascii="Times New Roman" w:eastAsia="华文楷体" w:hAnsi="Times New Roman"/>
          <w:sz w:val="28"/>
          <w:szCs w:val="28"/>
        </w:rPr>
        <w:t xml:space="preserve"> program platform to build for d</w:t>
      </w:r>
      <w:r w:rsidR="007775D5">
        <w:rPr>
          <w:rFonts w:ascii="Times New Roman" w:eastAsia="华文楷体" w:hAnsi="Times New Roman"/>
          <w:sz w:val="28"/>
          <w:szCs w:val="28"/>
        </w:rPr>
        <w:t xml:space="preserve">ynamic </w:t>
      </w:r>
      <w:r w:rsidR="0054516C">
        <w:rPr>
          <w:rFonts w:ascii="Times New Roman" w:eastAsia="华文楷体" w:hAnsi="Times New Roman"/>
          <w:sz w:val="28"/>
          <w:szCs w:val="28"/>
        </w:rPr>
        <w:t xml:space="preserve">aperture optimization finishing; It has been approved of Fragrant Hill conference and keynote speech </w:t>
      </w:r>
      <w:r w:rsidR="007F7599">
        <w:rPr>
          <w:rFonts w:ascii="Times New Roman" w:eastAsia="华文楷体" w:hAnsi="Times New Roman"/>
          <w:sz w:val="28"/>
          <w:szCs w:val="28"/>
        </w:rPr>
        <w:t>has been fixed</w:t>
      </w:r>
      <w:r w:rsidR="0054516C">
        <w:rPr>
          <w:rFonts w:ascii="Times New Roman" w:eastAsia="华文楷体" w:hAnsi="Times New Roman"/>
          <w:sz w:val="28"/>
          <w:szCs w:val="28"/>
        </w:rPr>
        <w:t>,</w:t>
      </w:r>
      <w:r w:rsidR="007775D5">
        <w:rPr>
          <w:rFonts w:ascii="Times New Roman" w:eastAsia="华文楷体" w:hAnsi="Times New Roman"/>
          <w:sz w:val="28"/>
          <w:szCs w:val="28"/>
        </w:rPr>
        <w:t xml:space="preserve"> etc.</w:t>
      </w:r>
      <w:r w:rsidR="007128FE">
        <w:rPr>
          <w:rFonts w:ascii="Times New Roman" w:eastAsia="华文楷体" w:hAnsi="Times New Roman"/>
          <w:sz w:val="28"/>
          <w:szCs w:val="28"/>
        </w:rPr>
        <w:t xml:space="preserve"> </w:t>
      </w:r>
    </w:p>
    <w:p w:rsidR="007128FE" w:rsidRPr="003254F4" w:rsidRDefault="007128FE" w:rsidP="00985320">
      <w:pPr>
        <w:spacing w:beforeLines="50" w:before="156"/>
        <w:rPr>
          <w:rFonts w:ascii="Times New Roman" w:eastAsia="华文楷体" w:hAnsi="Times New Roman"/>
          <w:sz w:val="28"/>
          <w:szCs w:val="28"/>
        </w:rPr>
      </w:pPr>
      <w:r>
        <w:rPr>
          <w:rFonts w:ascii="Times New Roman" w:eastAsia="华文楷体" w:hAnsi="Times New Roman"/>
          <w:sz w:val="28"/>
          <w:szCs w:val="28"/>
        </w:rPr>
        <w:t>Following are the nine talks summary:</w:t>
      </w:r>
    </w:p>
    <w:p w:rsidR="00985320" w:rsidRPr="00F742E8" w:rsidRDefault="00985320" w:rsidP="007B7367">
      <w:pPr>
        <w:pStyle w:val="1"/>
        <w:numPr>
          <w:ilvl w:val="1"/>
          <w:numId w:val="1"/>
        </w:numPr>
        <w:spacing w:beforeLines="50" w:before="156" w:afterLines="50" w:after="156" w:line="276" w:lineRule="auto"/>
        <w:ind w:left="0" w:firstLineChars="0" w:firstLine="0"/>
        <w:rPr>
          <w:rFonts w:ascii="Times New Roman" w:hAnsi="Times New Roman"/>
          <w:bCs/>
          <w:sz w:val="24"/>
          <w:szCs w:val="24"/>
        </w:rPr>
      </w:pPr>
      <w:r w:rsidRPr="00F742E8">
        <w:rPr>
          <w:rFonts w:ascii="Times New Roman" w:hAnsi="Times New Roman" w:hint="eastAsia"/>
          <w:sz w:val="24"/>
          <w:szCs w:val="24"/>
        </w:rPr>
        <w:t>Zhenchao Liu</w:t>
      </w:r>
      <w:r w:rsidR="00A8434E" w:rsidRPr="00F742E8">
        <w:rPr>
          <w:rFonts w:ascii="Times New Roman" w:hAnsi="Times New Roman"/>
          <w:sz w:val="24"/>
          <w:szCs w:val="24"/>
        </w:rPr>
        <w:t xml:space="preserve"> instead of Dou Wang</w:t>
      </w:r>
      <w:r w:rsidRPr="00F742E8">
        <w:rPr>
          <w:rFonts w:ascii="Times New Roman" w:hAnsi="Times New Roman" w:hint="eastAsia"/>
          <w:sz w:val="24"/>
          <w:szCs w:val="24"/>
        </w:rPr>
        <w:t xml:space="preserve"> gave a report about </w:t>
      </w:r>
      <w:r w:rsidRPr="00F742E8">
        <w:rPr>
          <w:rFonts w:ascii="Times New Roman" w:hAnsi="Times New Roman"/>
          <w:sz w:val="24"/>
          <w:szCs w:val="24"/>
        </w:rPr>
        <w:t xml:space="preserve">APDR </w:t>
      </w:r>
      <w:r w:rsidRPr="00F742E8">
        <w:rPr>
          <w:rFonts w:ascii="Times New Roman" w:hAnsi="Times New Roman" w:hint="eastAsia"/>
          <w:sz w:val="24"/>
          <w:szCs w:val="24"/>
        </w:rPr>
        <w:t xml:space="preserve">parameters with </w:t>
      </w:r>
      <w:r w:rsidRPr="00F742E8">
        <w:rPr>
          <w:rFonts w:ascii="Times New Roman" w:hAnsi="Times New Roman"/>
          <w:sz w:val="24"/>
          <w:szCs w:val="24"/>
        </w:rPr>
        <w:t xml:space="preserve">cavity voltage and phase </w:t>
      </w:r>
      <w:r w:rsidRPr="00F742E8">
        <w:rPr>
          <w:rFonts w:ascii="Times New Roman" w:hAnsi="Times New Roman" w:hint="eastAsia"/>
          <w:sz w:val="24"/>
          <w:szCs w:val="24"/>
        </w:rPr>
        <w:t xml:space="preserve">adjusting. </w:t>
      </w:r>
      <w:r w:rsidR="00BB59F1">
        <w:rPr>
          <w:rFonts w:ascii="Times New Roman" w:hAnsi="Times New Roman"/>
          <w:sz w:val="24"/>
          <w:szCs w:val="24"/>
        </w:rPr>
        <w:t xml:space="preserve">She calculated the bunch length error, piwinski error, RF voltage error, and luminosity error with RF phase adjustment in both H-high luminosity, H-low power and Z design of CEPC partial double ring. </w:t>
      </w:r>
      <w:r w:rsidR="00DE540F">
        <w:rPr>
          <w:rFonts w:ascii="Times New Roman" w:hAnsi="Times New Roman"/>
          <w:sz w:val="24"/>
          <w:szCs w:val="24"/>
        </w:rPr>
        <w:t>The BS life time with RF phase adjustment wil</w:t>
      </w:r>
      <w:r w:rsidR="008D320A">
        <w:rPr>
          <w:rFonts w:ascii="Times New Roman" w:hAnsi="Times New Roman"/>
          <w:sz w:val="24"/>
          <w:szCs w:val="24"/>
        </w:rPr>
        <w:t>l be lower than the requirement, reduced by 37</w:t>
      </w:r>
      <w:r w:rsidR="00B21BC9">
        <w:rPr>
          <w:rFonts w:ascii="Times New Roman" w:hAnsi="Times New Roman"/>
          <w:sz w:val="24"/>
          <w:szCs w:val="24"/>
        </w:rPr>
        <w:t>% for 6 ring and 30% for 8 ring in the H-low power design.</w:t>
      </w:r>
    </w:p>
    <w:p w:rsidR="00985320" w:rsidRPr="003C3C99" w:rsidRDefault="00985320" w:rsidP="00985320">
      <w:pPr>
        <w:pStyle w:val="1"/>
        <w:numPr>
          <w:ilvl w:val="1"/>
          <w:numId w:val="1"/>
        </w:numPr>
        <w:spacing w:beforeLines="50" w:before="156" w:afterLines="50" w:after="156" w:line="276" w:lineRule="auto"/>
        <w:ind w:left="0" w:firstLineChars="0" w:firstLine="0"/>
        <w:rPr>
          <w:rFonts w:ascii="Times New Roman" w:hAnsi="Times New Roman"/>
          <w:sz w:val="24"/>
          <w:szCs w:val="24"/>
        </w:rPr>
      </w:pPr>
      <w:r w:rsidRPr="00975AEE">
        <w:rPr>
          <w:rFonts w:ascii="Times New Roman" w:hAnsi="Times New Roman" w:hint="eastAsia"/>
          <w:sz w:val="24"/>
          <w:szCs w:val="24"/>
        </w:rPr>
        <w:t xml:space="preserve">Yiwei reported his study </w:t>
      </w:r>
      <w:r>
        <w:rPr>
          <w:rFonts w:ascii="Times New Roman" w:hAnsi="Times New Roman" w:hint="eastAsia"/>
          <w:sz w:val="24"/>
          <w:szCs w:val="24"/>
        </w:rPr>
        <w:t>about</w:t>
      </w:r>
      <w:r w:rsidRPr="009C1F81">
        <w:rPr>
          <w:rFonts w:ascii="Times New Roman" w:hAnsi="Times New Roman" w:hint="eastAsia"/>
          <w:sz w:val="24"/>
          <w:szCs w:val="24"/>
        </w:rPr>
        <w:t xml:space="preserve"> </w:t>
      </w:r>
      <w:r w:rsidRPr="009C1F81">
        <w:rPr>
          <w:rFonts w:ascii="Times New Roman" w:hAnsi="Times New Roman"/>
          <w:sz w:val="24"/>
          <w:szCs w:val="24"/>
        </w:rPr>
        <w:t>Lattice design for CEPC PDR</w:t>
      </w:r>
      <w:r>
        <w:rPr>
          <w:rFonts w:ascii="Times New Roman" w:hAnsi="Times New Roman" w:hint="eastAsia"/>
          <w:sz w:val="24"/>
          <w:szCs w:val="24"/>
        </w:rPr>
        <w:t xml:space="preserve">. He </w:t>
      </w:r>
      <w:r w:rsidR="00542274">
        <w:rPr>
          <w:rFonts w:ascii="Times New Roman" w:hAnsi="Times New Roman"/>
          <w:sz w:val="24"/>
          <w:szCs w:val="24"/>
        </w:rPr>
        <w:t>tried 2,</w:t>
      </w:r>
      <w:r w:rsidR="00C6282B">
        <w:rPr>
          <w:rFonts w:ascii="Times New Roman" w:hAnsi="Times New Roman"/>
          <w:sz w:val="24"/>
          <w:szCs w:val="24"/>
        </w:rPr>
        <w:t xml:space="preserve"> </w:t>
      </w:r>
      <w:r w:rsidR="00542274">
        <w:rPr>
          <w:rFonts w:ascii="Times New Roman" w:hAnsi="Times New Roman"/>
          <w:sz w:val="24"/>
          <w:szCs w:val="24"/>
        </w:rPr>
        <w:t>4,</w:t>
      </w:r>
      <w:r w:rsidR="00C6282B">
        <w:rPr>
          <w:rFonts w:ascii="Times New Roman" w:hAnsi="Times New Roman"/>
          <w:sz w:val="24"/>
          <w:szCs w:val="24"/>
        </w:rPr>
        <w:t xml:space="preserve"> </w:t>
      </w:r>
      <w:r w:rsidR="00542274">
        <w:rPr>
          <w:rFonts w:ascii="Times New Roman" w:hAnsi="Times New Roman"/>
          <w:sz w:val="24"/>
          <w:szCs w:val="24"/>
        </w:rPr>
        <w:t>8,</w:t>
      </w:r>
      <w:r w:rsidR="00C6282B">
        <w:rPr>
          <w:rFonts w:ascii="Times New Roman" w:hAnsi="Times New Roman"/>
          <w:sz w:val="24"/>
          <w:szCs w:val="24"/>
        </w:rPr>
        <w:t xml:space="preserve"> </w:t>
      </w:r>
      <w:r w:rsidR="00542274">
        <w:rPr>
          <w:rFonts w:ascii="Times New Roman" w:hAnsi="Times New Roman"/>
          <w:sz w:val="24"/>
          <w:szCs w:val="24"/>
        </w:rPr>
        <w:t>24 families of sextupoles in the ARC to optimize dynamic aperture, and he found that the horizontal DA inc</w:t>
      </w:r>
      <w:r w:rsidR="00C17F8F">
        <w:rPr>
          <w:rFonts w:ascii="Times New Roman" w:hAnsi="Times New Roman"/>
          <w:sz w:val="24"/>
          <w:szCs w:val="24"/>
        </w:rPr>
        <w:t>rease but vertical DA decrease as he mainly optimize horizontal DA vs energy spread. Next step he will try to do optimization in both horizontal and vertical DA.</w:t>
      </w:r>
    </w:p>
    <w:p w:rsidR="00985320" w:rsidRDefault="00985320" w:rsidP="00985320">
      <w:pPr>
        <w:pStyle w:val="1"/>
        <w:numPr>
          <w:ilvl w:val="1"/>
          <w:numId w:val="1"/>
        </w:numPr>
        <w:spacing w:beforeLines="50" w:before="156" w:afterLines="50" w:after="156" w:line="276" w:lineRule="auto"/>
        <w:ind w:left="0" w:firstLineChars="0" w:firstLine="0"/>
        <w:rPr>
          <w:rFonts w:ascii="Times New Roman" w:hAnsi="Times New Roman"/>
          <w:sz w:val="24"/>
          <w:szCs w:val="24"/>
        </w:rPr>
      </w:pPr>
      <w:r>
        <w:rPr>
          <w:rFonts w:ascii="Times New Roman" w:hAnsi="Times New Roman" w:hint="eastAsia"/>
          <w:sz w:val="24"/>
          <w:szCs w:val="24"/>
        </w:rPr>
        <w:t>Yuan</w:t>
      </w:r>
      <w:r w:rsidR="00D23F3A">
        <w:rPr>
          <w:rFonts w:ascii="Times New Roman" w:hAnsi="Times New Roman"/>
          <w:sz w:val="24"/>
          <w:szCs w:val="24"/>
        </w:rPr>
        <w:t xml:space="preserve"> Zhang</w:t>
      </w:r>
      <w:r>
        <w:rPr>
          <w:rFonts w:ascii="Times New Roman" w:hAnsi="Times New Roman" w:hint="eastAsia"/>
          <w:sz w:val="24"/>
          <w:szCs w:val="24"/>
        </w:rPr>
        <w:t xml:space="preserve"> </w:t>
      </w:r>
      <w:r w:rsidR="00D23F3A">
        <w:rPr>
          <w:rFonts w:ascii="Times New Roman" w:hAnsi="Times New Roman"/>
          <w:sz w:val="24"/>
          <w:szCs w:val="24"/>
        </w:rPr>
        <w:t>reported the MODE development and some try based on it</w:t>
      </w:r>
      <w:r>
        <w:rPr>
          <w:rFonts w:ascii="Times New Roman" w:hAnsi="Times New Roman" w:hint="eastAsia"/>
          <w:sz w:val="24"/>
          <w:szCs w:val="24"/>
        </w:rPr>
        <w:t>.</w:t>
      </w:r>
      <w:r w:rsidR="00D23F3A">
        <w:rPr>
          <w:rFonts w:ascii="Times New Roman" w:hAnsi="Times New Roman"/>
          <w:sz w:val="24"/>
          <w:szCs w:val="24"/>
        </w:rPr>
        <w:t xml:space="preserve"> </w:t>
      </w:r>
      <w:r w:rsidR="00CE2999">
        <w:rPr>
          <w:rFonts w:ascii="Times New Roman" w:hAnsi="Times New Roman"/>
          <w:sz w:val="24"/>
          <w:szCs w:val="24"/>
        </w:rPr>
        <w:t>High parallel MODE is implemented and he begin to use MODE to do some matching, parameter scan or optimization.</w:t>
      </w:r>
    </w:p>
    <w:p w:rsidR="00985320" w:rsidRPr="008203F1" w:rsidRDefault="00985320" w:rsidP="00E93E42">
      <w:pPr>
        <w:pStyle w:val="1"/>
        <w:numPr>
          <w:ilvl w:val="1"/>
          <w:numId w:val="1"/>
        </w:numPr>
        <w:spacing w:beforeLines="50" w:before="156" w:afterLines="50" w:after="156" w:line="276" w:lineRule="auto"/>
        <w:ind w:left="0" w:firstLineChars="0" w:firstLine="0"/>
        <w:rPr>
          <w:rFonts w:ascii="Times New Roman" w:hAnsi="Times New Roman"/>
          <w:sz w:val="24"/>
          <w:szCs w:val="24"/>
        </w:rPr>
      </w:pPr>
      <w:r>
        <w:rPr>
          <w:rFonts w:ascii="Times New Roman" w:hAnsi="Times New Roman" w:hint="eastAsia"/>
          <w:sz w:val="24"/>
          <w:szCs w:val="24"/>
        </w:rPr>
        <w:t xml:space="preserve">Feng Su </w:t>
      </w:r>
      <w:r w:rsidR="00E93E42">
        <w:rPr>
          <w:rFonts w:ascii="Times New Roman" w:hAnsi="Times New Roman"/>
          <w:sz w:val="24"/>
          <w:szCs w:val="24"/>
        </w:rPr>
        <w:t>reported the</w:t>
      </w:r>
      <w:r>
        <w:rPr>
          <w:rFonts w:ascii="Times New Roman" w:hAnsi="Times New Roman" w:hint="eastAsia"/>
          <w:sz w:val="24"/>
          <w:szCs w:val="24"/>
        </w:rPr>
        <w:t xml:space="preserve"> </w:t>
      </w:r>
      <w:r>
        <w:rPr>
          <w:rFonts w:ascii="Times New Roman" w:hAnsi="Times New Roman"/>
          <w:sz w:val="24"/>
          <w:szCs w:val="24"/>
        </w:rPr>
        <w:t>CEPC Partial Double Ring</w:t>
      </w:r>
      <w:r>
        <w:rPr>
          <w:rFonts w:ascii="Times New Roman" w:hAnsi="Times New Roman" w:hint="eastAsia"/>
          <w:sz w:val="24"/>
          <w:szCs w:val="24"/>
        </w:rPr>
        <w:t xml:space="preserve"> </w:t>
      </w:r>
      <w:r w:rsidRPr="002449AC">
        <w:rPr>
          <w:rFonts w:ascii="Times New Roman" w:hAnsi="Times New Roman"/>
          <w:sz w:val="24"/>
          <w:szCs w:val="24"/>
        </w:rPr>
        <w:t>Lattice Design and DA Study</w:t>
      </w:r>
      <w:r w:rsidR="0016195C">
        <w:rPr>
          <w:rFonts w:ascii="Times New Roman" w:hAnsi="Times New Roman"/>
          <w:sz w:val="24"/>
          <w:szCs w:val="24"/>
        </w:rPr>
        <w:t>. After optimization of nonlinear driving term, with 96 family groups of sextupoles, the dynamic aperture is (60</w:t>
      </w:r>
      <w:r w:rsidR="00544C01" w:rsidRPr="000B7AD2">
        <w:rPr>
          <w:rFonts w:ascii="Times New Roman" w:hAnsi="Times New Roman"/>
          <w:sz w:val="24"/>
          <w:szCs w:val="24"/>
        </w:rPr>
        <w:t>σ</w:t>
      </w:r>
      <w:r w:rsidR="00544C01" w:rsidRPr="001462D6">
        <w:rPr>
          <w:rFonts w:ascii="Times New Roman" w:hAnsi="Times New Roman"/>
          <w:sz w:val="24"/>
          <w:szCs w:val="24"/>
          <w:vertAlign w:val="subscript"/>
        </w:rPr>
        <w:t>x</w:t>
      </w:r>
      <w:r w:rsidR="0016195C">
        <w:rPr>
          <w:rFonts w:ascii="Times New Roman" w:hAnsi="Times New Roman"/>
          <w:sz w:val="24"/>
          <w:szCs w:val="24"/>
        </w:rPr>
        <w:t>, 813</w:t>
      </w:r>
      <w:r w:rsidR="00544C01" w:rsidRPr="000B7AD2">
        <w:rPr>
          <w:rFonts w:ascii="Times New Roman" w:hAnsi="Times New Roman"/>
          <w:sz w:val="24"/>
          <w:szCs w:val="24"/>
        </w:rPr>
        <w:t>σ</w:t>
      </w:r>
      <w:r w:rsidR="0016195C" w:rsidRPr="001462D6">
        <w:rPr>
          <w:rFonts w:ascii="Times New Roman" w:hAnsi="Times New Roman"/>
          <w:sz w:val="24"/>
          <w:szCs w:val="24"/>
          <w:vertAlign w:val="subscript"/>
        </w:rPr>
        <w:t>y</w:t>
      </w:r>
      <w:r w:rsidR="0016195C">
        <w:rPr>
          <w:rFonts w:ascii="Times New Roman" w:hAnsi="Times New Roman"/>
          <w:sz w:val="24"/>
          <w:szCs w:val="24"/>
        </w:rPr>
        <w:t xml:space="preserve">); </w:t>
      </w:r>
      <w:r w:rsidR="0016195C">
        <w:rPr>
          <w:rFonts w:ascii="Times New Roman" w:hAnsi="Times New Roman"/>
          <w:sz w:val="24"/>
          <w:szCs w:val="24"/>
        </w:rPr>
        <w:lastRenderedPageBreak/>
        <w:t>while with only 2 family groups of sextupoles,</w:t>
      </w:r>
      <w:r w:rsidR="000B7AD2">
        <w:rPr>
          <w:rFonts w:ascii="Times New Roman" w:hAnsi="Times New Roman"/>
          <w:sz w:val="24"/>
          <w:szCs w:val="24"/>
        </w:rPr>
        <w:t xml:space="preserve"> the dynamic aperture is (45</w:t>
      </w:r>
      <w:r w:rsidR="000B7AD2" w:rsidRPr="000B7AD2">
        <w:rPr>
          <w:rFonts w:ascii="Times New Roman" w:hAnsi="Times New Roman"/>
          <w:sz w:val="24"/>
          <w:szCs w:val="24"/>
        </w:rPr>
        <w:t>σ</w:t>
      </w:r>
      <w:r w:rsidR="000B7AD2" w:rsidRPr="001462D6">
        <w:rPr>
          <w:rFonts w:ascii="Times New Roman" w:hAnsi="Times New Roman"/>
          <w:sz w:val="24"/>
          <w:szCs w:val="24"/>
          <w:vertAlign w:val="subscript"/>
        </w:rPr>
        <w:t>x</w:t>
      </w:r>
      <w:r w:rsidR="000B7AD2">
        <w:rPr>
          <w:rFonts w:ascii="Times New Roman" w:hAnsi="Times New Roman"/>
          <w:sz w:val="24"/>
          <w:szCs w:val="24"/>
        </w:rPr>
        <w:t>, 780</w:t>
      </w:r>
      <w:r w:rsidR="000B7AD2" w:rsidRPr="000B7AD2">
        <w:rPr>
          <w:rFonts w:ascii="Times New Roman" w:hAnsi="Times New Roman"/>
          <w:sz w:val="24"/>
          <w:szCs w:val="24"/>
        </w:rPr>
        <w:t>σ</w:t>
      </w:r>
      <w:r w:rsidR="0016195C" w:rsidRPr="001462D6">
        <w:rPr>
          <w:rFonts w:ascii="Times New Roman" w:hAnsi="Times New Roman"/>
          <w:sz w:val="24"/>
          <w:szCs w:val="24"/>
          <w:vertAlign w:val="subscript"/>
        </w:rPr>
        <w:t>y</w:t>
      </w:r>
      <w:r w:rsidR="0016195C">
        <w:rPr>
          <w:rFonts w:ascii="Times New Roman" w:hAnsi="Times New Roman"/>
          <w:sz w:val="24"/>
          <w:szCs w:val="24"/>
        </w:rPr>
        <w:t>).</w:t>
      </w:r>
    </w:p>
    <w:p w:rsidR="00985320" w:rsidRDefault="00985320" w:rsidP="00985320">
      <w:pPr>
        <w:pStyle w:val="1"/>
        <w:numPr>
          <w:ilvl w:val="1"/>
          <w:numId w:val="1"/>
        </w:numPr>
        <w:spacing w:beforeLines="50" w:before="156" w:afterLines="50" w:after="156" w:line="276" w:lineRule="auto"/>
        <w:ind w:left="0" w:firstLineChars="0" w:firstLine="0"/>
        <w:rPr>
          <w:rFonts w:ascii="Times New Roman" w:hAnsi="Times New Roman"/>
          <w:sz w:val="24"/>
          <w:szCs w:val="24"/>
        </w:rPr>
      </w:pPr>
      <w:r>
        <w:rPr>
          <w:rFonts w:ascii="Times New Roman" w:hAnsi="Times New Roman" w:hint="eastAsia"/>
          <w:sz w:val="24"/>
          <w:szCs w:val="24"/>
        </w:rPr>
        <w:t xml:space="preserve">Tianjian Bian reported his progress on </w:t>
      </w:r>
      <w:r w:rsidRPr="001C6812">
        <w:rPr>
          <w:rFonts w:ascii="Times New Roman" w:hAnsi="Times New Roman"/>
          <w:sz w:val="24"/>
          <w:szCs w:val="24"/>
        </w:rPr>
        <w:t xml:space="preserve">CEPC </w:t>
      </w:r>
      <w:r>
        <w:rPr>
          <w:rFonts w:ascii="Times New Roman" w:hAnsi="Times New Roman" w:hint="eastAsia"/>
          <w:sz w:val="24"/>
          <w:szCs w:val="24"/>
        </w:rPr>
        <w:t xml:space="preserve">main ring. </w:t>
      </w:r>
      <w:r w:rsidR="00BA4AEB">
        <w:rPr>
          <w:rFonts w:ascii="Times New Roman" w:hAnsi="Times New Roman"/>
          <w:sz w:val="24"/>
          <w:szCs w:val="24"/>
        </w:rPr>
        <w:t>A code which compute the driving terms and dynamic aperture is in the developing process</w:t>
      </w:r>
      <w:r>
        <w:rPr>
          <w:rFonts w:ascii="Times New Roman" w:hAnsi="Times New Roman" w:hint="eastAsia"/>
          <w:sz w:val="24"/>
          <w:szCs w:val="24"/>
        </w:rPr>
        <w:t>.</w:t>
      </w:r>
      <w:r w:rsidR="00100320">
        <w:rPr>
          <w:rFonts w:ascii="Times New Roman" w:hAnsi="Times New Roman"/>
          <w:sz w:val="24"/>
          <w:szCs w:val="24"/>
        </w:rPr>
        <w:t xml:space="preserve"> The result is match</w:t>
      </w:r>
      <w:r w:rsidR="00041EA0">
        <w:rPr>
          <w:rFonts w:ascii="Times New Roman" w:hAnsi="Times New Roman"/>
          <w:sz w:val="24"/>
          <w:szCs w:val="24"/>
        </w:rPr>
        <w:t>ed</w:t>
      </w:r>
      <w:r w:rsidR="00100320">
        <w:rPr>
          <w:rFonts w:ascii="Times New Roman" w:hAnsi="Times New Roman"/>
          <w:sz w:val="24"/>
          <w:szCs w:val="24"/>
        </w:rPr>
        <w:t xml:space="preserve"> with madx and lego very well.</w:t>
      </w:r>
      <w:r w:rsidR="00FD5E5E">
        <w:rPr>
          <w:rFonts w:ascii="Times New Roman" w:hAnsi="Times New Roman"/>
          <w:sz w:val="24"/>
          <w:szCs w:val="24"/>
        </w:rPr>
        <w:t xml:space="preserve"> The Galib library is linked.</w:t>
      </w:r>
    </w:p>
    <w:p w:rsidR="00AD606B" w:rsidRDefault="00AD606B" w:rsidP="00AD606B">
      <w:pPr>
        <w:pStyle w:val="1"/>
        <w:numPr>
          <w:ilvl w:val="1"/>
          <w:numId w:val="1"/>
        </w:numPr>
        <w:spacing w:beforeLines="50" w:before="156" w:afterLines="50" w:after="156" w:line="276" w:lineRule="auto"/>
        <w:ind w:left="0" w:firstLineChars="0" w:firstLine="0"/>
        <w:rPr>
          <w:rFonts w:ascii="Times New Roman" w:hAnsi="Times New Roman"/>
          <w:sz w:val="24"/>
          <w:szCs w:val="24"/>
        </w:rPr>
      </w:pPr>
      <w:r>
        <w:rPr>
          <w:rFonts w:ascii="Times New Roman" w:hAnsi="Times New Roman"/>
          <w:sz w:val="24"/>
          <w:szCs w:val="24"/>
        </w:rPr>
        <w:t>Na Wang</w:t>
      </w:r>
      <w:r>
        <w:rPr>
          <w:rFonts w:ascii="Times New Roman" w:hAnsi="Times New Roman" w:hint="eastAsia"/>
          <w:sz w:val="24"/>
          <w:szCs w:val="24"/>
        </w:rPr>
        <w:t xml:space="preserve"> gave a report about CEPC </w:t>
      </w:r>
      <w:r w:rsidR="00BE5CE4">
        <w:rPr>
          <w:rFonts w:ascii="Times New Roman" w:hAnsi="Times New Roman"/>
          <w:sz w:val="24"/>
          <w:szCs w:val="24"/>
        </w:rPr>
        <w:t>impedance and instabilities</w:t>
      </w:r>
      <w:r>
        <w:rPr>
          <w:rFonts w:ascii="Times New Roman" w:hAnsi="Times New Roman" w:hint="eastAsia"/>
          <w:sz w:val="24"/>
          <w:szCs w:val="24"/>
        </w:rPr>
        <w:t xml:space="preserve">. </w:t>
      </w:r>
      <w:r w:rsidR="00DB2948">
        <w:rPr>
          <w:rFonts w:ascii="Times New Roman" w:hAnsi="Times New Roman"/>
          <w:sz w:val="24"/>
          <w:szCs w:val="24"/>
        </w:rPr>
        <w:t>Sh</w:t>
      </w:r>
      <w:r>
        <w:rPr>
          <w:rFonts w:ascii="Times New Roman" w:hAnsi="Times New Roman" w:hint="eastAsia"/>
          <w:sz w:val="24"/>
          <w:szCs w:val="24"/>
        </w:rPr>
        <w:t xml:space="preserve">e </w:t>
      </w:r>
      <w:r w:rsidR="00DB2948">
        <w:rPr>
          <w:rFonts w:ascii="Times New Roman" w:hAnsi="Times New Roman"/>
          <w:sz w:val="24"/>
          <w:szCs w:val="24"/>
        </w:rPr>
        <w:t>calculated the ion instabilities based on H-High luminosity design</w:t>
      </w:r>
      <w:r w:rsidR="000409A4">
        <w:rPr>
          <w:rFonts w:ascii="Times New Roman" w:hAnsi="Times New Roman" w:hint="eastAsia"/>
          <w:sz w:val="24"/>
          <w:szCs w:val="24"/>
        </w:rPr>
        <w:t xml:space="preserve">, including the </w:t>
      </w:r>
      <w:r w:rsidR="000409A4">
        <w:rPr>
          <w:rFonts w:ascii="Times New Roman" w:hAnsi="Times New Roman"/>
          <w:sz w:val="24"/>
          <w:szCs w:val="24"/>
        </w:rPr>
        <w:t>rough estimation of the limiting current of the electron beam and emittance growth due to the fast beam-ion instability etc. The transverse and longitudinal impedance and wake simulated with ABCI code by Gong Dianjun are also shown.</w:t>
      </w:r>
    </w:p>
    <w:p w:rsidR="00AD606B" w:rsidRDefault="00F77201" w:rsidP="00985320">
      <w:pPr>
        <w:pStyle w:val="1"/>
        <w:numPr>
          <w:ilvl w:val="1"/>
          <w:numId w:val="1"/>
        </w:numPr>
        <w:spacing w:beforeLines="50" w:before="156" w:afterLines="50" w:after="156" w:line="276" w:lineRule="auto"/>
        <w:ind w:left="0" w:firstLineChars="0" w:firstLine="0"/>
        <w:rPr>
          <w:rFonts w:ascii="Times New Roman" w:hAnsi="Times New Roman"/>
          <w:sz w:val="24"/>
          <w:szCs w:val="24"/>
        </w:rPr>
      </w:pPr>
      <w:r>
        <w:rPr>
          <w:rFonts w:ascii="Times New Roman" w:hAnsi="Times New Roman" w:hint="eastAsia"/>
          <w:sz w:val="24"/>
          <w:szCs w:val="24"/>
        </w:rPr>
        <w:t>Sha Bai</w:t>
      </w:r>
      <w:r>
        <w:rPr>
          <w:rFonts w:ascii="Times New Roman" w:hAnsi="Times New Roman"/>
          <w:sz w:val="24"/>
          <w:szCs w:val="24"/>
        </w:rPr>
        <w:t xml:space="preserve"> gave the summary talk of the error study and MDI. The DA after orbit correction is developing with the new version of SAD and 13T compensating solenoid is under designing, which is to shorten the length of compensating solenoid to avoid influence on Lumical.</w:t>
      </w:r>
    </w:p>
    <w:p w:rsidR="00985320" w:rsidRDefault="0020185F" w:rsidP="00985320">
      <w:pPr>
        <w:pStyle w:val="1"/>
        <w:numPr>
          <w:ilvl w:val="1"/>
          <w:numId w:val="1"/>
        </w:numPr>
        <w:spacing w:beforeLines="50" w:before="156" w:afterLines="50" w:after="156" w:line="276" w:lineRule="auto"/>
        <w:ind w:left="0" w:firstLineChars="0" w:firstLine="0"/>
        <w:rPr>
          <w:rFonts w:ascii="Times New Roman" w:hAnsi="Times New Roman"/>
          <w:sz w:val="24"/>
          <w:szCs w:val="24"/>
        </w:rPr>
      </w:pPr>
      <w:r>
        <w:rPr>
          <w:rFonts w:ascii="Times New Roman" w:hAnsi="Times New Roman"/>
          <w:sz w:val="24"/>
          <w:szCs w:val="24"/>
        </w:rPr>
        <w:t>Cai Meng</w:t>
      </w:r>
      <w:r w:rsidR="00985320">
        <w:rPr>
          <w:rFonts w:ascii="Times New Roman" w:hAnsi="Times New Roman" w:hint="eastAsia"/>
          <w:sz w:val="24"/>
          <w:szCs w:val="24"/>
        </w:rPr>
        <w:t xml:space="preserve"> reported </w:t>
      </w:r>
      <w:r w:rsidR="00985320">
        <w:rPr>
          <w:rFonts w:ascii="Times New Roman" w:hAnsi="Times New Roman"/>
          <w:sz w:val="24"/>
          <w:szCs w:val="24"/>
        </w:rPr>
        <w:t>his</w:t>
      </w:r>
      <w:r w:rsidR="00985320">
        <w:rPr>
          <w:rFonts w:ascii="Times New Roman" w:hAnsi="Times New Roman" w:hint="eastAsia"/>
          <w:sz w:val="24"/>
          <w:szCs w:val="24"/>
        </w:rPr>
        <w:t xml:space="preserve"> studies </w:t>
      </w:r>
      <w:r w:rsidR="00AD579F">
        <w:rPr>
          <w:rFonts w:ascii="Times New Roman" w:hAnsi="Times New Roman"/>
          <w:sz w:val="24"/>
          <w:szCs w:val="24"/>
        </w:rPr>
        <w:t>on CEPC injector beam dynamics</w:t>
      </w:r>
      <w:r w:rsidR="00985320">
        <w:rPr>
          <w:rFonts w:ascii="Times New Roman" w:hAnsi="Times New Roman" w:hint="eastAsia"/>
          <w:sz w:val="24"/>
          <w:szCs w:val="24"/>
        </w:rPr>
        <w:t xml:space="preserve">. </w:t>
      </w:r>
      <w:r w:rsidR="006C13A4">
        <w:rPr>
          <w:rFonts w:ascii="Times New Roman" w:hAnsi="Times New Roman"/>
          <w:sz w:val="24"/>
          <w:szCs w:val="24"/>
        </w:rPr>
        <w:t>The capture RF system of positron for CEPC, according to scale, the gradient can be 20MV/m.</w:t>
      </w:r>
    </w:p>
    <w:p w:rsidR="00985320" w:rsidRDefault="00985320" w:rsidP="00985320">
      <w:pPr>
        <w:pStyle w:val="1"/>
        <w:spacing w:line="276" w:lineRule="auto"/>
        <w:ind w:firstLineChars="0" w:firstLine="0"/>
        <w:jc w:val="center"/>
        <w:rPr>
          <w:rFonts w:ascii="Times New Roman" w:hAnsi="Times New Roman"/>
          <w:sz w:val="24"/>
          <w:szCs w:val="24"/>
        </w:rPr>
      </w:pPr>
      <w:r w:rsidRPr="00985320">
        <w:rPr>
          <w:rFonts w:ascii="Times New Roman" w:hAnsi="Times New Roman"/>
          <w:noProof/>
          <w:sz w:val="24"/>
          <w:szCs w:val="24"/>
        </w:rPr>
        <w:drawing>
          <wp:inline distT="0" distB="0" distL="0" distR="0">
            <wp:extent cx="6188710" cy="4640417"/>
            <wp:effectExtent l="0" t="0" r="2540" b="8255"/>
            <wp:docPr id="2" name="图片 2" descr="C:\Users\baisha\Desktop\IMG_20160729_114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isha\Desktop\IMG_20160729_1149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4640417"/>
                    </a:xfrm>
                    <a:prstGeom prst="rect">
                      <a:avLst/>
                    </a:prstGeom>
                    <a:noFill/>
                    <a:ln>
                      <a:noFill/>
                    </a:ln>
                  </pic:spPr>
                </pic:pic>
              </a:graphicData>
            </a:graphic>
          </wp:inline>
        </w:drawing>
      </w:r>
    </w:p>
    <w:p w:rsidR="00985320" w:rsidRDefault="00985320" w:rsidP="00985320">
      <w:pPr>
        <w:pStyle w:val="1"/>
        <w:spacing w:line="276" w:lineRule="auto"/>
        <w:ind w:firstLineChars="0" w:firstLine="0"/>
        <w:jc w:val="center"/>
        <w:rPr>
          <w:rFonts w:ascii="Times New Roman" w:hAnsi="Times New Roman"/>
          <w:sz w:val="24"/>
          <w:szCs w:val="24"/>
        </w:rPr>
      </w:pPr>
    </w:p>
    <w:p w:rsidR="00AD62D5" w:rsidRPr="00E37646" w:rsidRDefault="00AD62D5" w:rsidP="00985320">
      <w:pPr>
        <w:pStyle w:val="1"/>
        <w:spacing w:line="276" w:lineRule="auto"/>
        <w:ind w:firstLineChars="0" w:firstLine="0"/>
        <w:jc w:val="center"/>
        <w:rPr>
          <w:rFonts w:ascii="Times New Roman" w:hAnsi="Times New Roman" w:hint="eastAsia"/>
          <w:sz w:val="24"/>
          <w:szCs w:val="24"/>
        </w:rPr>
      </w:pPr>
      <w:bookmarkStart w:id="0" w:name="_GoBack"/>
      <w:bookmarkEnd w:id="0"/>
    </w:p>
    <w:p w:rsidR="00985320" w:rsidRDefault="00985320" w:rsidP="00985320">
      <w:pPr>
        <w:wordWrap w:val="0"/>
        <w:spacing w:line="276" w:lineRule="auto"/>
        <w:ind w:leftChars="270" w:left="891" w:right="240" w:hangingChars="135" w:hanging="324"/>
        <w:jc w:val="right"/>
        <w:rPr>
          <w:rFonts w:ascii="Times New Roman" w:hAnsi="Times New Roman"/>
          <w:sz w:val="24"/>
          <w:szCs w:val="24"/>
        </w:rPr>
      </w:pPr>
      <w:r>
        <w:rPr>
          <w:rFonts w:ascii="Times New Roman" w:hAnsi="Times New Roman"/>
          <w:sz w:val="24"/>
          <w:szCs w:val="24"/>
        </w:rPr>
        <w:lastRenderedPageBreak/>
        <w:t>Recorder</w:t>
      </w:r>
      <w:r>
        <w:rPr>
          <w:rFonts w:ascii="Times New Roman" w:hAnsi="Times New Roman"/>
          <w:sz w:val="24"/>
          <w:szCs w:val="24"/>
        </w:rPr>
        <w:t>：</w:t>
      </w:r>
      <w:r>
        <w:rPr>
          <w:rFonts w:ascii="Times New Roman" w:hAnsi="Times New Roman"/>
          <w:sz w:val="24"/>
          <w:szCs w:val="24"/>
        </w:rPr>
        <w:t>Sha Bai</w:t>
      </w:r>
    </w:p>
    <w:p w:rsidR="00985320" w:rsidRDefault="00985320" w:rsidP="00985320">
      <w:pPr>
        <w:wordWrap w:val="0"/>
        <w:spacing w:line="276" w:lineRule="auto"/>
        <w:ind w:leftChars="270" w:left="891" w:hangingChars="135" w:hanging="324"/>
        <w:jc w:val="right"/>
        <w:rPr>
          <w:rFonts w:ascii="Times New Roman" w:hAnsi="Times New Roman"/>
          <w:sz w:val="24"/>
          <w:szCs w:val="24"/>
        </w:rPr>
      </w:pPr>
      <w:r>
        <w:rPr>
          <w:rFonts w:ascii="Times New Roman" w:hAnsi="Times New Roman"/>
          <w:sz w:val="24"/>
          <w:szCs w:val="24"/>
        </w:rPr>
        <w:t>Checkup</w:t>
      </w:r>
      <w:r>
        <w:rPr>
          <w:rFonts w:ascii="Times New Roman" w:hAnsi="Times New Roman"/>
          <w:sz w:val="24"/>
          <w:szCs w:val="24"/>
        </w:rPr>
        <w:t>：</w:t>
      </w:r>
      <w:r>
        <w:rPr>
          <w:rFonts w:ascii="Times New Roman" w:hAnsi="Times New Roman"/>
          <w:sz w:val="24"/>
          <w:szCs w:val="24"/>
        </w:rPr>
        <w:t xml:space="preserve">Jie Gao  </w:t>
      </w:r>
    </w:p>
    <w:p w:rsidR="00EE415A" w:rsidRDefault="00985320" w:rsidP="00CC1747">
      <w:pPr>
        <w:wordWrap w:val="0"/>
        <w:spacing w:line="276" w:lineRule="auto"/>
        <w:ind w:leftChars="270" w:left="891" w:right="105" w:hangingChars="135" w:hanging="324"/>
        <w:jc w:val="right"/>
      </w:pPr>
      <w:r>
        <w:rPr>
          <w:rFonts w:ascii="Times New Roman" w:hAnsi="Times New Roman"/>
          <w:sz w:val="24"/>
          <w:szCs w:val="24"/>
        </w:rPr>
        <w:t>201</w:t>
      </w:r>
      <w:r>
        <w:rPr>
          <w:rFonts w:ascii="Times New Roman" w:hAnsi="Times New Roman" w:hint="eastAsia"/>
          <w:sz w:val="24"/>
          <w:szCs w:val="24"/>
        </w:rPr>
        <w:t>6</w:t>
      </w:r>
      <w:r>
        <w:rPr>
          <w:rFonts w:ascii="Times New Roman" w:hAnsi="Times New Roman"/>
          <w:sz w:val="24"/>
          <w:szCs w:val="24"/>
        </w:rPr>
        <w:t>-</w:t>
      </w:r>
      <w:r>
        <w:rPr>
          <w:rFonts w:ascii="Times New Roman" w:hAnsi="Times New Roman" w:hint="eastAsia"/>
          <w:sz w:val="24"/>
          <w:szCs w:val="24"/>
        </w:rPr>
        <w:t>07</w:t>
      </w:r>
      <w:r>
        <w:rPr>
          <w:rFonts w:ascii="Times New Roman" w:hAnsi="Times New Roman"/>
          <w:sz w:val="24"/>
          <w:szCs w:val="24"/>
        </w:rPr>
        <w:t>-</w:t>
      </w:r>
      <w:r>
        <w:rPr>
          <w:rFonts w:ascii="Times New Roman" w:hAnsi="Times New Roman" w:hint="eastAsia"/>
          <w:sz w:val="24"/>
          <w:szCs w:val="24"/>
        </w:rPr>
        <w:t>2</w:t>
      </w:r>
      <w:r>
        <w:rPr>
          <w:rFonts w:ascii="Times New Roman" w:hAnsi="Times New Roman"/>
          <w:sz w:val="24"/>
          <w:szCs w:val="24"/>
        </w:rPr>
        <w:t xml:space="preserve">9   </w:t>
      </w:r>
      <w:r>
        <w:rPr>
          <w:rFonts w:ascii="Times New Roman" w:hAnsi="Times New Roman"/>
          <w:szCs w:val="21"/>
        </w:rPr>
        <w:t xml:space="preserve">  </w:t>
      </w:r>
    </w:p>
    <w:sectPr w:rsidR="00EE415A">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74" w:rsidRDefault="002D2474" w:rsidP="00985320">
      <w:r>
        <w:separator/>
      </w:r>
    </w:p>
  </w:endnote>
  <w:endnote w:type="continuationSeparator" w:id="0">
    <w:p w:rsidR="002D2474" w:rsidRDefault="002D2474" w:rsidP="0098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A6" w:rsidRDefault="00210F78">
    <w:pPr>
      <w:pStyle w:val="a4"/>
      <w:ind w:firstLineChars="4400" w:firstLine="9240"/>
      <w:rPr>
        <w:sz w:val="21"/>
        <w:szCs w:val="21"/>
      </w:rPr>
    </w:pPr>
    <w:r>
      <w:rPr>
        <w:rFonts w:hint="eastAsia"/>
        <w:sz w:val="21"/>
        <w:szCs w:val="21"/>
      </w:rPr>
      <w:t>2 /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A6" w:rsidRDefault="00210F78">
    <w:pPr>
      <w:pStyle w:val="a4"/>
      <w:rPr>
        <w:sz w:val="21"/>
        <w:szCs w:val="21"/>
      </w:rPr>
    </w:pPr>
    <w:r>
      <w:rPr>
        <w:rFonts w:hint="eastAsia"/>
      </w:rPr>
      <w:t xml:space="preserve">                                                                                                       </w:t>
    </w:r>
    <w:r>
      <w:rPr>
        <w:rFonts w:hint="eastAsia"/>
        <w:sz w:val="21"/>
        <w:szCs w:val="21"/>
      </w:rPr>
      <w:t xml:space="preserve">1 /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74" w:rsidRDefault="002D2474" w:rsidP="00985320">
      <w:r>
        <w:separator/>
      </w:r>
    </w:p>
  </w:footnote>
  <w:footnote w:type="continuationSeparator" w:id="0">
    <w:p w:rsidR="002D2474" w:rsidRDefault="002D2474" w:rsidP="00985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B2F4B"/>
    <w:multiLevelType w:val="multilevel"/>
    <w:tmpl w:val="672B2F4B"/>
    <w:lvl w:ilvl="0">
      <w:start w:val="1"/>
      <w:numFmt w:val="decimal"/>
      <w:lvlText w:val="%1、"/>
      <w:lvlJc w:val="left"/>
      <w:pPr>
        <w:ind w:left="420" w:hanging="420"/>
      </w:pPr>
      <w:rPr>
        <w:rFonts w:hint="default"/>
      </w:rPr>
    </w:lvl>
    <w:lvl w:ilvl="1">
      <w:start w:val="1"/>
      <w:numFmt w:val="decimal"/>
      <w:lvlText w:val="%2."/>
      <w:lvlJc w:val="left"/>
      <w:pPr>
        <w:ind w:left="780" w:hanging="360"/>
      </w:pPr>
      <w:rPr>
        <w:rFonts w:ascii="Calibri" w:eastAsia="宋体" w:hAnsi="Calibri" w:cs="Times New Roman"/>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3D"/>
    <w:rsid w:val="000409A4"/>
    <w:rsid w:val="00041EA0"/>
    <w:rsid w:val="000716F0"/>
    <w:rsid w:val="00087F99"/>
    <w:rsid w:val="000B7AD2"/>
    <w:rsid w:val="000C19AD"/>
    <w:rsid w:val="00100320"/>
    <w:rsid w:val="00142DB2"/>
    <w:rsid w:val="001462D6"/>
    <w:rsid w:val="0016195C"/>
    <w:rsid w:val="001C7DDC"/>
    <w:rsid w:val="0020185F"/>
    <w:rsid w:val="00210F78"/>
    <w:rsid w:val="002A53EE"/>
    <w:rsid w:val="002D2474"/>
    <w:rsid w:val="003254F4"/>
    <w:rsid w:val="00373B1E"/>
    <w:rsid w:val="00374579"/>
    <w:rsid w:val="004153B0"/>
    <w:rsid w:val="004D6FEE"/>
    <w:rsid w:val="0050157F"/>
    <w:rsid w:val="00521E34"/>
    <w:rsid w:val="00542274"/>
    <w:rsid w:val="00544C01"/>
    <w:rsid w:val="0054516C"/>
    <w:rsid w:val="0061796E"/>
    <w:rsid w:val="006C13A4"/>
    <w:rsid w:val="006F2FE2"/>
    <w:rsid w:val="007039A2"/>
    <w:rsid w:val="0070434C"/>
    <w:rsid w:val="007128FE"/>
    <w:rsid w:val="00725601"/>
    <w:rsid w:val="0077213A"/>
    <w:rsid w:val="007775D5"/>
    <w:rsid w:val="007F7599"/>
    <w:rsid w:val="00833E6D"/>
    <w:rsid w:val="008D320A"/>
    <w:rsid w:val="00940103"/>
    <w:rsid w:val="00951319"/>
    <w:rsid w:val="00980711"/>
    <w:rsid w:val="00985320"/>
    <w:rsid w:val="00A8434E"/>
    <w:rsid w:val="00AC75F0"/>
    <w:rsid w:val="00AD579F"/>
    <w:rsid w:val="00AD606B"/>
    <w:rsid w:val="00AD62D5"/>
    <w:rsid w:val="00AF4AB3"/>
    <w:rsid w:val="00B20F43"/>
    <w:rsid w:val="00B21BC9"/>
    <w:rsid w:val="00B246E6"/>
    <w:rsid w:val="00BA4AEB"/>
    <w:rsid w:val="00BA6CCC"/>
    <w:rsid w:val="00BB59F1"/>
    <w:rsid w:val="00BE5CE4"/>
    <w:rsid w:val="00C17F8F"/>
    <w:rsid w:val="00C6282B"/>
    <w:rsid w:val="00CC1747"/>
    <w:rsid w:val="00CC3210"/>
    <w:rsid w:val="00CE2999"/>
    <w:rsid w:val="00D1722E"/>
    <w:rsid w:val="00D23F3A"/>
    <w:rsid w:val="00DB2948"/>
    <w:rsid w:val="00DE540F"/>
    <w:rsid w:val="00E60479"/>
    <w:rsid w:val="00E6298E"/>
    <w:rsid w:val="00E93E42"/>
    <w:rsid w:val="00EE415A"/>
    <w:rsid w:val="00F1123D"/>
    <w:rsid w:val="00F359D2"/>
    <w:rsid w:val="00F742E8"/>
    <w:rsid w:val="00F77201"/>
    <w:rsid w:val="00F90644"/>
    <w:rsid w:val="00FA4CCB"/>
    <w:rsid w:val="00FA56A2"/>
    <w:rsid w:val="00FD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6A5B1-DB2A-4B3B-A960-24D73C2B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320"/>
    <w:rPr>
      <w:sz w:val="18"/>
      <w:szCs w:val="18"/>
    </w:rPr>
  </w:style>
  <w:style w:type="paragraph" w:styleId="a4">
    <w:name w:val="footer"/>
    <w:basedOn w:val="a"/>
    <w:link w:val="Char0"/>
    <w:uiPriority w:val="99"/>
    <w:unhideWhenUsed/>
    <w:rsid w:val="00985320"/>
    <w:pPr>
      <w:tabs>
        <w:tab w:val="center" w:pos="4153"/>
        <w:tab w:val="right" w:pos="8306"/>
      </w:tabs>
      <w:snapToGrid w:val="0"/>
      <w:jc w:val="left"/>
    </w:pPr>
    <w:rPr>
      <w:sz w:val="18"/>
      <w:szCs w:val="18"/>
    </w:rPr>
  </w:style>
  <w:style w:type="character" w:customStyle="1" w:styleId="Char0">
    <w:name w:val="页脚 Char"/>
    <w:basedOn w:val="a0"/>
    <w:link w:val="a4"/>
    <w:uiPriority w:val="99"/>
    <w:rsid w:val="00985320"/>
    <w:rPr>
      <w:sz w:val="18"/>
      <w:szCs w:val="18"/>
    </w:rPr>
  </w:style>
  <w:style w:type="paragraph" w:customStyle="1" w:styleId="1">
    <w:name w:val="列出段落1"/>
    <w:basedOn w:val="a"/>
    <w:uiPriority w:val="34"/>
    <w:qFormat/>
    <w:rsid w:val="009853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469</Words>
  <Characters>2677</Characters>
  <Application>Microsoft Office Word</Application>
  <DocSecurity>0</DocSecurity>
  <Lines>22</Lines>
  <Paragraphs>6</Paragraphs>
  <ScaleCrop>false</ScaleCrop>
  <Company>ihep</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baisha</dc:creator>
  <cp:keywords/>
  <dc:description/>
  <cp:lastModifiedBy>baisha</cp:lastModifiedBy>
  <cp:revision>78</cp:revision>
  <dcterms:created xsi:type="dcterms:W3CDTF">2016-07-29T04:41:00Z</dcterms:created>
  <dcterms:modified xsi:type="dcterms:W3CDTF">2016-07-29T08:02:00Z</dcterms:modified>
</cp:coreProperties>
</file>